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9880" w14:textId="77777777" w:rsidR="00B30586" w:rsidRPr="00B24B96" w:rsidRDefault="00B30586" w:rsidP="00B30586">
      <w:pPr>
        <w:tabs>
          <w:tab w:val="left" w:pos="9923"/>
        </w:tabs>
        <w:spacing w:after="120" w:line="240" w:lineRule="auto"/>
        <w:jc w:val="center"/>
        <w:rPr>
          <w:rFonts w:ascii="Arial Narrow" w:hAnsi="Arial Narrow"/>
          <w:b/>
          <w:sz w:val="20"/>
          <w:szCs w:val="20"/>
        </w:rPr>
      </w:pPr>
      <w:bookmarkStart w:id="0" w:name="_Hlk19891910"/>
    </w:p>
    <w:p w14:paraId="65A923DD" w14:textId="77777777" w:rsidR="007940AB" w:rsidRDefault="00B30586">
      <w:pPr>
        <w:tabs>
          <w:tab w:val="left" w:pos="9923"/>
        </w:tabs>
        <w:spacing w:after="120" w:line="240" w:lineRule="auto"/>
        <w:jc w:val="center"/>
        <w:rPr>
          <w:rFonts w:ascii="Arial Narrow" w:hAnsi="Arial Narrow"/>
          <w:b/>
          <w:sz w:val="24"/>
          <w:szCs w:val="24"/>
        </w:rPr>
      </w:pPr>
      <w:r w:rsidRPr="00B24B96">
        <w:rPr>
          <w:rFonts w:ascii="Arial Narrow" w:hAnsi="Arial Narrow"/>
          <w:b/>
          <w:sz w:val="24"/>
          <w:szCs w:val="24"/>
        </w:rPr>
        <w:t xml:space="preserve">MODELO </w:t>
      </w:r>
    </w:p>
    <w:p w14:paraId="24D1CC6D" w14:textId="77777777" w:rsidR="0083432A" w:rsidRDefault="00E17AAF" w:rsidP="00855D2A">
      <w:pPr>
        <w:tabs>
          <w:tab w:val="left" w:pos="9923"/>
        </w:tabs>
        <w:spacing w:after="120" w:line="240" w:lineRule="auto"/>
        <w:jc w:val="center"/>
        <w:rPr>
          <w:rFonts w:ascii="Arial Narrow" w:hAnsi="Arial Narrow"/>
          <w:b/>
          <w:sz w:val="24"/>
          <w:szCs w:val="24"/>
        </w:rPr>
      </w:pPr>
      <w:r w:rsidRPr="00B24B96">
        <w:rPr>
          <w:rFonts w:ascii="Arial Narrow" w:hAnsi="Arial Narrow"/>
          <w:b/>
          <w:sz w:val="24"/>
          <w:szCs w:val="24"/>
        </w:rPr>
        <w:t>REGULAMENTO DE</w:t>
      </w:r>
      <w:r w:rsidR="007940AB">
        <w:rPr>
          <w:rFonts w:ascii="Arial Narrow" w:hAnsi="Arial Narrow"/>
          <w:b/>
          <w:sz w:val="24"/>
          <w:szCs w:val="24"/>
        </w:rPr>
        <w:t xml:space="preserve"> </w:t>
      </w:r>
      <w:r w:rsidRPr="00B24B96">
        <w:rPr>
          <w:rFonts w:ascii="Arial Narrow" w:hAnsi="Arial Narrow"/>
          <w:b/>
          <w:sz w:val="24"/>
          <w:szCs w:val="24"/>
        </w:rPr>
        <w:t xml:space="preserve">SEGURANÇA E </w:t>
      </w:r>
      <w:r w:rsidR="0074260B" w:rsidRPr="00B24B96">
        <w:rPr>
          <w:rFonts w:ascii="Arial Narrow" w:hAnsi="Arial Narrow"/>
          <w:b/>
          <w:sz w:val="24"/>
          <w:szCs w:val="24"/>
        </w:rPr>
        <w:t xml:space="preserve">DE </w:t>
      </w:r>
      <w:r w:rsidRPr="00B24B96">
        <w:rPr>
          <w:rFonts w:ascii="Arial Narrow" w:hAnsi="Arial Narrow"/>
          <w:b/>
          <w:sz w:val="24"/>
          <w:szCs w:val="24"/>
        </w:rPr>
        <w:t>UTILIZAÇÃO DOS ESPAÇOS DE ACESSO PÚBLICO</w:t>
      </w:r>
      <w:r w:rsidR="008935FF" w:rsidRPr="00B24B96">
        <w:rPr>
          <w:rFonts w:ascii="Arial Narrow" w:hAnsi="Arial Narrow"/>
          <w:b/>
          <w:sz w:val="24"/>
          <w:szCs w:val="24"/>
        </w:rPr>
        <w:t xml:space="preserve"> </w:t>
      </w:r>
      <w:r w:rsidR="00D47A23" w:rsidRPr="00B24B96">
        <w:rPr>
          <w:rFonts w:ascii="Arial Narrow" w:hAnsi="Arial Narrow"/>
          <w:b/>
          <w:sz w:val="24"/>
          <w:szCs w:val="24"/>
        </w:rPr>
        <w:t>(RSUEAP)</w:t>
      </w:r>
      <w:r w:rsidR="003A1AB8">
        <w:rPr>
          <w:rFonts w:ascii="Arial Narrow" w:hAnsi="Arial Narrow"/>
          <w:b/>
          <w:sz w:val="24"/>
          <w:szCs w:val="24"/>
        </w:rPr>
        <w:t xml:space="preserve"> </w:t>
      </w:r>
    </w:p>
    <w:p w14:paraId="1F9C34BC" w14:textId="77777777" w:rsidR="008935FF" w:rsidRPr="00B24B96" w:rsidRDefault="008935FF" w:rsidP="00855D2A">
      <w:pPr>
        <w:tabs>
          <w:tab w:val="left" w:pos="9923"/>
        </w:tabs>
        <w:spacing w:after="120" w:line="240" w:lineRule="auto"/>
        <w:jc w:val="center"/>
        <w:rPr>
          <w:rFonts w:ascii="Arial Narrow" w:hAnsi="Arial Narrow"/>
          <w:b/>
          <w:sz w:val="24"/>
          <w:szCs w:val="24"/>
        </w:rPr>
      </w:pPr>
      <w:r w:rsidRPr="00B24B96">
        <w:rPr>
          <w:rFonts w:ascii="Arial Narrow" w:hAnsi="Arial Narrow"/>
          <w:b/>
          <w:sz w:val="24"/>
          <w:szCs w:val="24"/>
        </w:rPr>
        <w:t xml:space="preserve">E ELEMENTOS NECESSÁRIOS </w:t>
      </w:r>
      <w:r w:rsidR="00AF79D1">
        <w:rPr>
          <w:rFonts w:ascii="Arial Narrow" w:hAnsi="Arial Narrow"/>
          <w:b/>
          <w:sz w:val="24"/>
          <w:szCs w:val="24"/>
        </w:rPr>
        <w:t>À SUA APROVAÇÃO E</w:t>
      </w:r>
      <w:r w:rsidRPr="00B24B96">
        <w:rPr>
          <w:rFonts w:ascii="Arial Narrow" w:hAnsi="Arial Narrow"/>
          <w:b/>
          <w:sz w:val="24"/>
          <w:szCs w:val="24"/>
        </w:rPr>
        <w:t xml:space="preserve"> REGISTO</w:t>
      </w:r>
    </w:p>
    <w:p w14:paraId="469FE08C" w14:textId="77777777" w:rsidR="005B0F21" w:rsidRPr="00B24B96" w:rsidRDefault="00E17AAF" w:rsidP="00470585">
      <w:pPr>
        <w:tabs>
          <w:tab w:val="left" w:pos="9923"/>
        </w:tabs>
        <w:spacing w:after="0" w:line="240" w:lineRule="auto"/>
        <w:jc w:val="center"/>
        <w:rPr>
          <w:rFonts w:ascii="Arial Narrow" w:hAnsi="Arial Narrow"/>
          <w:sz w:val="18"/>
          <w:szCs w:val="18"/>
        </w:rPr>
      </w:pPr>
      <w:r w:rsidRPr="00B24B96">
        <w:rPr>
          <w:rFonts w:ascii="Arial Narrow" w:hAnsi="Arial Narrow"/>
          <w:sz w:val="18"/>
          <w:szCs w:val="18"/>
        </w:rPr>
        <w:t>(</w:t>
      </w:r>
      <w:r w:rsidR="001E61EC" w:rsidRPr="00B24B96">
        <w:rPr>
          <w:rFonts w:ascii="Arial Narrow" w:hAnsi="Arial Narrow"/>
          <w:sz w:val="18"/>
          <w:szCs w:val="18"/>
        </w:rPr>
        <w:t>ao abrigo do</w:t>
      </w:r>
      <w:r w:rsidR="00F3775A" w:rsidRPr="00B24B96">
        <w:rPr>
          <w:rFonts w:ascii="Arial Narrow" w:hAnsi="Arial Narrow"/>
          <w:sz w:val="18"/>
          <w:szCs w:val="18"/>
        </w:rPr>
        <w:t>s</w:t>
      </w:r>
      <w:r w:rsidR="001E61EC" w:rsidRPr="00B24B96">
        <w:rPr>
          <w:rFonts w:ascii="Arial Narrow" w:hAnsi="Arial Narrow"/>
          <w:sz w:val="18"/>
          <w:szCs w:val="18"/>
        </w:rPr>
        <w:t xml:space="preserve"> </w:t>
      </w:r>
      <w:r w:rsidRPr="00B24B96">
        <w:rPr>
          <w:rFonts w:ascii="Arial Narrow" w:hAnsi="Arial Narrow"/>
          <w:sz w:val="18"/>
          <w:szCs w:val="18"/>
        </w:rPr>
        <w:t>n</w:t>
      </w:r>
      <w:r w:rsidR="00C954F3" w:rsidRPr="00B24B96">
        <w:rPr>
          <w:rFonts w:ascii="Arial Narrow" w:hAnsi="Arial Narrow"/>
          <w:sz w:val="18"/>
          <w:szCs w:val="18"/>
        </w:rPr>
        <w:t>.º</w:t>
      </w:r>
      <w:r w:rsidR="00F3775A" w:rsidRPr="00B24B96">
        <w:rPr>
          <w:rFonts w:ascii="Arial Narrow" w:hAnsi="Arial Narrow"/>
          <w:sz w:val="18"/>
          <w:szCs w:val="18"/>
        </w:rPr>
        <w:t>s</w:t>
      </w:r>
      <w:r w:rsidR="00C954F3" w:rsidRPr="00B24B96">
        <w:rPr>
          <w:rFonts w:ascii="Arial Narrow" w:hAnsi="Arial Narrow"/>
          <w:sz w:val="18"/>
          <w:szCs w:val="18"/>
        </w:rPr>
        <w:t xml:space="preserve"> </w:t>
      </w:r>
      <w:bookmarkStart w:id="1" w:name="_Hlk19529560"/>
      <w:r w:rsidR="00C954F3" w:rsidRPr="00B24B96">
        <w:rPr>
          <w:rFonts w:ascii="Arial Narrow" w:hAnsi="Arial Narrow"/>
          <w:sz w:val="18"/>
          <w:szCs w:val="18"/>
        </w:rPr>
        <w:t>2</w:t>
      </w:r>
      <w:r w:rsidR="00F3775A" w:rsidRPr="00B24B96">
        <w:rPr>
          <w:rFonts w:ascii="Arial Narrow" w:hAnsi="Arial Narrow"/>
          <w:sz w:val="18"/>
          <w:szCs w:val="18"/>
        </w:rPr>
        <w:t xml:space="preserve"> e 3</w:t>
      </w:r>
      <w:r w:rsidRPr="00B24B96">
        <w:rPr>
          <w:rFonts w:ascii="Arial Narrow" w:hAnsi="Arial Narrow"/>
          <w:sz w:val="18"/>
          <w:szCs w:val="18"/>
        </w:rPr>
        <w:t>, do artigo 7</w:t>
      </w:r>
      <w:r w:rsidR="00C954F3" w:rsidRPr="00B24B96">
        <w:rPr>
          <w:rFonts w:ascii="Arial Narrow" w:hAnsi="Arial Narrow"/>
          <w:sz w:val="18"/>
          <w:szCs w:val="18"/>
        </w:rPr>
        <w:t>º</w:t>
      </w:r>
      <w:r w:rsidRPr="00B24B96">
        <w:rPr>
          <w:rFonts w:ascii="Arial Narrow" w:hAnsi="Arial Narrow"/>
          <w:sz w:val="18"/>
          <w:szCs w:val="18"/>
        </w:rPr>
        <w:t>,</w:t>
      </w:r>
      <w:r w:rsidR="00C954F3" w:rsidRPr="00B24B96">
        <w:rPr>
          <w:rFonts w:ascii="Arial Narrow" w:hAnsi="Arial Narrow"/>
          <w:sz w:val="18"/>
          <w:szCs w:val="18"/>
        </w:rPr>
        <w:t xml:space="preserve"> da Lei n.º </w:t>
      </w:r>
      <w:r w:rsidR="00C52632" w:rsidRPr="00B24B96">
        <w:rPr>
          <w:rFonts w:ascii="Arial Narrow" w:hAnsi="Arial Narrow"/>
          <w:sz w:val="18"/>
          <w:szCs w:val="18"/>
        </w:rPr>
        <w:t>39/2009, de 30</w:t>
      </w:r>
      <w:r w:rsidR="002E2339" w:rsidRPr="00B24B96">
        <w:rPr>
          <w:rFonts w:ascii="Arial Narrow" w:hAnsi="Arial Narrow"/>
          <w:sz w:val="18"/>
          <w:szCs w:val="18"/>
        </w:rPr>
        <w:t xml:space="preserve"> de julho, com as alterações introduzidas pela Lei n.º </w:t>
      </w:r>
      <w:r w:rsidR="00503F26" w:rsidRPr="00B24B96">
        <w:rPr>
          <w:rFonts w:ascii="Arial Narrow" w:hAnsi="Arial Narrow"/>
          <w:sz w:val="18"/>
          <w:szCs w:val="18"/>
        </w:rPr>
        <w:t>113/2019, de 11 de setembro</w:t>
      </w:r>
      <w:bookmarkEnd w:id="1"/>
      <w:r w:rsidR="002E2339" w:rsidRPr="00B24B96">
        <w:rPr>
          <w:rFonts w:ascii="Arial Narrow" w:hAnsi="Arial Narrow"/>
          <w:sz w:val="18"/>
          <w:szCs w:val="18"/>
        </w:rPr>
        <w:t>)</w:t>
      </w:r>
    </w:p>
    <w:p w14:paraId="7E7622F0" w14:textId="77777777" w:rsidR="002F048C" w:rsidRDefault="002F048C" w:rsidP="00470585">
      <w:pPr>
        <w:tabs>
          <w:tab w:val="left" w:pos="9923"/>
        </w:tabs>
        <w:spacing w:after="0" w:line="240" w:lineRule="auto"/>
        <w:jc w:val="center"/>
        <w:rPr>
          <w:rFonts w:ascii="Arial Narrow" w:hAnsi="Arial Narrow"/>
          <w:sz w:val="20"/>
          <w:szCs w:val="20"/>
        </w:rPr>
      </w:pPr>
    </w:p>
    <w:p w14:paraId="1527475A" w14:textId="77777777" w:rsidR="002F048C" w:rsidRPr="00B24B96" w:rsidRDefault="002F048C" w:rsidP="00470585">
      <w:pPr>
        <w:tabs>
          <w:tab w:val="left" w:pos="9923"/>
        </w:tabs>
        <w:spacing w:after="0" w:line="240" w:lineRule="auto"/>
        <w:jc w:val="center"/>
        <w:rPr>
          <w:rFonts w:ascii="Arial Narrow" w:hAnsi="Arial Narrow"/>
          <w:sz w:val="20"/>
          <w:szCs w:val="20"/>
        </w:rPr>
      </w:pPr>
    </w:p>
    <w:p w14:paraId="1EE90C68" w14:textId="77777777" w:rsidR="00325B33" w:rsidRPr="00B24B96" w:rsidRDefault="00325B33" w:rsidP="00B24B96">
      <w:pPr>
        <w:tabs>
          <w:tab w:val="left" w:pos="9923"/>
        </w:tabs>
        <w:spacing w:after="240"/>
        <w:rPr>
          <w:rFonts w:ascii="Arial Narrow" w:hAnsi="Arial Narrow"/>
          <w:sz w:val="20"/>
          <w:szCs w:val="20"/>
        </w:rPr>
      </w:pPr>
      <w:r w:rsidRPr="00B24B96">
        <w:rPr>
          <w:rFonts w:ascii="Arial Narrow" w:hAnsi="Arial Narrow"/>
          <w:sz w:val="20"/>
          <w:szCs w:val="20"/>
        </w:rPr>
        <w:t>Considerando que,</w:t>
      </w:r>
    </w:p>
    <w:p w14:paraId="6D8DBAE9" w14:textId="794D0BF4" w:rsidR="00325B33" w:rsidRPr="00B24B96" w:rsidRDefault="00325B33" w:rsidP="00424662">
      <w:pPr>
        <w:numPr>
          <w:ilvl w:val="0"/>
          <w:numId w:val="13"/>
        </w:numPr>
        <w:tabs>
          <w:tab w:val="left" w:pos="9923"/>
        </w:tabs>
        <w:spacing w:after="120"/>
        <w:jc w:val="both"/>
        <w:rPr>
          <w:rFonts w:ascii="Arial Narrow" w:hAnsi="Arial Narrow"/>
          <w:sz w:val="20"/>
          <w:szCs w:val="20"/>
        </w:rPr>
      </w:pPr>
      <w:r w:rsidRPr="00B24B96">
        <w:rPr>
          <w:rFonts w:ascii="Arial Narrow" w:hAnsi="Arial Narrow"/>
          <w:sz w:val="20"/>
          <w:szCs w:val="20"/>
        </w:rPr>
        <w:t xml:space="preserve">O XXI Governo Constitucional, através do Decreto Regulamentar n.º 10/2018, de 3 de outubro, criou a Autoridade para a Prevenção e o Combate à Violência no Desporto, </w:t>
      </w:r>
      <w:r w:rsidR="00855D2A" w:rsidRPr="00B24B96">
        <w:rPr>
          <w:rFonts w:ascii="Arial Narrow" w:hAnsi="Arial Narrow"/>
          <w:sz w:val="20"/>
          <w:szCs w:val="20"/>
        </w:rPr>
        <w:t>doravante</w:t>
      </w:r>
      <w:r w:rsidRPr="00B24B96">
        <w:rPr>
          <w:rFonts w:ascii="Arial Narrow" w:hAnsi="Arial Narrow"/>
          <w:sz w:val="20"/>
          <w:szCs w:val="20"/>
        </w:rPr>
        <w:t xml:space="preserve"> designada como APCVD</w:t>
      </w:r>
      <w:r w:rsidR="005562F5">
        <w:rPr>
          <w:rFonts w:ascii="Arial Narrow" w:hAnsi="Arial Narrow"/>
          <w:sz w:val="20"/>
          <w:szCs w:val="20"/>
        </w:rPr>
        <w:t>.</w:t>
      </w:r>
    </w:p>
    <w:p w14:paraId="71486145" w14:textId="77777777" w:rsidR="00325B33" w:rsidRPr="00B24B96" w:rsidRDefault="00B30586" w:rsidP="00B30586">
      <w:pPr>
        <w:numPr>
          <w:ilvl w:val="0"/>
          <w:numId w:val="13"/>
        </w:numPr>
        <w:tabs>
          <w:tab w:val="left" w:pos="9923"/>
        </w:tabs>
        <w:spacing w:after="120"/>
        <w:jc w:val="both"/>
        <w:rPr>
          <w:rFonts w:ascii="Arial Narrow" w:hAnsi="Arial Narrow"/>
          <w:sz w:val="20"/>
          <w:szCs w:val="20"/>
        </w:rPr>
      </w:pPr>
      <w:r w:rsidRPr="00B24B96">
        <w:rPr>
          <w:rFonts w:ascii="Arial Narrow" w:hAnsi="Arial Narrow"/>
          <w:sz w:val="20"/>
          <w:szCs w:val="20"/>
        </w:rPr>
        <w:t xml:space="preserve">A </w:t>
      </w:r>
      <w:r w:rsidR="00325B33" w:rsidRPr="00B24B96">
        <w:rPr>
          <w:rFonts w:ascii="Arial Narrow" w:hAnsi="Arial Narrow"/>
          <w:sz w:val="20"/>
          <w:szCs w:val="20"/>
        </w:rPr>
        <w:t>APCVD é um serviço central da administração direta do Estado, dotada de autonomia administrativa, sob direção do membro do Governo com competência na área do desporto</w:t>
      </w:r>
      <w:r w:rsidRPr="00B24B96">
        <w:rPr>
          <w:rFonts w:ascii="Arial Narrow" w:hAnsi="Arial Narrow"/>
          <w:sz w:val="20"/>
          <w:szCs w:val="20"/>
        </w:rPr>
        <w:t>, t</w:t>
      </w:r>
      <w:r w:rsidR="00325B33" w:rsidRPr="00B24B96">
        <w:rPr>
          <w:rFonts w:ascii="Arial Narrow" w:hAnsi="Arial Narrow"/>
          <w:sz w:val="20"/>
          <w:szCs w:val="20"/>
        </w:rPr>
        <w:t>em por missão a prevenção e fiscalização do cumprimento do regime jurídico d</w:t>
      </w:r>
      <w:r w:rsidR="4345A7BB" w:rsidRPr="00B24B96">
        <w:rPr>
          <w:rFonts w:ascii="Arial Narrow" w:hAnsi="Arial Narrow"/>
          <w:sz w:val="20"/>
          <w:szCs w:val="20"/>
        </w:rPr>
        <w:t xml:space="preserve">a segurança e </w:t>
      </w:r>
      <w:r w:rsidR="00325B33" w:rsidRPr="00B24B96">
        <w:rPr>
          <w:rFonts w:ascii="Arial Narrow" w:hAnsi="Arial Narrow"/>
          <w:sz w:val="20"/>
          <w:szCs w:val="20"/>
        </w:rPr>
        <w:t>combate ao racismo, à xenofobia e à intolerância nos espetáculos desportivos, de forma a possibilitar a realização dos mesmos com segurança</w:t>
      </w:r>
      <w:r w:rsidR="4E436508" w:rsidRPr="00B24B96">
        <w:rPr>
          <w:rFonts w:ascii="Arial Narrow" w:hAnsi="Arial Narrow"/>
          <w:sz w:val="20"/>
          <w:szCs w:val="20"/>
        </w:rPr>
        <w:t xml:space="preserve"> e de </w:t>
      </w:r>
      <w:r w:rsidR="5A7229EB" w:rsidRPr="00B24B96">
        <w:rPr>
          <w:rFonts w:ascii="Arial Narrow" w:hAnsi="Arial Narrow"/>
          <w:sz w:val="20"/>
          <w:szCs w:val="20"/>
        </w:rPr>
        <w:t>acordo com os princípios éticos inerentes à sua p</w:t>
      </w:r>
      <w:r w:rsidR="7570C11B" w:rsidRPr="00B24B96">
        <w:rPr>
          <w:rFonts w:ascii="Arial Narrow" w:hAnsi="Arial Narrow"/>
          <w:sz w:val="20"/>
          <w:szCs w:val="20"/>
        </w:rPr>
        <w:t>rática</w:t>
      </w:r>
      <w:r w:rsidR="00325B33" w:rsidRPr="00B24B96">
        <w:rPr>
          <w:rFonts w:ascii="Arial Narrow" w:hAnsi="Arial Narrow"/>
          <w:sz w:val="20"/>
          <w:szCs w:val="20"/>
        </w:rPr>
        <w:t>.</w:t>
      </w:r>
    </w:p>
    <w:p w14:paraId="00C8922D" w14:textId="77777777" w:rsidR="00325B33" w:rsidRPr="00B24B96" w:rsidRDefault="00325B33" w:rsidP="00424662">
      <w:pPr>
        <w:numPr>
          <w:ilvl w:val="0"/>
          <w:numId w:val="13"/>
        </w:numPr>
        <w:tabs>
          <w:tab w:val="left" w:pos="9923"/>
        </w:tabs>
        <w:spacing w:after="120"/>
        <w:jc w:val="both"/>
        <w:rPr>
          <w:rFonts w:ascii="Arial Narrow" w:hAnsi="Arial Narrow"/>
          <w:sz w:val="20"/>
          <w:szCs w:val="20"/>
        </w:rPr>
      </w:pPr>
      <w:r w:rsidRPr="00B24B96">
        <w:rPr>
          <w:rFonts w:ascii="Arial Narrow" w:hAnsi="Arial Narrow"/>
          <w:sz w:val="20"/>
          <w:szCs w:val="20"/>
        </w:rPr>
        <w:t>No âmbito das suas atribuições compete-lhe, exercer, no âmbito do regime jurídico do combate à violência, ao racismo, à xenofobia e à intolerância nos espetáculos desportivos, todas as atribuições de registo legalmente estabelecidas e as atribuições de fiscalização, controlo e sancionatórias que lhes estão associadas, em articulação com as forças de segurança.</w:t>
      </w:r>
    </w:p>
    <w:p w14:paraId="299C7070" w14:textId="77777777" w:rsidR="00B30586" w:rsidRPr="00B24B96" w:rsidRDefault="00B30586" w:rsidP="00B30586">
      <w:pPr>
        <w:numPr>
          <w:ilvl w:val="0"/>
          <w:numId w:val="13"/>
        </w:numPr>
        <w:tabs>
          <w:tab w:val="left" w:pos="9923"/>
        </w:tabs>
        <w:spacing w:after="120"/>
        <w:jc w:val="both"/>
        <w:rPr>
          <w:rFonts w:ascii="Arial Narrow" w:hAnsi="Arial Narrow"/>
          <w:sz w:val="20"/>
          <w:szCs w:val="20"/>
        </w:rPr>
      </w:pPr>
      <w:r w:rsidRPr="00B24B96">
        <w:rPr>
          <w:rFonts w:ascii="Arial Narrow" w:hAnsi="Arial Narrow"/>
          <w:sz w:val="20"/>
          <w:szCs w:val="20"/>
        </w:rPr>
        <w:t>Determinou a Lei n.º 113/2019, de 11 de setembro que c</w:t>
      </w:r>
      <w:r w:rsidR="00331DEE" w:rsidRPr="00B24B96">
        <w:rPr>
          <w:rFonts w:ascii="Arial Narrow" w:hAnsi="Arial Narrow"/>
          <w:sz w:val="20"/>
          <w:szCs w:val="20"/>
        </w:rPr>
        <w:t>abe à APCVD disponibilizar um modelo de regulamento de segurança e de utilização dos espaços de acesso público para as diferentes categorias de recinto desportivo que se sirva base para a sua aprovação e presta o apoio necessário ao promotor do espetáculo desportivo ou proprietário do recinto desportivo na respetiva elaboração, de acordo com o descrito no n.º 7, do artigo 7</w:t>
      </w:r>
      <w:r w:rsidR="00B91F3D">
        <w:rPr>
          <w:rFonts w:ascii="Arial Narrow" w:hAnsi="Arial Narrow"/>
          <w:sz w:val="20"/>
          <w:szCs w:val="20"/>
        </w:rPr>
        <w:t>.</w:t>
      </w:r>
      <w:r w:rsidR="00331DEE" w:rsidRPr="00B24B96">
        <w:rPr>
          <w:rFonts w:ascii="Arial Narrow" w:hAnsi="Arial Narrow"/>
          <w:sz w:val="20"/>
          <w:szCs w:val="20"/>
        </w:rPr>
        <w:t>º da presente lei em vigor.</w:t>
      </w:r>
    </w:p>
    <w:p w14:paraId="719232FB" w14:textId="13CA6B44" w:rsidR="00B30586" w:rsidRPr="00B24B96" w:rsidRDefault="00AB4074">
      <w:pPr>
        <w:rPr>
          <w:rFonts w:ascii="Arial Narrow" w:hAnsi="Arial Narrow"/>
          <w:b/>
          <w:sz w:val="20"/>
          <w:szCs w:val="20"/>
        </w:rPr>
      </w:pPr>
      <w:r>
        <w:rPr>
          <w:noProof/>
        </w:rPr>
        <mc:AlternateContent>
          <mc:Choice Requires="wps">
            <w:drawing>
              <wp:anchor distT="45720" distB="45720" distL="114300" distR="114300" simplePos="0" relativeHeight="251658240" behindDoc="0" locked="0" layoutInCell="1" allowOverlap="1" wp14:anchorId="62E165E7" wp14:editId="3049A1A1">
                <wp:simplePos x="0" y="0"/>
                <wp:positionH relativeFrom="page">
                  <wp:align>left</wp:align>
                </wp:positionH>
                <wp:positionV relativeFrom="paragraph">
                  <wp:posOffset>1805940</wp:posOffset>
                </wp:positionV>
                <wp:extent cx="7572375" cy="689610"/>
                <wp:effectExtent l="0" t="0" r="9525"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689610"/>
                        </a:xfrm>
                        <a:prstGeom prst="rect">
                          <a:avLst/>
                        </a:prstGeom>
                        <a:solidFill>
                          <a:srgbClr val="E7E6E6"/>
                        </a:solidFill>
                        <a:ln w="9525">
                          <a:solidFill>
                            <a:srgbClr val="000000"/>
                          </a:solidFill>
                          <a:miter lim="800000"/>
                          <a:headEnd/>
                          <a:tailEnd/>
                        </a:ln>
                      </wps:spPr>
                      <wps:txbx>
                        <w:txbxContent>
                          <w:p w14:paraId="546A5D86" w14:textId="7F48A22F" w:rsidR="002F6E95" w:rsidRPr="00B24B96" w:rsidRDefault="002F6E95" w:rsidP="00855D2A">
                            <w:pPr>
                              <w:tabs>
                                <w:tab w:val="left" w:pos="10490"/>
                              </w:tabs>
                              <w:spacing w:after="0" w:line="240" w:lineRule="auto"/>
                              <w:ind w:left="993" w:right="710"/>
                              <w:jc w:val="both"/>
                              <w:rPr>
                                <w:rFonts w:ascii="Arial Narrow" w:hAnsi="Arial Narrow"/>
                                <w:b/>
                                <w:sz w:val="20"/>
                                <w:szCs w:val="20"/>
                              </w:rPr>
                            </w:pPr>
                            <w:r>
                              <w:rPr>
                                <w:rFonts w:ascii="Arial Narrow" w:hAnsi="Arial Narrow"/>
                                <w:b/>
                                <w:sz w:val="20"/>
                                <w:szCs w:val="20"/>
                              </w:rPr>
                              <w:t>E</w:t>
                            </w:r>
                            <w:r w:rsidRPr="00B24B96">
                              <w:rPr>
                                <w:rFonts w:ascii="Arial Narrow" w:hAnsi="Arial Narrow"/>
                                <w:b/>
                                <w:sz w:val="20"/>
                                <w:szCs w:val="20"/>
                              </w:rPr>
                              <w:t>ste documento</w:t>
                            </w:r>
                            <w:r>
                              <w:rPr>
                                <w:rFonts w:ascii="Arial Narrow" w:hAnsi="Arial Narrow"/>
                                <w:b/>
                                <w:sz w:val="20"/>
                                <w:szCs w:val="20"/>
                              </w:rPr>
                              <w:t xml:space="preserve"> é um modelo preparado com o objetivo de facilitar e uniformizar a preparação do RSUEAP e agilizar o procedimento de apreciação pela APCVD</w:t>
                            </w:r>
                            <w:r w:rsidRPr="00B24B96">
                              <w:rPr>
                                <w:rFonts w:ascii="Arial Narrow" w:hAnsi="Arial Narrow"/>
                                <w:b/>
                                <w:sz w:val="20"/>
                                <w:szCs w:val="20"/>
                              </w:rPr>
                              <w:t>, na ausência de qualquer especificação relativa aos elementos instrutórios, para o cumprimento do artigo 7º, da Lei n.º 39/2009, de 30 de julho, com as alterações introduzidas pela Lei n.º 113/2019, de 11 de setembro</w:t>
                            </w:r>
                            <w:r>
                              <w:rPr>
                                <w:rFonts w:ascii="Arial Narrow" w:hAnsi="Arial Narrow"/>
                                <w:b/>
                                <w:sz w:val="20"/>
                                <w:szCs w:val="20"/>
                              </w:rPr>
                              <w:t>.</w:t>
                            </w:r>
                            <w:r w:rsidRPr="00B24B96">
                              <w:rPr>
                                <w:rFonts w:ascii="Arial Narrow" w:hAnsi="Arial Narrow"/>
                                <w:b/>
                                <w:sz w:val="20"/>
                                <w:szCs w:val="20"/>
                              </w:rPr>
                              <w:t xml:space="preserve"> </w:t>
                            </w:r>
                            <w:r>
                              <w:rPr>
                                <w:rFonts w:ascii="Arial Narrow" w:hAnsi="Arial Narrow"/>
                                <w:b/>
                                <w:sz w:val="20"/>
                                <w:szCs w:val="20"/>
                              </w:rPr>
                              <w:t>M</w:t>
                            </w:r>
                            <w:r w:rsidRPr="00B24B96">
                              <w:rPr>
                                <w:rFonts w:ascii="Arial Narrow" w:hAnsi="Arial Narrow"/>
                                <w:b/>
                                <w:sz w:val="20"/>
                                <w:szCs w:val="20"/>
                              </w:rPr>
                              <w:t>odelo indicativo e dinâmico,</w:t>
                            </w:r>
                            <w:r>
                              <w:rPr>
                                <w:rFonts w:ascii="Arial Narrow" w:hAnsi="Arial Narrow"/>
                                <w:b/>
                                <w:sz w:val="20"/>
                                <w:szCs w:val="20"/>
                              </w:rPr>
                              <w:t xml:space="preserve"> NÃO VINCULATIVO,</w:t>
                            </w:r>
                            <w:r w:rsidRPr="00B24B96">
                              <w:rPr>
                                <w:rFonts w:ascii="Arial Narrow" w:hAnsi="Arial Narrow"/>
                                <w:b/>
                                <w:sz w:val="20"/>
                                <w:szCs w:val="20"/>
                              </w:rPr>
                              <w:t xml:space="preserve"> sujeito a alterações, sempre que se verifique essa necessidade.</w:t>
                            </w:r>
                          </w:p>
                          <w:p w14:paraId="0F92B68C" w14:textId="77777777" w:rsidR="002F6E95" w:rsidRPr="00B24B96" w:rsidRDefault="002F6E95" w:rsidP="003B453A">
                            <w:pPr>
                              <w:ind w:hanging="142"/>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165E7" id="_x0000_t202" coordsize="21600,21600" o:spt="202" path="m,l,21600r21600,l21600,xe">
                <v:stroke joinstyle="miter"/>
                <v:path gradientshapeok="t" o:connecttype="rect"/>
              </v:shapetype>
              <v:shape id="Caixa de Texto 2" o:spid="_x0000_s1026" type="#_x0000_t202" style="position:absolute;margin-left:0;margin-top:142.2pt;width:596.25pt;height:54.3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" fillcolor="#e7e6e6">
                <v:textbox>
                  <w:txbxContent>
                    <w:p w14:paraId="546A5D86" w14:textId="7F48A22F" w:rsidR="002F6E95" w:rsidRPr="00B24B96" w:rsidRDefault="002F6E95" w:rsidP="00855D2A">
                      <w:pPr>
                        <w:tabs>
                          <w:tab w:val="left" w:pos="10490"/>
                        </w:tabs>
                        <w:spacing w:after="0" w:line="240" w:lineRule="auto"/>
                        <w:ind w:left="993" w:right="710"/>
                        <w:jc w:val="both"/>
                        <w:rPr>
                          <w:rFonts w:ascii="Arial Narrow" w:hAnsi="Arial Narrow"/>
                          <w:b/>
                          <w:sz w:val="20"/>
                          <w:szCs w:val="20"/>
                        </w:rPr>
                      </w:pPr>
                      <w:r>
                        <w:rPr>
                          <w:rFonts w:ascii="Arial Narrow" w:hAnsi="Arial Narrow"/>
                          <w:b/>
                          <w:sz w:val="20"/>
                          <w:szCs w:val="20"/>
                        </w:rPr>
                        <w:t>E</w:t>
                      </w:r>
                      <w:r w:rsidRPr="00B24B96">
                        <w:rPr>
                          <w:rFonts w:ascii="Arial Narrow" w:hAnsi="Arial Narrow"/>
                          <w:b/>
                          <w:sz w:val="20"/>
                          <w:szCs w:val="20"/>
                        </w:rPr>
                        <w:t>ste documento</w:t>
                      </w:r>
                      <w:r>
                        <w:rPr>
                          <w:rFonts w:ascii="Arial Narrow" w:hAnsi="Arial Narrow"/>
                          <w:b/>
                          <w:sz w:val="20"/>
                          <w:szCs w:val="20"/>
                        </w:rPr>
                        <w:t xml:space="preserve"> é um modelo preparado com o objetivo de facilitar e uniformizar a preparação do RSUEAP e agilizar o procedimento de apreciação pela APCVD</w:t>
                      </w:r>
                      <w:r w:rsidRPr="00B24B96">
                        <w:rPr>
                          <w:rFonts w:ascii="Arial Narrow" w:hAnsi="Arial Narrow"/>
                          <w:b/>
                          <w:sz w:val="20"/>
                          <w:szCs w:val="20"/>
                        </w:rPr>
                        <w:t>, na ausência de qualquer especificação relativa aos elementos instrutórios, para o cumprimento do artigo 7º, da Lei n.º 39/2009, de 30 de julho, com as alterações introduzidas pela Lei n.º 113/2019, de 11 de setembro</w:t>
                      </w:r>
                      <w:r>
                        <w:rPr>
                          <w:rFonts w:ascii="Arial Narrow" w:hAnsi="Arial Narrow"/>
                          <w:b/>
                          <w:sz w:val="20"/>
                          <w:szCs w:val="20"/>
                        </w:rPr>
                        <w:t>.</w:t>
                      </w:r>
                      <w:r w:rsidRPr="00B24B96">
                        <w:rPr>
                          <w:rFonts w:ascii="Arial Narrow" w:hAnsi="Arial Narrow"/>
                          <w:b/>
                          <w:sz w:val="20"/>
                          <w:szCs w:val="20"/>
                        </w:rPr>
                        <w:t xml:space="preserve"> </w:t>
                      </w:r>
                      <w:r>
                        <w:rPr>
                          <w:rFonts w:ascii="Arial Narrow" w:hAnsi="Arial Narrow"/>
                          <w:b/>
                          <w:sz w:val="20"/>
                          <w:szCs w:val="20"/>
                        </w:rPr>
                        <w:t>M</w:t>
                      </w:r>
                      <w:r w:rsidRPr="00B24B96">
                        <w:rPr>
                          <w:rFonts w:ascii="Arial Narrow" w:hAnsi="Arial Narrow"/>
                          <w:b/>
                          <w:sz w:val="20"/>
                          <w:szCs w:val="20"/>
                        </w:rPr>
                        <w:t>odelo indicativo e dinâmico,</w:t>
                      </w:r>
                      <w:r>
                        <w:rPr>
                          <w:rFonts w:ascii="Arial Narrow" w:hAnsi="Arial Narrow"/>
                          <w:b/>
                          <w:sz w:val="20"/>
                          <w:szCs w:val="20"/>
                        </w:rPr>
                        <w:t xml:space="preserve"> NÃO VINCULATIVO,</w:t>
                      </w:r>
                      <w:r w:rsidRPr="00B24B96">
                        <w:rPr>
                          <w:rFonts w:ascii="Arial Narrow" w:hAnsi="Arial Narrow"/>
                          <w:b/>
                          <w:sz w:val="20"/>
                          <w:szCs w:val="20"/>
                        </w:rPr>
                        <w:t xml:space="preserve"> sujeito a alterações, sempre que se verifique essa necessidade.</w:t>
                      </w:r>
                    </w:p>
                    <w:p w14:paraId="0F92B68C" w14:textId="77777777" w:rsidR="002F6E95" w:rsidRPr="00B24B96" w:rsidRDefault="002F6E95" w:rsidP="003B453A">
                      <w:pPr>
                        <w:ind w:hanging="142"/>
                        <w:rPr>
                          <w:b/>
                        </w:rPr>
                      </w:pPr>
                    </w:p>
                  </w:txbxContent>
                </v:textbox>
                <w10:wrap type="square" anchorx="page"/>
              </v:shape>
            </w:pict>
          </mc:Fallback>
        </mc:AlternateContent>
      </w:r>
      <w:r w:rsidR="00B30586" w:rsidRPr="00B24B96">
        <w:rPr>
          <w:rFonts w:ascii="Arial Narrow" w:hAnsi="Arial Narrow"/>
          <w:b/>
          <w:sz w:val="20"/>
          <w:szCs w:val="20"/>
        </w:rPr>
        <w:br w:type="page"/>
      </w:r>
    </w:p>
    <w:p w14:paraId="10BAB8AA" w14:textId="77777777" w:rsidR="00B30586" w:rsidRPr="00B24B96" w:rsidRDefault="00B30586" w:rsidP="00B30586">
      <w:pPr>
        <w:tabs>
          <w:tab w:val="left" w:pos="9923"/>
        </w:tabs>
        <w:spacing w:after="120" w:line="240" w:lineRule="auto"/>
        <w:rPr>
          <w:rFonts w:ascii="Arial Narrow" w:hAnsi="Arial Narrow"/>
          <w:b/>
          <w:caps/>
          <w:sz w:val="20"/>
          <w:szCs w:val="20"/>
        </w:rPr>
      </w:pPr>
      <w:r w:rsidRPr="00B24B96">
        <w:rPr>
          <w:rFonts w:ascii="Arial Narrow" w:hAnsi="Arial Narrow"/>
          <w:b/>
          <w:caps/>
          <w:sz w:val="20"/>
          <w:szCs w:val="20"/>
        </w:rPr>
        <w:lastRenderedPageBreak/>
        <w:t>Categorias de Recintos Desportivos para efeitos de registo de RSUEAP</w:t>
      </w:r>
    </w:p>
    <w:p w14:paraId="664B1C29" w14:textId="77777777" w:rsidR="00B30586" w:rsidRPr="00B24B96" w:rsidRDefault="00B30586" w:rsidP="00B30586">
      <w:pPr>
        <w:tabs>
          <w:tab w:val="left" w:pos="9923"/>
        </w:tabs>
        <w:spacing w:after="120" w:line="240" w:lineRule="auto"/>
        <w:rPr>
          <w:rFonts w:ascii="Arial Narrow" w:hAnsi="Arial Narrow"/>
          <w:b/>
          <w:sz w:val="20"/>
          <w:szCs w:val="20"/>
        </w:rPr>
      </w:pPr>
    </w:p>
    <w:p w14:paraId="6A8438E5" w14:textId="77777777" w:rsidR="00B30586" w:rsidRPr="00B24B96" w:rsidRDefault="00B30586" w:rsidP="00B24B96">
      <w:pPr>
        <w:tabs>
          <w:tab w:val="left" w:pos="9923"/>
        </w:tabs>
        <w:spacing w:after="120" w:line="240" w:lineRule="auto"/>
        <w:ind w:left="567"/>
        <w:rPr>
          <w:rFonts w:ascii="Arial Narrow" w:hAnsi="Arial Narrow"/>
          <w:b/>
          <w:sz w:val="20"/>
          <w:szCs w:val="20"/>
        </w:rPr>
      </w:pPr>
      <w:r w:rsidRPr="00B24B96">
        <w:rPr>
          <w:rFonts w:ascii="Arial Narrow" w:hAnsi="Arial Narrow"/>
          <w:b/>
          <w:sz w:val="20"/>
          <w:szCs w:val="20"/>
        </w:rPr>
        <w:t>Definições:</w:t>
      </w:r>
    </w:p>
    <w:p w14:paraId="6D878786" w14:textId="77777777" w:rsidR="00B30586" w:rsidRPr="00B24B96" w:rsidRDefault="00B30586" w:rsidP="00B30586">
      <w:pPr>
        <w:tabs>
          <w:tab w:val="left" w:pos="9923"/>
        </w:tabs>
        <w:spacing w:after="120" w:line="240" w:lineRule="auto"/>
        <w:rPr>
          <w:rFonts w:ascii="Arial Narrow" w:hAnsi="Arial Narrow"/>
          <w:sz w:val="20"/>
          <w:szCs w:val="20"/>
        </w:rPr>
      </w:pPr>
    </w:p>
    <w:p w14:paraId="036713D3" w14:textId="77777777" w:rsidR="00B30586" w:rsidRPr="00B24B96" w:rsidRDefault="00B30586" w:rsidP="00B24B96">
      <w:pPr>
        <w:tabs>
          <w:tab w:val="left" w:pos="9923"/>
        </w:tabs>
        <w:spacing w:after="120" w:line="240" w:lineRule="auto"/>
        <w:ind w:left="1134"/>
        <w:rPr>
          <w:rFonts w:ascii="Arial Narrow" w:hAnsi="Arial Narrow"/>
          <w:sz w:val="20"/>
          <w:szCs w:val="20"/>
        </w:rPr>
      </w:pPr>
      <w:r w:rsidRPr="00B24B96">
        <w:rPr>
          <w:rFonts w:ascii="Arial Narrow" w:hAnsi="Arial Narrow"/>
          <w:sz w:val="20"/>
          <w:szCs w:val="20"/>
        </w:rPr>
        <w:t>«Recinto desportivo» o local destinado à prática do desporto ou onde este tenha lugar, confinado ou delimitado por muros, paredes ou vedações, em regra com acesso controlado e condicionado;</w:t>
      </w:r>
    </w:p>
    <w:p w14:paraId="247027BF" w14:textId="77777777" w:rsidR="00B30586" w:rsidRPr="00B24B96" w:rsidRDefault="00B30586" w:rsidP="00B24B96">
      <w:pPr>
        <w:tabs>
          <w:tab w:val="left" w:pos="9923"/>
        </w:tabs>
        <w:spacing w:after="120" w:line="240" w:lineRule="auto"/>
        <w:ind w:left="1134"/>
        <w:rPr>
          <w:rFonts w:ascii="Arial Narrow" w:hAnsi="Arial Narrow"/>
          <w:sz w:val="20"/>
          <w:szCs w:val="20"/>
        </w:rPr>
      </w:pPr>
      <w:r w:rsidRPr="00B24B96">
        <w:rPr>
          <w:rFonts w:ascii="Arial Narrow" w:hAnsi="Arial Narrow"/>
          <w:sz w:val="20"/>
          <w:szCs w:val="20"/>
        </w:rPr>
        <w:t>«Lotação» número máximo estimado de pessoas que pode ocupar em simultâneo um dado espaço de um edifício ou recinto.</w:t>
      </w:r>
    </w:p>
    <w:p w14:paraId="7DB196A9" w14:textId="77777777" w:rsidR="00B30586" w:rsidRPr="00B24B96" w:rsidRDefault="00B30586" w:rsidP="00B30586">
      <w:pPr>
        <w:tabs>
          <w:tab w:val="left" w:pos="9923"/>
        </w:tabs>
        <w:spacing w:after="120" w:line="240" w:lineRule="auto"/>
        <w:rPr>
          <w:rFonts w:ascii="Arial Narrow" w:hAnsi="Arial Narrow"/>
          <w:b/>
          <w:sz w:val="20"/>
          <w:szCs w:val="20"/>
        </w:rPr>
      </w:pPr>
    </w:p>
    <w:p w14:paraId="20EDCE27" w14:textId="77777777" w:rsidR="006855D6" w:rsidRPr="00B24B96" w:rsidRDefault="006855D6" w:rsidP="00B24B96">
      <w:pPr>
        <w:tabs>
          <w:tab w:val="left" w:pos="9923"/>
        </w:tabs>
        <w:spacing w:after="120" w:line="240" w:lineRule="auto"/>
        <w:ind w:left="567"/>
        <w:rPr>
          <w:rFonts w:ascii="Arial Narrow" w:hAnsi="Arial Narrow"/>
          <w:b/>
          <w:sz w:val="20"/>
          <w:szCs w:val="20"/>
        </w:rPr>
      </w:pPr>
      <w:r w:rsidRPr="00B24B96">
        <w:rPr>
          <w:rFonts w:ascii="Arial Narrow" w:hAnsi="Arial Narrow"/>
          <w:b/>
          <w:sz w:val="20"/>
          <w:szCs w:val="20"/>
        </w:rPr>
        <w:t>Categorias de Recintos:</w:t>
      </w:r>
    </w:p>
    <w:p w14:paraId="5E0A7247" w14:textId="77777777" w:rsidR="006855D6" w:rsidRPr="00B24B96" w:rsidRDefault="006855D6" w:rsidP="00B30586">
      <w:pPr>
        <w:tabs>
          <w:tab w:val="left" w:pos="9923"/>
        </w:tabs>
        <w:spacing w:after="120" w:line="240" w:lineRule="auto"/>
        <w:rPr>
          <w:rFonts w:ascii="Arial Narrow" w:hAnsi="Arial Narrow"/>
          <w:b/>
          <w:sz w:val="20"/>
          <w:szCs w:val="20"/>
        </w:rPr>
      </w:pPr>
    </w:p>
    <w:p w14:paraId="51CEEBE7" w14:textId="77777777" w:rsidR="006855D6" w:rsidRPr="00B24B96" w:rsidRDefault="006855D6" w:rsidP="00B24B96">
      <w:pPr>
        <w:tabs>
          <w:tab w:val="left" w:pos="9923"/>
        </w:tabs>
        <w:spacing w:after="120" w:line="240" w:lineRule="auto"/>
        <w:ind w:left="567"/>
        <w:rPr>
          <w:rFonts w:ascii="Arial Narrow" w:hAnsi="Arial Narrow"/>
          <w:sz w:val="20"/>
          <w:szCs w:val="20"/>
        </w:rPr>
      </w:pPr>
      <w:r w:rsidRPr="00B24B96">
        <w:rPr>
          <w:rFonts w:ascii="Arial Narrow" w:hAnsi="Arial Narrow"/>
          <w:sz w:val="20"/>
          <w:szCs w:val="20"/>
        </w:rPr>
        <w:t>Para efeitos de registo de RSUEAP a APCVD c</w:t>
      </w:r>
      <w:r w:rsidR="002E43D6" w:rsidRPr="00D4273B">
        <w:rPr>
          <w:rFonts w:ascii="Arial Narrow" w:hAnsi="Arial Narrow"/>
          <w:sz w:val="20"/>
          <w:szCs w:val="20"/>
        </w:rPr>
        <w:t>lassifica</w:t>
      </w:r>
      <w:r w:rsidRPr="00B24B96">
        <w:rPr>
          <w:rFonts w:ascii="Arial Narrow" w:hAnsi="Arial Narrow"/>
          <w:sz w:val="20"/>
          <w:szCs w:val="20"/>
        </w:rPr>
        <w:t xml:space="preserve"> os recintos desportivos de acordo com </w:t>
      </w:r>
      <w:r w:rsidR="00C22628">
        <w:rPr>
          <w:rFonts w:ascii="Arial Narrow" w:hAnsi="Arial Narrow"/>
          <w:sz w:val="20"/>
          <w:szCs w:val="20"/>
        </w:rPr>
        <w:t>quatro</w:t>
      </w:r>
      <w:r w:rsidRPr="00B24B96">
        <w:rPr>
          <w:rFonts w:ascii="Arial Narrow" w:hAnsi="Arial Narrow"/>
          <w:sz w:val="20"/>
          <w:szCs w:val="20"/>
        </w:rPr>
        <w:t xml:space="preserve"> categorias, tendo em conta o nível de risco, o tipo de competição, a lotação do recinto e ainda </w:t>
      </w:r>
      <w:r w:rsidR="002E43D6" w:rsidRPr="00D4273B">
        <w:rPr>
          <w:rFonts w:ascii="Arial Narrow" w:hAnsi="Arial Narrow"/>
          <w:sz w:val="20"/>
          <w:szCs w:val="20"/>
        </w:rPr>
        <w:t>de</w:t>
      </w:r>
      <w:r w:rsidRPr="00B24B96">
        <w:rPr>
          <w:rFonts w:ascii="Arial Narrow" w:hAnsi="Arial Narrow"/>
          <w:sz w:val="20"/>
          <w:szCs w:val="20"/>
        </w:rPr>
        <w:t xml:space="preserve"> se trata</w:t>
      </w:r>
      <w:r w:rsidR="002E43D6" w:rsidRPr="00D4273B">
        <w:rPr>
          <w:rFonts w:ascii="Arial Narrow" w:hAnsi="Arial Narrow"/>
          <w:sz w:val="20"/>
          <w:szCs w:val="20"/>
        </w:rPr>
        <w:t>r</w:t>
      </w:r>
      <w:r w:rsidRPr="00B24B96">
        <w:rPr>
          <w:rFonts w:ascii="Arial Narrow" w:hAnsi="Arial Narrow"/>
          <w:sz w:val="20"/>
          <w:szCs w:val="20"/>
        </w:rPr>
        <w:t xml:space="preserve"> de recinto ao ar livre ou espaço coberto</w:t>
      </w:r>
      <w:r w:rsidRPr="00D4273B">
        <w:rPr>
          <w:rFonts w:ascii="Arial Narrow" w:hAnsi="Arial Narrow"/>
          <w:sz w:val="20"/>
          <w:szCs w:val="20"/>
        </w:rPr>
        <w:t>:</w:t>
      </w:r>
    </w:p>
    <w:p w14:paraId="0A3CDC28" w14:textId="77777777" w:rsidR="00B30586" w:rsidRPr="002F048C" w:rsidRDefault="00B30586" w:rsidP="00B24B96">
      <w:pPr>
        <w:pStyle w:val="PargrafodaLista"/>
        <w:tabs>
          <w:tab w:val="left" w:pos="9923"/>
        </w:tabs>
        <w:spacing w:before="360" w:after="120" w:line="240" w:lineRule="auto"/>
        <w:ind w:left="1134"/>
        <w:jc w:val="both"/>
        <w:rPr>
          <w:rFonts w:ascii="Arial Narrow" w:hAnsi="Arial Narrow"/>
          <w:sz w:val="20"/>
          <w:szCs w:val="20"/>
        </w:rPr>
      </w:pPr>
      <w:r w:rsidRPr="00B24B96">
        <w:rPr>
          <w:rFonts w:ascii="Arial Narrow" w:hAnsi="Arial Narrow"/>
          <w:b/>
          <w:sz w:val="20"/>
          <w:szCs w:val="20"/>
        </w:rPr>
        <w:t xml:space="preserve">N1 </w:t>
      </w:r>
      <w:r w:rsidRPr="00B24B96">
        <w:rPr>
          <w:rFonts w:ascii="Arial Narrow" w:hAnsi="Arial Narrow"/>
          <w:bCs/>
          <w:sz w:val="20"/>
          <w:szCs w:val="20"/>
        </w:rPr>
        <w:t xml:space="preserve">– </w:t>
      </w:r>
      <w:r w:rsidRPr="00D4273B">
        <w:rPr>
          <w:rFonts w:ascii="Arial Narrow" w:hAnsi="Arial Narrow"/>
          <w:sz w:val="20"/>
          <w:szCs w:val="20"/>
        </w:rPr>
        <w:t xml:space="preserve">Recintos desportivos onde ocorram espetáculos desportivos </w:t>
      </w:r>
      <w:r w:rsidRPr="00D4273B">
        <w:rPr>
          <w:rFonts w:ascii="Arial Narrow" w:hAnsi="Arial Narrow"/>
          <w:sz w:val="20"/>
          <w:szCs w:val="20"/>
          <w:u w:val="single"/>
        </w:rPr>
        <w:t>exclusivamente</w:t>
      </w:r>
      <w:r w:rsidRPr="000C210C">
        <w:rPr>
          <w:rFonts w:ascii="Arial Narrow" w:hAnsi="Arial Narrow"/>
          <w:sz w:val="20"/>
          <w:szCs w:val="20"/>
          <w:u w:val="single"/>
        </w:rPr>
        <w:t xml:space="preserve"> ao ar livre</w:t>
      </w:r>
      <w:r w:rsidRPr="002F048C">
        <w:rPr>
          <w:rFonts w:ascii="Arial Narrow" w:hAnsi="Arial Narrow"/>
          <w:sz w:val="20"/>
          <w:szCs w:val="20"/>
        </w:rPr>
        <w:t xml:space="preserve"> considerados de Risco Normal ou Reduzido</w:t>
      </w:r>
      <w:r w:rsidR="006855D6" w:rsidRPr="002F048C">
        <w:rPr>
          <w:rFonts w:ascii="Arial Narrow" w:hAnsi="Arial Narrow"/>
          <w:sz w:val="20"/>
          <w:szCs w:val="20"/>
        </w:rPr>
        <w:t xml:space="preserve"> e onde a lotação do recinto é inferior a 500</w:t>
      </w:r>
      <w:r w:rsidRPr="002F048C">
        <w:rPr>
          <w:rFonts w:ascii="Arial Narrow" w:hAnsi="Arial Narrow"/>
          <w:sz w:val="20"/>
          <w:szCs w:val="20"/>
        </w:rPr>
        <w:t>;</w:t>
      </w:r>
    </w:p>
    <w:p w14:paraId="5BD698D6" w14:textId="77777777" w:rsidR="006855D6" w:rsidRPr="002F048C" w:rsidRDefault="006855D6" w:rsidP="00B24B96">
      <w:pPr>
        <w:pStyle w:val="PargrafodaLista"/>
        <w:tabs>
          <w:tab w:val="left" w:pos="851"/>
          <w:tab w:val="left" w:pos="9923"/>
        </w:tabs>
        <w:spacing w:before="360" w:after="120" w:line="240" w:lineRule="auto"/>
        <w:ind w:left="1134"/>
        <w:jc w:val="both"/>
        <w:rPr>
          <w:rFonts w:ascii="Arial Narrow" w:hAnsi="Arial Narrow"/>
          <w:sz w:val="20"/>
          <w:szCs w:val="20"/>
        </w:rPr>
      </w:pPr>
    </w:p>
    <w:p w14:paraId="52B22D52" w14:textId="77777777" w:rsidR="00B30586" w:rsidRPr="002F048C" w:rsidRDefault="00B30586" w:rsidP="00B24B96">
      <w:pPr>
        <w:pStyle w:val="PargrafodaLista"/>
        <w:tabs>
          <w:tab w:val="left" w:pos="851"/>
          <w:tab w:val="left" w:pos="9923"/>
        </w:tabs>
        <w:spacing w:before="360" w:after="120" w:line="240" w:lineRule="auto"/>
        <w:ind w:left="1134"/>
        <w:jc w:val="both"/>
        <w:rPr>
          <w:rFonts w:ascii="Arial Narrow" w:hAnsi="Arial Narrow"/>
          <w:sz w:val="20"/>
          <w:szCs w:val="20"/>
        </w:rPr>
      </w:pPr>
      <w:r w:rsidRPr="00B24B96">
        <w:rPr>
          <w:rFonts w:ascii="Arial Narrow" w:hAnsi="Arial Narrow"/>
          <w:b/>
          <w:sz w:val="20"/>
          <w:szCs w:val="20"/>
        </w:rPr>
        <w:t>N2 e N3</w:t>
      </w:r>
      <w:r w:rsidRPr="00B24B96">
        <w:rPr>
          <w:rFonts w:ascii="Arial Narrow" w:hAnsi="Arial Narrow"/>
          <w:sz w:val="20"/>
          <w:szCs w:val="20"/>
        </w:rPr>
        <w:t xml:space="preserve"> </w:t>
      </w:r>
      <w:r w:rsidRPr="00D4273B">
        <w:rPr>
          <w:rFonts w:ascii="Arial Narrow" w:hAnsi="Arial Narrow"/>
          <w:sz w:val="20"/>
          <w:szCs w:val="20"/>
        </w:rPr>
        <w:t>– Recintos des</w:t>
      </w:r>
      <w:r w:rsidRPr="000C210C">
        <w:rPr>
          <w:rFonts w:ascii="Arial Narrow" w:hAnsi="Arial Narrow"/>
          <w:sz w:val="20"/>
          <w:szCs w:val="20"/>
        </w:rPr>
        <w:t>portivos onde ocorram espetáculos desportivos</w:t>
      </w:r>
      <w:r w:rsidRPr="002F048C">
        <w:rPr>
          <w:rFonts w:ascii="Arial Narrow" w:hAnsi="Arial Narrow"/>
          <w:sz w:val="20"/>
          <w:szCs w:val="20"/>
        </w:rPr>
        <w:t xml:space="preserve"> considerados de Risco Normal ou Reduzido</w:t>
      </w:r>
      <w:r w:rsidR="006855D6" w:rsidRPr="002F048C">
        <w:rPr>
          <w:rFonts w:ascii="Arial Narrow" w:hAnsi="Arial Narrow"/>
          <w:sz w:val="20"/>
          <w:szCs w:val="20"/>
        </w:rPr>
        <w:t xml:space="preserve"> de acordo com as lotações definidas na tabela abaixo indicada</w:t>
      </w:r>
      <w:r w:rsidRPr="002F048C">
        <w:rPr>
          <w:rFonts w:ascii="Arial Narrow" w:hAnsi="Arial Narrow"/>
          <w:sz w:val="20"/>
          <w:szCs w:val="20"/>
        </w:rPr>
        <w:t>;</w:t>
      </w:r>
    </w:p>
    <w:p w14:paraId="18818BFE" w14:textId="77777777" w:rsidR="006855D6" w:rsidRPr="002F048C" w:rsidRDefault="006855D6" w:rsidP="00B24B96">
      <w:pPr>
        <w:pStyle w:val="PargrafodaLista"/>
        <w:tabs>
          <w:tab w:val="left" w:pos="851"/>
          <w:tab w:val="left" w:pos="9923"/>
        </w:tabs>
        <w:spacing w:before="360" w:after="120" w:line="240" w:lineRule="auto"/>
        <w:ind w:left="1134"/>
        <w:jc w:val="both"/>
        <w:rPr>
          <w:rFonts w:ascii="Arial Narrow" w:hAnsi="Arial Narrow"/>
          <w:sz w:val="20"/>
          <w:szCs w:val="20"/>
        </w:rPr>
      </w:pPr>
    </w:p>
    <w:p w14:paraId="3CE443A6" w14:textId="77777777" w:rsidR="00B30586" w:rsidRPr="00D4273B" w:rsidRDefault="00B30586" w:rsidP="00B24B96">
      <w:pPr>
        <w:pStyle w:val="PargrafodaLista"/>
        <w:tabs>
          <w:tab w:val="left" w:pos="851"/>
          <w:tab w:val="left" w:pos="9923"/>
        </w:tabs>
        <w:spacing w:before="240" w:after="120" w:line="240" w:lineRule="auto"/>
        <w:ind w:left="1134"/>
        <w:jc w:val="both"/>
        <w:rPr>
          <w:rFonts w:ascii="Arial Narrow" w:hAnsi="Arial Narrow"/>
          <w:sz w:val="20"/>
          <w:szCs w:val="20"/>
        </w:rPr>
      </w:pPr>
      <w:r w:rsidRPr="00B24B96">
        <w:rPr>
          <w:rFonts w:ascii="Arial Narrow" w:hAnsi="Arial Narrow"/>
          <w:b/>
          <w:sz w:val="20"/>
          <w:szCs w:val="20"/>
        </w:rPr>
        <w:t>N4</w:t>
      </w:r>
      <w:r w:rsidRPr="00D4273B">
        <w:rPr>
          <w:rFonts w:ascii="Arial Narrow" w:hAnsi="Arial Narrow"/>
          <w:sz w:val="20"/>
          <w:szCs w:val="20"/>
        </w:rPr>
        <w:t xml:space="preserve"> – Recintos desportivos </w:t>
      </w:r>
      <w:r w:rsidR="002E43D6" w:rsidRPr="00D4273B">
        <w:rPr>
          <w:rFonts w:ascii="Arial Narrow" w:hAnsi="Arial Narrow"/>
          <w:sz w:val="20"/>
          <w:szCs w:val="20"/>
        </w:rPr>
        <w:t>com lotaç</w:t>
      </w:r>
      <w:r w:rsidR="002E43D6" w:rsidRPr="000C210C">
        <w:rPr>
          <w:rFonts w:ascii="Arial Narrow" w:hAnsi="Arial Narrow"/>
          <w:sz w:val="20"/>
          <w:szCs w:val="20"/>
        </w:rPr>
        <w:t>ão superior a 1000</w:t>
      </w:r>
      <w:r w:rsidR="00D958DD">
        <w:rPr>
          <w:rFonts w:ascii="Arial Narrow" w:hAnsi="Arial Narrow"/>
          <w:sz w:val="20"/>
          <w:szCs w:val="20"/>
        </w:rPr>
        <w:t>,</w:t>
      </w:r>
      <w:r w:rsidR="002E43D6" w:rsidRPr="000C210C">
        <w:rPr>
          <w:rFonts w:ascii="Arial Narrow" w:hAnsi="Arial Narrow"/>
          <w:sz w:val="20"/>
          <w:szCs w:val="20"/>
        </w:rPr>
        <w:t xml:space="preserve"> em espaço coberto ou 15</w:t>
      </w:r>
      <w:r w:rsidR="00D958DD">
        <w:rPr>
          <w:rFonts w:ascii="Arial Narrow" w:hAnsi="Arial Narrow"/>
          <w:sz w:val="20"/>
          <w:szCs w:val="20"/>
        </w:rPr>
        <w:t> </w:t>
      </w:r>
      <w:r w:rsidR="002E43D6" w:rsidRPr="002F048C">
        <w:rPr>
          <w:rFonts w:ascii="Arial Narrow" w:hAnsi="Arial Narrow"/>
          <w:sz w:val="20"/>
          <w:szCs w:val="20"/>
        </w:rPr>
        <w:t>000</w:t>
      </w:r>
      <w:r w:rsidR="00D958DD">
        <w:rPr>
          <w:rFonts w:ascii="Arial Narrow" w:hAnsi="Arial Narrow"/>
          <w:sz w:val="20"/>
          <w:szCs w:val="20"/>
        </w:rPr>
        <w:t>,</w:t>
      </w:r>
      <w:r w:rsidR="002E43D6" w:rsidRPr="002F048C">
        <w:rPr>
          <w:rFonts w:ascii="Arial Narrow" w:hAnsi="Arial Narrow"/>
          <w:sz w:val="20"/>
          <w:szCs w:val="20"/>
        </w:rPr>
        <w:t xml:space="preserve"> ao ar livre</w:t>
      </w:r>
      <w:r w:rsidR="00547B65">
        <w:rPr>
          <w:rFonts w:ascii="Arial Narrow" w:hAnsi="Arial Narrow"/>
          <w:sz w:val="20"/>
          <w:szCs w:val="20"/>
        </w:rPr>
        <w:t>,</w:t>
      </w:r>
      <w:r w:rsidR="002E43D6" w:rsidRPr="002F048C">
        <w:rPr>
          <w:rFonts w:ascii="Arial Narrow" w:hAnsi="Arial Narrow"/>
          <w:sz w:val="20"/>
          <w:szCs w:val="20"/>
        </w:rPr>
        <w:t xml:space="preserve"> ou </w:t>
      </w:r>
      <w:r w:rsidRPr="002F048C">
        <w:rPr>
          <w:rFonts w:ascii="Arial Narrow" w:hAnsi="Arial Narrow"/>
          <w:sz w:val="20"/>
          <w:szCs w:val="20"/>
        </w:rPr>
        <w:t xml:space="preserve">onde ocorram competições desportivas de natureza </w:t>
      </w:r>
      <w:r w:rsidRPr="002F048C">
        <w:rPr>
          <w:rFonts w:ascii="Arial Narrow" w:hAnsi="Arial Narrow"/>
          <w:b/>
          <w:sz w:val="20"/>
          <w:szCs w:val="20"/>
        </w:rPr>
        <w:t>profissional</w:t>
      </w:r>
      <w:r w:rsidRPr="002F048C">
        <w:rPr>
          <w:rFonts w:ascii="Arial Narrow" w:hAnsi="Arial Narrow"/>
          <w:sz w:val="20"/>
          <w:szCs w:val="20"/>
        </w:rPr>
        <w:t xml:space="preserve"> ou de natureza </w:t>
      </w:r>
      <w:r w:rsidRPr="002F048C">
        <w:rPr>
          <w:rFonts w:ascii="Arial Narrow" w:hAnsi="Arial Narrow"/>
          <w:b/>
          <w:sz w:val="20"/>
          <w:szCs w:val="20"/>
        </w:rPr>
        <w:t>não profissional</w:t>
      </w:r>
      <w:r w:rsidRPr="002F048C">
        <w:rPr>
          <w:rFonts w:ascii="Arial Narrow" w:hAnsi="Arial Narrow"/>
          <w:sz w:val="20"/>
          <w:szCs w:val="20"/>
        </w:rPr>
        <w:t xml:space="preserve"> consideradas </w:t>
      </w:r>
      <w:r w:rsidRPr="002F048C">
        <w:rPr>
          <w:rFonts w:ascii="Arial Narrow" w:hAnsi="Arial Narrow"/>
          <w:b/>
          <w:sz w:val="20"/>
          <w:szCs w:val="20"/>
        </w:rPr>
        <w:t>de Risco Elevado</w:t>
      </w:r>
      <w:r w:rsidR="006855D6" w:rsidRPr="002F048C">
        <w:rPr>
          <w:rFonts w:ascii="Arial Narrow" w:hAnsi="Arial Narrow"/>
          <w:b/>
          <w:sz w:val="20"/>
          <w:szCs w:val="20"/>
        </w:rPr>
        <w:t xml:space="preserve">, </w:t>
      </w:r>
      <w:r w:rsidR="006855D6" w:rsidRPr="00B24B96">
        <w:rPr>
          <w:rFonts w:ascii="Arial Narrow" w:hAnsi="Arial Narrow"/>
          <w:sz w:val="20"/>
          <w:szCs w:val="20"/>
        </w:rPr>
        <w:t>independentemente da sua lotação</w:t>
      </w:r>
      <w:r w:rsidR="00547B65">
        <w:rPr>
          <w:rFonts w:ascii="Arial Narrow" w:hAnsi="Arial Narrow"/>
          <w:sz w:val="20"/>
          <w:szCs w:val="20"/>
        </w:rPr>
        <w:t>.</w:t>
      </w:r>
    </w:p>
    <w:p w14:paraId="1C040FDF" w14:textId="77777777" w:rsidR="006855D6" w:rsidRPr="000C210C" w:rsidRDefault="006855D6" w:rsidP="00B30586">
      <w:pPr>
        <w:pStyle w:val="PargrafodaLista"/>
        <w:tabs>
          <w:tab w:val="left" w:pos="851"/>
          <w:tab w:val="left" w:pos="9923"/>
        </w:tabs>
        <w:spacing w:before="240" w:after="120" w:line="240" w:lineRule="auto"/>
        <w:ind w:left="567"/>
        <w:jc w:val="both"/>
        <w:rPr>
          <w:rFonts w:ascii="Arial Narrow" w:hAnsi="Arial Narrow"/>
          <w:sz w:val="20"/>
          <w:szCs w:val="20"/>
        </w:rPr>
      </w:pPr>
    </w:p>
    <w:p w14:paraId="62E1AC4F" w14:textId="77777777" w:rsidR="00B30586" w:rsidRPr="002F048C" w:rsidRDefault="00B30586" w:rsidP="00B30586">
      <w:pPr>
        <w:pStyle w:val="PargrafodaLista"/>
        <w:tabs>
          <w:tab w:val="left" w:pos="851"/>
          <w:tab w:val="left" w:pos="9923"/>
        </w:tabs>
        <w:spacing w:after="120" w:line="23" w:lineRule="atLeast"/>
        <w:ind w:left="709"/>
        <w:jc w:val="both"/>
        <w:rPr>
          <w:rFonts w:ascii="Arial Narrow" w:hAnsi="Arial Narrow"/>
          <w:sz w:val="20"/>
          <w:szCs w:val="20"/>
        </w:rPr>
      </w:pPr>
    </w:p>
    <w:tbl>
      <w:tblPr>
        <w:tblStyle w:val="TabelacomGrelha"/>
        <w:tblW w:w="0" w:type="auto"/>
        <w:jc w:val="center"/>
        <w:tblLook w:val="04A0" w:firstRow="1" w:lastRow="0" w:firstColumn="1" w:lastColumn="0" w:noHBand="0" w:noVBand="1"/>
      </w:tblPr>
      <w:tblGrid>
        <w:gridCol w:w="1841"/>
        <w:gridCol w:w="3257"/>
        <w:gridCol w:w="2835"/>
      </w:tblGrid>
      <w:tr w:rsidR="00B30586" w:rsidRPr="002F048C" w14:paraId="6DFF023B" w14:textId="77777777" w:rsidTr="00B30586">
        <w:trPr>
          <w:trHeight w:val="440"/>
          <w:jc w:val="center"/>
        </w:trPr>
        <w:tc>
          <w:tcPr>
            <w:tcW w:w="1841" w:type="dxa"/>
            <w:vAlign w:val="center"/>
          </w:tcPr>
          <w:p w14:paraId="069C4BCA" w14:textId="77777777" w:rsidR="00B30586" w:rsidRPr="002F048C"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2F048C">
              <w:rPr>
                <w:rFonts w:ascii="Arial Narrow" w:hAnsi="Arial Narrow"/>
                <w:b/>
                <w:sz w:val="20"/>
                <w:szCs w:val="20"/>
              </w:rPr>
              <w:t>Categoria</w:t>
            </w:r>
          </w:p>
        </w:tc>
        <w:tc>
          <w:tcPr>
            <w:tcW w:w="3257" w:type="dxa"/>
            <w:vAlign w:val="center"/>
          </w:tcPr>
          <w:p w14:paraId="351425E0" w14:textId="77777777" w:rsidR="00B30586" w:rsidRPr="002F048C"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2F048C">
              <w:rPr>
                <w:rFonts w:ascii="Arial Narrow" w:hAnsi="Arial Narrow"/>
                <w:b/>
                <w:sz w:val="20"/>
                <w:szCs w:val="20"/>
              </w:rPr>
              <w:t xml:space="preserve">Lotação máxima em </w:t>
            </w:r>
          </w:p>
          <w:p w14:paraId="60FDE3A1" w14:textId="77777777" w:rsidR="00B30586" w:rsidRPr="002F048C"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2F048C">
              <w:rPr>
                <w:rFonts w:ascii="Arial Narrow" w:hAnsi="Arial Narrow"/>
                <w:b/>
                <w:sz w:val="20"/>
                <w:szCs w:val="20"/>
              </w:rPr>
              <w:t>espaço coberto integrado em edifício</w:t>
            </w:r>
          </w:p>
        </w:tc>
        <w:tc>
          <w:tcPr>
            <w:tcW w:w="2835" w:type="dxa"/>
            <w:vAlign w:val="center"/>
          </w:tcPr>
          <w:p w14:paraId="07128EDA" w14:textId="77777777" w:rsidR="00B30586" w:rsidRPr="002F048C" w:rsidRDefault="00B30586" w:rsidP="00B30586">
            <w:pPr>
              <w:pStyle w:val="PargrafodaLista"/>
              <w:tabs>
                <w:tab w:val="left" w:pos="851"/>
                <w:tab w:val="left" w:pos="9923"/>
              </w:tabs>
              <w:spacing w:before="240" w:line="23" w:lineRule="atLeast"/>
              <w:ind w:left="0"/>
              <w:jc w:val="center"/>
              <w:rPr>
                <w:rFonts w:ascii="Arial Narrow" w:hAnsi="Arial Narrow"/>
                <w:b/>
                <w:sz w:val="20"/>
                <w:szCs w:val="20"/>
              </w:rPr>
            </w:pPr>
            <w:r w:rsidRPr="002F048C">
              <w:rPr>
                <w:rFonts w:ascii="Arial Narrow" w:hAnsi="Arial Narrow"/>
                <w:b/>
                <w:sz w:val="20"/>
                <w:szCs w:val="20"/>
              </w:rPr>
              <w:t>Lotação máxima ao Ar Livre</w:t>
            </w:r>
          </w:p>
        </w:tc>
      </w:tr>
      <w:tr w:rsidR="00B30586" w:rsidRPr="002F048C" w14:paraId="2B6CD2AC" w14:textId="77777777" w:rsidTr="00B30586">
        <w:trPr>
          <w:jc w:val="center"/>
        </w:trPr>
        <w:tc>
          <w:tcPr>
            <w:tcW w:w="1841" w:type="dxa"/>
            <w:vAlign w:val="center"/>
          </w:tcPr>
          <w:p w14:paraId="6B0584BF" w14:textId="77777777" w:rsidR="00B30586" w:rsidRPr="00B24B96"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B24B96">
              <w:rPr>
                <w:rFonts w:ascii="Arial Narrow" w:hAnsi="Arial Narrow"/>
                <w:b/>
                <w:sz w:val="20"/>
                <w:szCs w:val="20"/>
              </w:rPr>
              <w:t>N1</w:t>
            </w:r>
          </w:p>
        </w:tc>
        <w:tc>
          <w:tcPr>
            <w:tcW w:w="3257" w:type="dxa"/>
            <w:vAlign w:val="center"/>
          </w:tcPr>
          <w:p w14:paraId="4DC28235" w14:textId="77777777" w:rsidR="00B30586" w:rsidRPr="00D4273B" w:rsidRDefault="00B30586" w:rsidP="00B30586">
            <w:pPr>
              <w:pStyle w:val="PargrafodaLista"/>
              <w:tabs>
                <w:tab w:val="left" w:pos="851"/>
                <w:tab w:val="left" w:pos="9923"/>
              </w:tabs>
              <w:spacing w:after="120" w:line="23" w:lineRule="atLeast"/>
              <w:ind w:left="0"/>
              <w:jc w:val="center"/>
              <w:rPr>
                <w:rFonts w:ascii="Arial Narrow" w:hAnsi="Arial Narrow"/>
                <w:sz w:val="20"/>
                <w:szCs w:val="20"/>
              </w:rPr>
            </w:pPr>
            <w:r w:rsidRPr="00D4273B">
              <w:rPr>
                <w:rFonts w:ascii="Arial Narrow" w:hAnsi="Arial Narrow"/>
                <w:sz w:val="20"/>
                <w:szCs w:val="20"/>
              </w:rPr>
              <w:t>-</w:t>
            </w:r>
          </w:p>
        </w:tc>
        <w:tc>
          <w:tcPr>
            <w:tcW w:w="2835" w:type="dxa"/>
            <w:vAlign w:val="center"/>
          </w:tcPr>
          <w:p w14:paraId="3A09F79B" w14:textId="77777777" w:rsidR="00B30586" w:rsidRPr="000C210C" w:rsidRDefault="00B30586" w:rsidP="00B30586">
            <w:pPr>
              <w:pStyle w:val="PargrafodaLista"/>
              <w:tabs>
                <w:tab w:val="left" w:pos="851"/>
                <w:tab w:val="left" w:pos="9923"/>
              </w:tabs>
              <w:spacing w:line="23" w:lineRule="atLeast"/>
              <w:ind w:left="0"/>
              <w:jc w:val="center"/>
              <w:rPr>
                <w:rFonts w:ascii="Arial Narrow" w:hAnsi="Arial Narrow"/>
                <w:sz w:val="20"/>
                <w:szCs w:val="20"/>
              </w:rPr>
            </w:pPr>
            <w:r w:rsidRPr="000C210C">
              <w:rPr>
                <w:rFonts w:ascii="Arial Narrow" w:hAnsi="Arial Narrow"/>
                <w:sz w:val="20"/>
                <w:szCs w:val="20"/>
              </w:rPr>
              <w:t>≤ 500</w:t>
            </w:r>
          </w:p>
        </w:tc>
      </w:tr>
      <w:tr w:rsidR="00B30586" w:rsidRPr="002F048C" w14:paraId="1AC94111" w14:textId="77777777" w:rsidTr="00B30586">
        <w:trPr>
          <w:jc w:val="center"/>
        </w:trPr>
        <w:tc>
          <w:tcPr>
            <w:tcW w:w="1841" w:type="dxa"/>
            <w:vAlign w:val="center"/>
          </w:tcPr>
          <w:p w14:paraId="08DAD067" w14:textId="77777777" w:rsidR="00B30586" w:rsidRPr="00B24B96"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B24B96">
              <w:rPr>
                <w:rFonts w:ascii="Arial Narrow" w:hAnsi="Arial Narrow"/>
                <w:b/>
                <w:sz w:val="20"/>
                <w:szCs w:val="20"/>
              </w:rPr>
              <w:t>N2</w:t>
            </w:r>
          </w:p>
        </w:tc>
        <w:tc>
          <w:tcPr>
            <w:tcW w:w="3257" w:type="dxa"/>
            <w:vAlign w:val="center"/>
          </w:tcPr>
          <w:p w14:paraId="4D79B092" w14:textId="77777777" w:rsidR="00B30586" w:rsidRPr="00D4273B" w:rsidRDefault="00B30586" w:rsidP="00B30586">
            <w:pPr>
              <w:pStyle w:val="PargrafodaLista"/>
              <w:tabs>
                <w:tab w:val="left" w:pos="851"/>
                <w:tab w:val="left" w:pos="9923"/>
              </w:tabs>
              <w:spacing w:after="120" w:line="23" w:lineRule="atLeast"/>
              <w:ind w:left="0"/>
              <w:jc w:val="center"/>
              <w:rPr>
                <w:rFonts w:ascii="Arial Narrow" w:hAnsi="Arial Narrow"/>
                <w:sz w:val="20"/>
                <w:szCs w:val="20"/>
              </w:rPr>
            </w:pPr>
            <w:r w:rsidRPr="00D4273B">
              <w:rPr>
                <w:rFonts w:ascii="Arial Narrow" w:hAnsi="Arial Narrow"/>
                <w:sz w:val="20"/>
                <w:szCs w:val="20"/>
              </w:rPr>
              <w:t>≤ 100</w:t>
            </w:r>
          </w:p>
        </w:tc>
        <w:tc>
          <w:tcPr>
            <w:tcW w:w="2835" w:type="dxa"/>
            <w:vAlign w:val="center"/>
          </w:tcPr>
          <w:p w14:paraId="5077B0DF" w14:textId="77777777" w:rsidR="00B30586" w:rsidRPr="000C210C" w:rsidRDefault="00B30586" w:rsidP="00B30586">
            <w:pPr>
              <w:pStyle w:val="PargrafodaLista"/>
              <w:tabs>
                <w:tab w:val="left" w:pos="851"/>
                <w:tab w:val="left" w:pos="9923"/>
              </w:tabs>
              <w:spacing w:line="23" w:lineRule="atLeast"/>
              <w:ind w:left="0"/>
              <w:jc w:val="center"/>
              <w:rPr>
                <w:rFonts w:ascii="Arial Narrow" w:hAnsi="Arial Narrow"/>
                <w:sz w:val="20"/>
                <w:szCs w:val="20"/>
              </w:rPr>
            </w:pPr>
            <w:r w:rsidRPr="000C210C">
              <w:rPr>
                <w:rFonts w:ascii="Arial Narrow" w:hAnsi="Arial Narrow"/>
                <w:sz w:val="20"/>
                <w:szCs w:val="20"/>
              </w:rPr>
              <w:t>Entre 501 e 1 000</w:t>
            </w:r>
          </w:p>
        </w:tc>
      </w:tr>
      <w:tr w:rsidR="00B30586" w:rsidRPr="002F048C" w14:paraId="23854BD3" w14:textId="77777777" w:rsidTr="00B30586">
        <w:trPr>
          <w:jc w:val="center"/>
        </w:trPr>
        <w:tc>
          <w:tcPr>
            <w:tcW w:w="1841" w:type="dxa"/>
            <w:vAlign w:val="center"/>
          </w:tcPr>
          <w:p w14:paraId="35D1EBCA" w14:textId="77777777" w:rsidR="00B30586" w:rsidRPr="00B24B96"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B24B96">
              <w:rPr>
                <w:rFonts w:ascii="Arial Narrow" w:hAnsi="Arial Narrow"/>
                <w:b/>
                <w:sz w:val="20"/>
                <w:szCs w:val="20"/>
              </w:rPr>
              <w:t>N3</w:t>
            </w:r>
          </w:p>
        </w:tc>
        <w:tc>
          <w:tcPr>
            <w:tcW w:w="3257" w:type="dxa"/>
            <w:vAlign w:val="center"/>
          </w:tcPr>
          <w:p w14:paraId="514F6A37" w14:textId="77777777" w:rsidR="00B30586" w:rsidRPr="002F048C" w:rsidRDefault="00B30586" w:rsidP="00B30586">
            <w:pPr>
              <w:pStyle w:val="PargrafodaLista"/>
              <w:tabs>
                <w:tab w:val="left" w:pos="851"/>
                <w:tab w:val="left" w:pos="9923"/>
              </w:tabs>
              <w:spacing w:after="120" w:line="23" w:lineRule="atLeast"/>
              <w:ind w:left="0"/>
              <w:jc w:val="center"/>
              <w:rPr>
                <w:rFonts w:ascii="Arial Narrow" w:hAnsi="Arial Narrow"/>
                <w:sz w:val="20"/>
                <w:szCs w:val="20"/>
              </w:rPr>
            </w:pPr>
            <w:r w:rsidRPr="00D4273B">
              <w:rPr>
                <w:rFonts w:ascii="Arial Narrow" w:hAnsi="Arial Narrow"/>
                <w:sz w:val="20"/>
                <w:szCs w:val="20"/>
              </w:rPr>
              <w:t>Entre 101 e 1</w:t>
            </w:r>
            <w:r w:rsidRPr="000C210C">
              <w:rPr>
                <w:rFonts w:ascii="Arial Narrow" w:hAnsi="Arial Narrow"/>
                <w:sz w:val="20"/>
                <w:szCs w:val="20"/>
              </w:rPr>
              <w:t xml:space="preserve"> 000</w:t>
            </w:r>
          </w:p>
        </w:tc>
        <w:tc>
          <w:tcPr>
            <w:tcW w:w="2835" w:type="dxa"/>
            <w:vAlign w:val="center"/>
          </w:tcPr>
          <w:p w14:paraId="6EAAA4E8" w14:textId="77777777" w:rsidR="00B30586" w:rsidRPr="002F048C" w:rsidRDefault="00B30586" w:rsidP="00B30586">
            <w:pPr>
              <w:pStyle w:val="PargrafodaLista"/>
              <w:tabs>
                <w:tab w:val="left" w:pos="851"/>
                <w:tab w:val="left" w:pos="9923"/>
              </w:tabs>
              <w:spacing w:line="23" w:lineRule="atLeast"/>
              <w:ind w:left="0"/>
              <w:jc w:val="center"/>
              <w:rPr>
                <w:rFonts w:ascii="Arial Narrow" w:hAnsi="Arial Narrow"/>
                <w:sz w:val="20"/>
                <w:szCs w:val="20"/>
              </w:rPr>
            </w:pPr>
            <w:r w:rsidRPr="002F048C">
              <w:rPr>
                <w:rFonts w:ascii="Arial Narrow" w:hAnsi="Arial Narrow"/>
                <w:sz w:val="20"/>
                <w:szCs w:val="20"/>
              </w:rPr>
              <w:t>Entre 1 001 e 15 000</w:t>
            </w:r>
          </w:p>
        </w:tc>
      </w:tr>
      <w:tr w:rsidR="00B30586" w:rsidRPr="002F048C" w14:paraId="5AB5E2FA" w14:textId="77777777" w:rsidTr="00B30586">
        <w:trPr>
          <w:jc w:val="center"/>
        </w:trPr>
        <w:tc>
          <w:tcPr>
            <w:tcW w:w="1841" w:type="dxa"/>
            <w:vAlign w:val="center"/>
          </w:tcPr>
          <w:p w14:paraId="4BBA94B9" w14:textId="77777777" w:rsidR="00B30586" w:rsidRPr="00B24B96"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B24B96">
              <w:rPr>
                <w:rFonts w:ascii="Arial Narrow" w:hAnsi="Arial Narrow"/>
                <w:b/>
                <w:sz w:val="20"/>
                <w:szCs w:val="20"/>
              </w:rPr>
              <w:t>N4</w:t>
            </w:r>
          </w:p>
        </w:tc>
        <w:tc>
          <w:tcPr>
            <w:tcW w:w="3257" w:type="dxa"/>
            <w:vAlign w:val="center"/>
          </w:tcPr>
          <w:p w14:paraId="4FE86A74" w14:textId="77777777" w:rsidR="00B30586" w:rsidRPr="000C210C" w:rsidRDefault="00B30586" w:rsidP="00B30586">
            <w:pPr>
              <w:pStyle w:val="PargrafodaLista"/>
              <w:tabs>
                <w:tab w:val="left" w:pos="851"/>
                <w:tab w:val="left" w:pos="9923"/>
              </w:tabs>
              <w:spacing w:after="120" w:line="23" w:lineRule="atLeast"/>
              <w:ind w:left="0"/>
              <w:jc w:val="center"/>
              <w:rPr>
                <w:rFonts w:ascii="Arial Narrow" w:hAnsi="Arial Narrow"/>
                <w:sz w:val="20"/>
                <w:szCs w:val="20"/>
              </w:rPr>
            </w:pPr>
            <w:r w:rsidRPr="00D4273B">
              <w:rPr>
                <w:rFonts w:ascii="Arial Narrow" w:hAnsi="Arial Narrow"/>
                <w:sz w:val="20"/>
                <w:szCs w:val="20"/>
              </w:rPr>
              <w:t>&gt; 1 000</w:t>
            </w:r>
          </w:p>
        </w:tc>
        <w:tc>
          <w:tcPr>
            <w:tcW w:w="2835" w:type="dxa"/>
            <w:vAlign w:val="center"/>
          </w:tcPr>
          <w:p w14:paraId="2248B78A" w14:textId="77777777" w:rsidR="00B30586" w:rsidRPr="002F048C" w:rsidRDefault="00B30586" w:rsidP="00B30586">
            <w:pPr>
              <w:pStyle w:val="PargrafodaLista"/>
              <w:tabs>
                <w:tab w:val="left" w:pos="851"/>
                <w:tab w:val="left" w:pos="9923"/>
              </w:tabs>
              <w:spacing w:line="23" w:lineRule="atLeast"/>
              <w:ind w:left="0"/>
              <w:jc w:val="center"/>
              <w:rPr>
                <w:rFonts w:ascii="Arial Narrow" w:hAnsi="Arial Narrow"/>
                <w:sz w:val="20"/>
                <w:szCs w:val="20"/>
              </w:rPr>
            </w:pPr>
            <w:r w:rsidRPr="002F048C">
              <w:rPr>
                <w:rFonts w:ascii="Arial Narrow" w:hAnsi="Arial Narrow"/>
                <w:sz w:val="20"/>
                <w:szCs w:val="20"/>
              </w:rPr>
              <w:t>&gt; 15 000</w:t>
            </w:r>
          </w:p>
        </w:tc>
      </w:tr>
      <w:tr w:rsidR="00B30586" w:rsidRPr="002F048C" w14:paraId="6CFF0BE1" w14:textId="77777777" w:rsidTr="00B30586">
        <w:trPr>
          <w:jc w:val="center"/>
        </w:trPr>
        <w:tc>
          <w:tcPr>
            <w:tcW w:w="1841" w:type="dxa"/>
            <w:vAlign w:val="center"/>
          </w:tcPr>
          <w:p w14:paraId="0ED1735B" w14:textId="77777777" w:rsidR="00B30586" w:rsidRPr="00B24B96" w:rsidRDefault="00B30586" w:rsidP="00B30586">
            <w:pPr>
              <w:pStyle w:val="PargrafodaLista"/>
              <w:tabs>
                <w:tab w:val="left" w:pos="851"/>
                <w:tab w:val="left" w:pos="9923"/>
              </w:tabs>
              <w:spacing w:after="120" w:line="23" w:lineRule="atLeast"/>
              <w:ind w:left="0"/>
              <w:jc w:val="center"/>
              <w:rPr>
                <w:rFonts w:ascii="Arial Narrow" w:hAnsi="Arial Narrow"/>
                <w:b/>
                <w:sz w:val="20"/>
                <w:szCs w:val="20"/>
              </w:rPr>
            </w:pPr>
            <w:r w:rsidRPr="00B24B96">
              <w:rPr>
                <w:rFonts w:ascii="Arial Narrow" w:hAnsi="Arial Narrow"/>
                <w:b/>
                <w:sz w:val="20"/>
                <w:szCs w:val="20"/>
              </w:rPr>
              <w:t>N4</w:t>
            </w:r>
          </w:p>
        </w:tc>
        <w:tc>
          <w:tcPr>
            <w:tcW w:w="6092" w:type="dxa"/>
            <w:gridSpan w:val="2"/>
            <w:vAlign w:val="center"/>
          </w:tcPr>
          <w:p w14:paraId="14431811" w14:textId="77777777" w:rsidR="00B30586" w:rsidRPr="00D4273B" w:rsidRDefault="00B10BB5" w:rsidP="00B30586">
            <w:pPr>
              <w:pStyle w:val="PargrafodaLista"/>
              <w:tabs>
                <w:tab w:val="left" w:pos="851"/>
                <w:tab w:val="left" w:pos="9923"/>
              </w:tabs>
              <w:spacing w:line="23" w:lineRule="atLeast"/>
              <w:ind w:left="0"/>
              <w:jc w:val="center"/>
              <w:rPr>
                <w:rFonts w:ascii="Arial Narrow" w:hAnsi="Arial Narrow"/>
                <w:sz w:val="20"/>
                <w:szCs w:val="20"/>
              </w:rPr>
            </w:pPr>
            <w:r>
              <w:rPr>
                <w:rFonts w:ascii="Arial Narrow" w:hAnsi="Arial Narrow"/>
                <w:sz w:val="20"/>
                <w:szCs w:val="20"/>
              </w:rPr>
              <w:t xml:space="preserve">Recintos onde ocorram </w:t>
            </w:r>
            <w:r w:rsidRPr="002F048C">
              <w:rPr>
                <w:rFonts w:ascii="Arial Narrow" w:hAnsi="Arial Narrow"/>
                <w:sz w:val="20"/>
                <w:szCs w:val="20"/>
              </w:rPr>
              <w:t xml:space="preserve">competições desportivas de natureza </w:t>
            </w:r>
            <w:r w:rsidRPr="002F048C">
              <w:rPr>
                <w:rFonts w:ascii="Arial Narrow" w:hAnsi="Arial Narrow"/>
                <w:b/>
                <w:sz w:val="20"/>
                <w:szCs w:val="20"/>
              </w:rPr>
              <w:t>profissional</w:t>
            </w:r>
            <w:r w:rsidRPr="002F048C">
              <w:rPr>
                <w:rFonts w:ascii="Arial Narrow" w:hAnsi="Arial Narrow"/>
                <w:sz w:val="20"/>
                <w:szCs w:val="20"/>
              </w:rPr>
              <w:t xml:space="preserve"> ou de natureza </w:t>
            </w:r>
            <w:r w:rsidRPr="002F048C">
              <w:rPr>
                <w:rFonts w:ascii="Arial Narrow" w:hAnsi="Arial Narrow"/>
                <w:b/>
                <w:sz w:val="20"/>
                <w:szCs w:val="20"/>
              </w:rPr>
              <w:t>não profissional</w:t>
            </w:r>
            <w:r w:rsidRPr="002F048C">
              <w:rPr>
                <w:rFonts w:ascii="Arial Narrow" w:hAnsi="Arial Narrow"/>
                <w:sz w:val="20"/>
                <w:szCs w:val="20"/>
              </w:rPr>
              <w:t xml:space="preserve"> consideradas </w:t>
            </w:r>
            <w:r w:rsidRPr="002F048C">
              <w:rPr>
                <w:rFonts w:ascii="Arial Narrow" w:hAnsi="Arial Narrow"/>
                <w:b/>
                <w:sz w:val="20"/>
                <w:szCs w:val="20"/>
              </w:rPr>
              <w:t>de Risco Elevado</w:t>
            </w:r>
          </w:p>
        </w:tc>
      </w:tr>
    </w:tbl>
    <w:p w14:paraId="0F77B06D" w14:textId="77777777" w:rsidR="006855D6" w:rsidRPr="00B24B96" w:rsidRDefault="006855D6" w:rsidP="00B30586">
      <w:pPr>
        <w:tabs>
          <w:tab w:val="left" w:pos="9923"/>
        </w:tabs>
        <w:spacing w:after="120" w:line="240" w:lineRule="auto"/>
        <w:rPr>
          <w:rFonts w:ascii="Arial Narrow" w:hAnsi="Arial Narrow"/>
          <w:b/>
          <w:sz w:val="20"/>
          <w:szCs w:val="20"/>
        </w:rPr>
      </w:pPr>
    </w:p>
    <w:p w14:paraId="7DB7F878" w14:textId="77777777" w:rsidR="006855D6" w:rsidRPr="00B24B96" w:rsidRDefault="006855D6">
      <w:pPr>
        <w:rPr>
          <w:rFonts w:ascii="Arial Narrow" w:hAnsi="Arial Narrow"/>
          <w:b/>
          <w:sz w:val="20"/>
          <w:szCs w:val="20"/>
        </w:rPr>
      </w:pPr>
      <w:r w:rsidRPr="00B24B96">
        <w:rPr>
          <w:rFonts w:ascii="Arial Narrow" w:hAnsi="Arial Narrow"/>
          <w:b/>
          <w:sz w:val="20"/>
          <w:szCs w:val="20"/>
        </w:rPr>
        <w:br w:type="page"/>
      </w:r>
    </w:p>
    <w:p w14:paraId="15C4209D" w14:textId="77777777" w:rsidR="00325B33" w:rsidRPr="00B24B96" w:rsidRDefault="00325B33" w:rsidP="00B24B96">
      <w:pPr>
        <w:tabs>
          <w:tab w:val="left" w:pos="9923"/>
        </w:tabs>
        <w:spacing w:before="240" w:after="120" w:line="240" w:lineRule="auto"/>
        <w:rPr>
          <w:rFonts w:ascii="Arial Narrow" w:hAnsi="Arial Narrow"/>
          <w:b/>
          <w:sz w:val="20"/>
          <w:szCs w:val="20"/>
        </w:rPr>
      </w:pPr>
      <w:r w:rsidRPr="00B24B96">
        <w:rPr>
          <w:rFonts w:ascii="Arial Narrow" w:hAnsi="Arial Narrow"/>
          <w:b/>
          <w:sz w:val="20"/>
          <w:szCs w:val="20"/>
        </w:rPr>
        <w:lastRenderedPageBreak/>
        <w:t xml:space="preserve">ELEMENTOS INSTRUTÓRIOS </w:t>
      </w:r>
      <w:r w:rsidR="002F048C">
        <w:rPr>
          <w:rFonts w:ascii="Arial Narrow" w:hAnsi="Arial Narrow"/>
          <w:b/>
          <w:sz w:val="20"/>
          <w:szCs w:val="20"/>
        </w:rPr>
        <w:t>AO PROCESSO DE REGISTO DE RSUEAP,</w:t>
      </w:r>
    </w:p>
    <w:p w14:paraId="2023D4D2" w14:textId="77777777" w:rsidR="00325B33" w:rsidRPr="00B24B96" w:rsidRDefault="00325B33" w:rsidP="00B24B96">
      <w:pPr>
        <w:tabs>
          <w:tab w:val="left" w:pos="9923"/>
        </w:tabs>
        <w:spacing w:after="120" w:line="240" w:lineRule="auto"/>
        <w:rPr>
          <w:rFonts w:ascii="Arial Narrow" w:hAnsi="Arial Narrow"/>
          <w:b/>
          <w:sz w:val="20"/>
          <w:szCs w:val="20"/>
        </w:rPr>
      </w:pPr>
      <w:r w:rsidRPr="00B24B96">
        <w:rPr>
          <w:rFonts w:ascii="Arial Narrow" w:hAnsi="Arial Narrow"/>
          <w:sz w:val="20"/>
          <w:szCs w:val="20"/>
        </w:rPr>
        <w:t>que esta Autoridade entende necessários</w:t>
      </w:r>
      <w:r w:rsidRPr="00B24B96">
        <w:rPr>
          <w:rFonts w:ascii="Arial Narrow" w:hAnsi="Arial Narrow"/>
          <w:b/>
          <w:sz w:val="20"/>
          <w:szCs w:val="20"/>
        </w:rPr>
        <w:t xml:space="preserve"> </w:t>
      </w:r>
    </w:p>
    <w:p w14:paraId="19A82F18" w14:textId="77777777" w:rsidR="00B30586" w:rsidRPr="00B24B96" w:rsidRDefault="00B30586" w:rsidP="00325B33">
      <w:pPr>
        <w:tabs>
          <w:tab w:val="left" w:pos="9923"/>
        </w:tabs>
        <w:spacing w:after="120" w:line="240" w:lineRule="auto"/>
        <w:jc w:val="right"/>
        <w:rPr>
          <w:rFonts w:ascii="Arial Narrow" w:hAnsi="Arial Narrow"/>
          <w:b/>
          <w:sz w:val="20"/>
          <w:szCs w:val="20"/>
        </w:rPr>
      </w:pPr>
    </w:p>
    <w:p w14:paraId="64236509" w14:textId="77777777" w:rsidR="005B0F21" w:rsidRPr="00B24B96" w:rsidRDefault="005B0F21" w:rsidP="00424662">
      <w:pPr>
        <w:pStyle w:val="PargrafodaLista"/>
        <w:numPr>
          <w:ilvl w:val="0"/>
          <w:numId w:val="17"/>
        </w:numPr>
        <w:shd w:val="clear" w:color="auto" w:fill="FFDA71"/>
        <w:tabs>
          <w:tab w:val="left" w:pos="9923"/>
        </w:tabs>
        <w:spacing w:after="120" w:line="23" w:lineRule="atLeast"/>
        <w:ind w:left="284" w:hanging="284"/>
        <w:jc w:val="both"/>
        <w:rPr>
          <w:rFonts w:ascii="Arial Narrow" w:hAnsi="Arial Narrow"/>
          <w:b/>
          <w:sz w:val="20"/>
          <w:szCs w:val="20"/>
        </w:rPr>
      </w:pPr>
      <w:r w:rsidRPr="00B24B96">
        <w:rPr>
          <w:rFonts w:ascii="Arial Narrow" w:hAnsi="Arial Narrow"/>
          <w:b/>
          <w:sz w:val="20"/>
          <w:szCs w:val="20"/>
          <w:u w:val="single"/>
        </w:rPr>
        <w:t xml:space="preserve">Requerimento </w:t>
      </w:r>
      <w:r w:rsidRPr="00B24B96">
        <w:rPr>
          <w:rFonts w:ascii="Arial Narrow" w:hAnsi="Arial Narrow"/>
          <w:sz w:val="20"/>
          <w:szCs w:val="20"/>
        </w:rPr>
        <w:t>com os seguintes elementos</w:t>
      </w:r>
      <w:r w:rsidR="000F26AF" w:rsidRPr="00B24B96">
        <w:rPr>
          <w:rFonts w:ascii="Arial Narrow" w:hAnsi="Arial Narrow"/>
          <w:sz w:val="20"/>
          <w:szCs w:val="20"/>
        </w:rPr>
        <w:t>, comuns a todas as categorias</w:t>
      </w:r>
      <w:r w:rsidR="008935FF" w:rsidRPr="00B24B96">
        <w:rPr>
          <w:rFonts w:ascii="Arial Narrow" w:hAnsi="Arial Narrow"/>
          <w:sz w:val="20"/>
          <w:szCs w:val="20"/>
        </w:rPr>
        <w:t>.</w:t>
      </w:r>
    </w:p>
    <w:p w14:paraId="3CE808C0" w14:textId="77777777" w:rsidR="00325B33" w:rsidRPr="00B24B96" w:rsidRDefault="005B0F21" w:rsidP="00B24B96">
      <w:pPr>
        <w:tabs>
          <w:tab w:val="left" w:pos="9923"/>
        </w:tabs>
        <w:spacing w:after="60" w:line="240" w:lineRule="auto"/>
        <w:ind w:left="567"/>
        <w:jc w:val="both"/>
        <w:rPr>
          <w:rFonts w:ascii="Arial Narrow" w:hAnsi="Arial Narrow"/>
          <w:sz w:val="20"/>
          <w:szCs w:val="20"/>
        </w:rPr>
      </w:pPr>
      <w:r w:rsidRPr="00B24B96">
        <w:rPr>
          <w:rFonts w:ascii="Arial Narrow" w:hAnsi="Arial Narrow"/>
          <w:sz w:val="20"/>
          <w:szCs w:val="20"/>
        </w:rPr>
        <w:t>_Nome, morada</w:t>
      </w:r>
      <w:r w:rsidR="00EB0A1E" w:rsidRPr="00B24B96">
        <w:rPr>
          <w:rFonts w:ascii="Arial Narrow" w:hAnsi="Arial Narrow"/>
          <w:sz w:val="20"/>
          <w:szCs w:val="20"/>
        </w:rPr>
        <w:t>, NIPC</w:t>
      </w:r>
      <w:r w:rsidRPr="00B24B96">
        <w:rPr>
          <w:rFonts w:ascii="Arial Narrow" w:hAnsi="Arial Narrow"/>
          <w:sz w:val="20"/>
          <w:szCs w:val="20"/>
        </w:rPr>
        <w:t xml:space="preserve"> e contactos do requerente;</w:t>
      </w:r>
    </w:p>
    <w:p w14:paraId="2CA4789B" w14:textId="77777777" w:rsidR="005B0F21" w:rsidRPr="00B24B96" w:rsidRDefault="005B0F21" w:rsidP="00B24B96">
      <w:pPr>
        <w:tabs>
          <w:tab w:val="left" w:pos="9923"/>
        </w:tabs>
        <w:spacing w:after="60" w:line="240" w:lineRule="auto"/>
        <w:ind w:left="567"/>
        <w:jc w:val="both"/>
        <w:rPr>
          <w:rFonts w:ascii="Arial Narrow" w:hAnsi="Arial Narrow"/>
          <w:sz w:val="20"/>
          <w:szCs w:val="20"/>
        </w:rPr>
      </w:pPr>
      <w:r w:rsidRPr="00B24B96">
        <w:rPr>
          <w:rFonts w:ascii="Arial Narrow" w:hAnsi="Arial Narrow"/>
          <w:sz w:val="20"/>
          <w:szCs w:val="20"/>
        </w:rPr>
        <w:t xml:space="preserve">_Localização do </w:t>
      </w:r>
      <w:r w:rsidR="005756FB" w:rsidRPr="00B24B96">
        <w:rPr>
          <w:rFonts w:ascii="Arial Narrow" w:hAnsi="Arial Narrow"/>
          <w:sz w:val="20"/>
          <w:szCs w:val="20"/>
        </w:rPr>
        <w:t>Complexo</w:t>
      </w:r>
      <w:r w:rsidRPr="00B24B96">
        <w:rPr>
          <w:rFonts w:ascii="Arial Narrow" w:hAnsi="Arial Narrow"/>
          <w:sz w:val="20"/>
          <w:szCs w:val="20"/>
        </w:rPr>
        <w:t>/</w:t>
      </w:r>
      <w:r w:rsidR="005756FB" w:rsidRPr="00B24B96">
        <w:rPr>
          <w:rFonts w:ascii="Arial Narrow" w:hAnsi="Arial Narrow"/>
          <w:sz w:val="20"/>
          <w:szCs w:val="20"/>
        </w:rPr>
        <w:t>Recinto</w:t>
      </w:r>
      <w:r w:rsidRPr="00B24B96">
        <w:rPr>
          <w:rFonts w:ascii="Arial Narrow" w:hAnsi="Arial Narrow"/>
          <w:sz w:val="20"/>
          <w:szCs w:val="20"/>
        </w:rPr>
        <w:t xml:space="preserve"> Desportivo;</w:t>
      </w:r>
    </w:p>
    <w:p w14:paraId="3CB39765" w14:textId="77777777" w:rsidR="00FD0B39" w:rsidRPr="00B24B96" w:rsidRDefault="005B0F21" w:rsidP="00B24B96">
      <w:pPr>
        <w:tabs>
          <w:tab w:val="left" w:pos="9923"/>
        </w:tabs>
        <w:spacing w:after="60" w:line="240" w:lineRule="auto"/>
        <w:ind w:left="567"/>
        <w:jc w:val="both"/>
        <w:rPr>
          <w:rFonts w:ascii="Arial Narrow" w:hAnsi="Arial Narrow"/>
          <w:sz w:val="20"/>
          <w:szCs w:val="20"/>
        </w:rPr>
      </w:pPr>
      <w:r w:rsidRPr="00B24B96">
        <w:rPr>
          <w:rFonts w:ascii="Arial Narrow" w:hAnsi="Arial Narrow"/>
          <w:sz w:val="20"/>
          <w:szCs w:val="20"/>
        </w:rPr>
        <w:t>_</w:t>
      </w:r>
      <w:r w:rsidR="001E61EC" w:rsidRPr="00B24B96">
        <w:rPr>
          <w:rFonts w:ascii="Arial Narrow" w:hAnsi="Arial Narrow"/>
          <w:sz w:val="20"/>
          <w:szCs w:val="20"/>
        </w:rPr>
        <w:t>Q</w:t>
      </w:r>
      <w:r w:rsidRPr="00B24B96">
        <w:rPr>
          <w:rFonts w:ascii="Arial Narrow" w:hAnsi="Arial Narrow"/>
          <w:sz w:val="20"/>
          <w:szCs w:val="20"/>
        </w:rPr>
        <w:t xml:space="preserve">ualidade </w:t>
      </w:r>
      <w:r w:rsidR="001E61EC" w:rsidRPr="00B24B96">
        <w:rPr>
          <w:rFonts w:ascii="Arial Narrow" w:hAnsi="Arial Narrow"/>
          <w:sz w:val="20"/>
          <w:szCs w:val="20"/>
        </w:rPr>
        <w:t>em</w:t>
      </w:r>
      <w:r w:rsidRPr="00B24B96">
        <w:rPr>
          <w:rFonts w:ascii="Arial Narrow" w:hAnsi="Arial Narrow"/>
          <w:sz w:val="20"/>
          <w:szCs w:val="20"/>
        </w:rPr>
        <w:t xml:space="preserve"> que foi elaborado o Regulamento (Promotor do Espetáculo Desportivo</w:t>
      </w:r>
      <w:r w:rsidR="005756FB" w:rsidRPr="00B24B96">
        <w:rPr>
          <w:rFonts w:ascii="Arial Narrow" w:hAnsi="Arial Narrow"/>
          <w:sz w:val="20"/>
          <w:szCs w:val="20"/>
        </w:rPr>
        <w:t xml:space="preserve"> e</w:t>
      </w:r>
      <w:r w:rsidRPr="00B24B96">
        <w:rPr>
          <w:rFonts w:ascii="Arial Narrow" w:hAnsi="Arial Narrow"/>
          <w:sz w:val="20"/>
          <w:szCs w:val="20"/>
        </w:rPr>
        <w:t>/</w:t>
      </w:r>
      <w:r w:rsidR="005756FB" w:rsidRPr="00B24B96">
        <w:rPr>
          <w:rFonts w:ascii="Arial Narrow" w:hAnsi="Arial Narrow"/>
          <w:sz w:val="20"/>
          <w:szCs w:val="20"/>
        </w:rPr>
        <w:t xml:space="preserve">ou </w:t>
      </w:r>
      <w:r w:rsidRPr="00B24B96">
        <w:rPr>
          <w:rFonts w:ascii="Arial Narrow" w:hAnsi="Arial Narrow"/>
          <w:sz w:val="20"/>
          <w:szCs w:val="20"/>
        </w:rPr>
        <w:t>Proprietário do Recinto Desportivo);</w:t>
      </w:r>
    </w:p>
    <w:p w14:paraId="50C3C34D" w14:textId="5EF8570D" w:rsidR="00801308" w:rsidRPr="00B24B96" w:rsidRDefault="005B0F21" w:rsidP="00B24B96">
      <w:pPr>
        <w:tabs>
          <w:tab w:val="left" w:pos="9923"/>
        </w:tabs>
        <w:spacing w:after="60" w:line="240" w:lineRule="auto"/>
        <w:ind w:left="567"/>
        <w:jc w:val="both"/>
        <w:rPr>
          <w:rFonts w:ascii="Arial Narrow" w:hAnsi="Arial Narrow"/>
          <w:sz w:val="20"/>
          <w:szCs w:val="20"/>
        </w:rPr>
      </w:pPr>
      <w:r w:rsidRPr="00B24B96">
        <w:rPr>
          <w:rFonts w:ascii="Arial Narrow" w:hAnsi="Arial Narrow"/>
          <w:sz w:val="20"/>
          <w:szCs w:val="20"/>
        </w:rPr>
        <w:t xml:space="preserve">_Titularidade do </w:t>
      </w:r>
      <w:r w:rsidR="005756FB" w:rsidRPr="00B24B96">
        <w:rPr>
          <w:rFonts w:ascii="Arial Narrow" w:hAnsi="Arial Narrow"/>
          <w:sz w:val="20"/>
          <w:szCs w:val="20"/>
        </w:rPr>
        <w:t>Complexo</w:t>
      </w:r>
      <w:r w:rsidRPr="00B24B96">
        <w:rPr>
          <w:rFonts w:ascii="Arial Narrow" w:hAnsi="Arial Narrow"/>
          <w:sz w:val="20"/>
          <w:szCs w:val="20"/>
        </w:rPr>
        <w:t>/</w:t>
      </w:r>
      <w:r w:rsidR="005756FB" w:rsidRPr="00B24B96">
        <w:rPr>
          <w:rFonts w:ascii="Arial Narrow" w:hAnsi="Arial Narrow"/>
          <w:sz w:val="20"/>
          <w:szCs w:val="20"/>
        </w:rPr>
        <w:t>Recinto</w:t>
      </w:r>
      <w:r w:rsidR="002754FE" w:rsidRPr="00B24B96">
        <w:rPr>
          <w:rFonts w:ascii="Arial Narrow" w:hAnsi="Arial Narrow"/>
          <w:sz w:val="20"/>
          <w:szCs w:val="20"/>
        </w:rPr>
        <w:t xml:space="preserve"> Desportivo (acompanhada</w:t>
      </w:r>
      <w:r w:rsidRPr="00B24B96">
        <w:rPr>
          <w:rFonts w:ascii="Arial Narrow" w:hAnsi="Arial Narrow"/>
          <w:sz w:val="20"/>
          <w:szCs w:val="20"/>
        </w:rPr>
        <w:t xml:space="preserve"> dos respetivos</w:t>
      </w:r>
      <w:r w:rsidR="00E031A6" w:rsidRPr="00B24B96">
        <w:rPr>
          <w:rFonts w:ascii="Arial Narrow" w:hAnsi="Arial Narrow"/>
          <w:sz w:val="20"/>
          <w:szCs w:val="20"/>
        </w:rPr>
        <w:t xml:space="preserve"> Documentos de L</w:t>
      </w:r>
      <w:r w:rsidRPr="00B24B96">
        <w:rPr>
          <w:rFonts w:ascii="Arial Narrow" w:hAnsi="Arial Narrow"/>
          <w:sz w:val="20"/>
          <w:szCs w:val="20"/>
        </w:rPr>
        <w:t>egitimidade, designadamente, Certid</w:t>
      </w:r>
      <w:r w:rsidR="001E61EC" w:rsidRPr="00B24B96">
        <w:rPr>
          <w:rFonts w:ascii="Arial Narrow" w:hAnsi="Arial Narrow"/>
          <w:sz w:val="20"/>
          <w:szCs w:val="20"/>
        </w:rPr>
        <w:t>ão do Registo Predial</w:t>
      </w:r>
      <w:r w:rsidR="00986A78">
        <w:rPr>
          <w:rFonts w:ascii="Arial Narrow" w:hAnsi="Arial Narrow"/>
          <w:sz w:val="20"/>
          <w:szCs w:val="20"/>
        </w:rPr>
        <w:t xml:space="preserve"> </w:t>
      </w:r>
      <w:r w:rsidR="001E61EC" w:rsidRPr="00B24B96">
        <w:rPr>
          <w:rFonts w:ascii="Arial Narrow" w:hAnsi="Arial Narrow"/>
          <w:sz w:val="20"/>
          <w:szCs w:val="20"/>
        </w:rPr>
        <w:t>e</w:t>
      </w:r>
      <w:r w:rsidR="00986A78">
        <w:rPr>
          <w:rFonts w:ascii="Arial Narrow" w:hAnsi="Arial Narrow"/>
          <w:sz w:val="20"/>
          <w:szCs w:val="20"/>
        </w:rPr>
        <w:t>, no caso de haver um</w:t>
      </w:r>
      <w:r w:rsidR="00E031A6" w:rsidRPr="00B24B96">
        <w:rPr>
          <w:rFonts w:ascii="Arial Narrow" w:hAnsi="Arial Narrow"/>
          <w:sz w:val="20"/>
          <w:szCs w:val="20"/>
        </w:rPr>
        <w:t xml:space="preserve"> Acordo de C</w:t>
      </w:r>
      <w:r w:rsidRPr="00B24B96">
        <w:rPr>
          <w:rFonts w:ascii="Arial Narrow" w:hAnsi="Arial Narrow"/>
          <w:sz w:val="20"/>
          <w:szCs w:val="20"/>
        </w:rPr>
        <w:t>ed</w:t>
      </w:r>
      <w:r w:rsidR="00E031A6" w:rsidRPr="00B24B96">
        <w:rPr>
          <w:rFonts w:ascii="Arial Narrow" w:hAnsi="Arial Narrow"/>
          <w:sz w:val="20"/>
          <w:szCs w:val="20"/>
        </w:rPr>
        <w:t>ência de S</w:t>
      </w:r>
      <w:r w:rsidRPr="00B24B96">
        <w:rPr>
          <w:rFonts w:ascii="Arial Narrow" w:hAnsi="Arial Narrow"/>
          <w:sz w:val="20"/>
          <w:szCs w:val="20"/>
        </w:rPr>
        <w:t>uperfície</w:t>
      </w:r>
      <w:r w:rsidR="001E61EC" w:rsidRPr="00B24B96">
        <w:rPr>
          <w:rFonts w:ascii="Arial Narrow" w:hAnsi="Arial Narrow"/>
          <w:sz w:val="20"/>
          <w:szCs w:val="20"/>
        </w:rPr>
        <w:t xml:space="preserve">, </w:t>
      </w:r>
      <w:r w:rsidRPr="00B24B96">
        <w:rPr>
          <w:rFonts w:ascii="Arial Narrow" w:hAnsi="Arial Narrow"/>
          <w:sz w:val="20"/>
          <w:szCs w:val="20"/>
        </w:rPr>
        <w:t>A</w:t>
      </w:r>
      <w:r w:rsidR="00E031A6" w:rsidRPr="00B24B96">
        <w:rPr>
          <w:rFonts w:ascii="Arial Narrow" w:hAnsi="Arial Narrow"/>
          <w:sz w:val="20"/>
          <w:szCs w:val="20"/>
        </w:rPr>
        <w:t>cordo de C</w:t>
      </w:r>
      <w:r w:rsidRPr="00B24B96">
        <w:rPr>
          <w:rFonts w:ascii="Arial Narrow" w:hAnsi="Arial Narrow"/>
          <w:sz w:val="20"/>
          <w:szCs w:val="20"/>
        </w:rPr>
        <w:t>omodato, ou outro equivalente</w:t>
      </w:r>
      <w:r w:rsidR="002B256B">
        <w:rPr>
          <w:rFonts w:ascii="Arial Narrow" w:hAnsi="Arial Narrow"/>
          <w:sz w:val="20"/>
          <w:szCs w:val="20"/>
        </w:rPr>
        <w:t>,</w:t>
      </w:r>
      <w:r w:rsidR="00986A78">
        <w:rPr>
          <w:rFonts w:ascii="Arial Narrow" w:hAnsi="Arial Narrow"/>
          <w:sz w:val="20"/>
          <w:szCs w:val="20"/>
        </w:rPr>
        <w:t xml:space="preserve"> com um promotor, cópia do mesmo, bem como a respetiva Certidão Permanente Comercial</w:t>
      </w:r>
      <w:r w:rsidRPr="00B24B96">
        <w:rPr>
          <w:rFonts w:ascii="Arial Narrow" w:hAnsi="Arial Narrow"/>
          <w:sz w:val="20"/>
          <w:szCs w:val="20"/>
        </w:rPr>
        <w:t>)</w:t>
      </w:r>
      <w:r w:rsidR="0097657B" w:rsidRPr="00B24B96">
        <w:rPr>
          <w:rFonts w:ascii="Arial Narrow" w:hAnsi="Arial Narrow"/>
          <w:sz w:val="20"/>
          <w:szCs w:val="20"/>
        </w:rPr>
        <w:t>;</w:t>
      </w:r>
    </w:p>
    <w:p w14:paraId="01283100" w14:textId="4C9F9F7F" w:rsidR="00331DEE" w:rsidRPr="00B24B96" w:rsidRDefault="00F03AA3" w:rsidP="00B24B96">
      <w:pPr>
        <w:tabs>
          <w:tab w:val="left" w:pos="9923"/>
        </w:tabs>
        <w:spacing w:after="60" w:line="240" w:lineRule="auto"/>
        <w:ind w:left="567"/>
        <w:jc w:val="both"/>
        <w:rPr>
          <w:rFonts w:ascii="Arial Narrow" w:hAnsi="Arial Narrow"/>
          <w:sz w:val="20"/>
          <w:szCs w:val="20"/>
        </w:rPr>
      </w:pPr>
      <w:r w:rsidRPr="00B24B96">
        <w:rPr>
          <w:rFonts w:ascii="Arial Narrow" w:hAnsi="Arial Narrow"/>
          <w:sz w:val="20"/>
          <w:szCs w:val="20"/>
        </w:rPr>
        <w:t>_</w:t>
      </w:r>
      <w:bookmarkStart w:id="2" w:name="_Hlk22545385"/>
      <w:r w:rsidRPr="00B24B96">
        <w:rPr>
          <w:rFonts w:ascii="Arial Narrow" w:hAnsi="Arial Narrow"/>
          <w:sz w:val="20"/>
          <w:szCs w:val="20"/>
        </w:rPr>
        <w:t xml:space="preserve">Autorização de Utilização </w:t>
      </w:r>
      <w:r w:rsidR="002B256B">
        <w:rPr>
          <w:rFonts w:ascii="Arial Narrow" w:hAnsi="Arial Narrow"/>
          <w:sz w:val="20"/>
          <w:szCs w:val="20"/>
        </w:rPr>
        <w:t xml:space="preserve">para </w:t>
      </w:r>
      <w:r w:rsidR="002F6E95">
        <w:rPr>
          <w:rFonts w:ascii="Arial Narrow" w:hAnsi="Arial Narrow"/>
          <w:sz w:val="20"/>
          <w:szCs w:val="20"/>
        </w:rPr>
        <w:t>A</w:t>
      </w:r>
      <w:r w:rsidR="002B256B">
        <w:rPr>
          <w:rFonts w:ascii="Arial Narrow" w:hAnsi="Arial Narrow"/>
          <w:sz w:val="20"/>
          <w:szCs w:val="20"/>
        </w:rPr>
        <w:t xml:space="preserve">tividades </w:t>
      </w:r>
      <w:r w:rsidR="002F6E95">
        <w:rPr>
          <w:rFonts w:ascii="Arial Narrow" w:hAnsi="Arial Narrow"/>
          <w:sz w:val="20"/>
          <w:szCs w:val="20"/>
        </w:rPr>
        <w:t>D</w:t>
      </w:r>
      <w:r w:rsidR="002B256B">
        <w:rPr>
          <w:rFonts w:ascii="Arial Narrow" w:hAnsi="Arial Narrow"/>
          <w:sz w:val="20"/>
          <w:szCs w:val="20"/>
        </w:rPr>
        <w:t xml:space="preserve">esportivas </w:t>
      </w:r>
      <w:r w:rsidRPr="00B24B96">
        <w:rPr>
          <w:rFonts w:ascii="Arial Narrow" w:hAnsi="Arial Narrow"/>
          <w:sz w:val="20"/>
          <w:szCs w:val="20"/>
        </w:rPr>
        <w:t xml:space="preserve">do </w:t>
      </w:r>
      <w:r w:rsidR="005756FB" w:rsidRPr="00B24B96">
        <w:rPr>
          <w:rFonts w:ascii="Arial Narrow" w:hAnsi="Arial Narrow"/>
          <w:sz w:val="20"/>
          <w:szCs w:val="20"/>
        </w:rPr>
        <w:t>Complexo</w:t>
      </w:r>
      <w:r w:rsidRPr="00B24B96">
        <w:rPr>
          <w:rFonts w:ascii="Arial Narrow" w:hAnsi="Arial Narrow"/>
          <w:sz w:val="20"/>
          <w:szCs w:val="20"/>
        </w:rPr>
        <w:t>/</w:t>
      </w:r>
      <w:r w:rsidR="005756FB" w:rsidRPr="00B24B96">
        <w:rPr>
          <w:rFonts w:ascii="Arial Narrow" w:hAnsi="Arial Narrow"/>
          <w:sz w:val="20"/>
          <w:szCs w:val="20"/>
        </w:rPr>
        <w:t>Recinto</w:t>
      </w:r>
      <w:r w:rsidR="00F3775A" w:rsidRPr="00B24B96">
        <w:rPr>
          <w:rFonts w:ascii="Arial Narrow" w:hAnsi="Arial Narrow"/>
          <w:sz w:val="20"/>
          <w:szCs w:val="20"/>
        </w:rPr>
        <w:t xml:space="preserve"> Desportivo</w:t>
      </w:r>
      <w:r w:rsidRPr="00B24B96">
        <w:rPr>
          <w:rFonts w:ascii="Arial Narrow" w:hAnsi="Arial Narrow"/>
          <w:sz w:val="20"/>
          <w:szCs w:val="20"/>
        </w:rPr>
        <w:t xml:space="preserve"> ou Certidão de Isenção de Autorização de Utilização, quando aplicável</w:t>
      </w:r>
      <w:bookmarkEnd w:id="2"/>
      <w:r w:rsidRPr="00B24B96">
        <w:rPr>
          <w:rFonts w:ascii="Arial Narrow" w:hAnsi="Arial Narrow"/>
          <w:sz w:val="20"/>
          <w:szCs w:val="20"/>
        </w:rPr>
        <w:t>.</w:t>
      </w:r>
    </w:p>
    <w:p w14:paraId="7DEC802C" w14:textId="565CA01F" w:rsidR="00957068" w:rsidRPr="00B24B96" w:rsidRDefault="00AB2ABA" w:rsidP="00424662">
      <w:pPr>
        <w:pStyle w:val="PargrafodaLista"/>
        <w:numPr>
          <w:ilvl w:val="0"/>
          <w:numId w:val="17"/>
        </w:numPr>
        <w:shd w:val="clear" w:color="auto" w:fill="FFDA71"/>
        <w:tabs>
          <w:tab w:val="left" w:pos="9923"/>
        </w:tabs>
        <w:spacing w:before="360" w:after="0" w:line="23" w:lineRule="atLeast"/>
        <w:ind w:left="284" w:hanging="284"/>
        <w:jc w:val="both"/>
        <w:rPr>
          <w:rFonts w:ascii="Arial Narrow" w:hAnsi="Arial Narrow"/>
          <w:b/>
          <w:sz w:val="20"/>
          <w:szCs w:val="20"/>
          <w:u w:val="single"/>
        </w:rPr>
      </w:pPr>
      <w:r w:rsidRPr="00B24B96">
        <w:rPr>
          <w:rFonts w:ascii="Arial Narrow" w:hAnsi="Arial Narrow"/>
          <w:b/>
          <w:sz w:val="20"/>
          <w:szCs w:val="20"/>
          <w:u w:val="single"/>
        </w:rPr>
        <w:t>Regulament</w:t>
      </w:r>
      <w:r w:rsidR="00C25ADB" w:rsidRPr="00C25ADB">
        <w:rPr>
          <w:rFonts w:ascii="Arial Narrow" w:hAnsi="Arial Narrow"/>
          <w:b/>
          <w:sz w:val="20"/>
          <w:szCs w:val="20"/>
          <w:u w:val="single"/>
        </w:rPr>
        <w:t xml:space="preserve">o de </w:t>
      </w:r>
      <w:r w:rsidR="00C25ADB">
        <w:rPr>
          <w:rFonts w:ascii="Arial Narrow" w:hAnsi="Arial Narrow"/>
          <w:b/>
          <w:sz w:val="20"/>
          <w:szCs w:val="20"/>
          <w:u w:val="single"/>
        </w:rPr>
        <w:t>S</w:t>
      </w:r>
      <w:r w:rsidR="00C25ADB" w:rsidRPr="00C25ADB">
        <w:rPr>
          <w:rFonts w:ascii="Arial Narrow" w:hAnsi="Arial Narrow"/>
          <w:b/>
          <w:sz w:val="20"/>
          <w:szCs w:val="20"/>
          <w:u w:val="single"/>
        </w:rPr>
        <w:t xml:space="preserve">egurança e de </w:t>
      </w:r>
      <w:r w:rsidR="00C25ADB">
        <w:rPr>
          <w:rFonts w:ascii="Arial Narrow" w:hAnsi="Arial Narrow"/>
          <w:b/>
          <w:sz w:val="20"/>
          <w:szCs w:val="20"/>
          <w:u w:val="single"/>
        </w:rPr>
        <w:t>U</w:t>
      </w:r>
      <w:r w:rsidR="00C25ADB" w:rsidRPr="00C25ADB">
        <w:rPr>
          <w:rFonts w:ascii="Arial Narrow" w:hAnsi="Arial Narrow"/>
          <w:b/>
          <w:sz w:val="20"/>
          <w:szCs w:val="20"/>
          <w:u w:val="single"/>
        </w:rPr>
        <w:t xml:space="preserve">tilização dos </w:t>
      </w:r>
      <w:r w:rsidR="00C25ADB">
        <w:rPr>
          <w:rFonts w:ascii="Arial Narrow" w:hAnsi="Arial Narrow"/>
          <w:b/>
          <w:sz w:val="20"/>
          <w:szCs w:val="20"/>
          <w:u w:val="single"/>
        </w:rPr>
        <w:t>E</w:t>
      </w:r>
      <w:r w:rsidR="00C25ADB" w:rsidRPr="00C25ADB">
        <w:rPr>
          <w:rFonts w:ascii="Arial Narrow" w:hAnsi="Arial Narrow"/>
          <w:b/>
          <w:sz w:val="20"/>
          <w:szCs w:val="20"/>
          <w:u w:val="single"/>
        </w:rPr>
        <w:t xml:space="preserve">spaços de </w:t>
      </w:r>
      <w:r w:rsidR="00C25ADB">
        <w:rPr>
          <w:rFonts w:ascii="Arial Narrow" w:hAnsi="Arial Narrow"/>
          <w:b/>
          <w:sz w:val="20"/>
          <w:szCs w:val="20"/>
          <w:u w:val="single"/>
        </w:rPr>
        <w:t>A</w:t>
      </w:r>
      <w:r w:rsidR="00C25ADB" w:rsidRPr="00C25ADB">
        <w:rPr>
          <w:rFonts w:ascii="Arial Narrow" w:hAnsi="Arial Narrow"/>
          <w:b/>
          <w:sz w:val="20"/>
          <w:szCs w:val="20"/>
          <w:u w:val="single"/>
        </w:rPr>
        <w:t xml:space="preserve">cesso </w:t>
      </w:r>
      <w:r w:rsidR="00C25ADB">
        <w:rPr>
          <w:rFonts w:ascii="Arial Narrow" w:hAnsi="Arial Narrow"/>
          <w:b/>
          <w:sz w:val="20"/>
          <w:szCs w:val="20"/>
          <w:u w:val="single"/>
        </w:rPr>
        <w:t>P</w:t>
      </w:r>
      <w:r w:rsidR="00C25ADB" w:rsidRPr="00C25ADB">
        <w:rPr>
          <w:rFonts w:ascii="Arial Narrow" w:hAnsi="Arial Narrow"/>
          <w:b/>
          <w:sz w:val="20"/>
          <w:szCs w:val="20"/>
          <w:u w:val="single"/>
        </w:rPr>
        <w:t>úblico</w:t>
      </w:r>
      <w:r w:rsidRPr="00B24B96">
        <w:rPr>
          <w:rFonts w:ascii="Arial Narrow" w:hAnsi="Arial Narrow"/>
          <w:sz w:val="20"/>
          <w:szCs w:val="20"/>
        </w:rPr>
        <w:t xml:space="preserve"> </w:t>
      </w:r>
      <w:r w:rsidR="00C25ADB">
        <w:rPr>
          <w:rFonts w:ascii="Arial Narrow" w:hAnsi="Arial Narrow"/>
          <w:sz w:val="20"/>
          <w:szCs w:val="20"/>
        </w:rPr>
        <w:t>que pode seguir</w:t>
      </w:r>
      <w:r w:rsidR="008D47C2" w:rsidRPr="00B24B96">
        <w:rPr>
          <w:rFonts w:ascii="Arial Narrow" w:hAnsi="Arial Narrow"/>
          <w:sz w:val="20"/>
          <w:szCs w:val="20"/>
        </w:rPr>
        <w:t xml:space="preserve"> o modelo e</w:t>
      </w:r>
      <w:r w:rsidRPr="00B24B96">
        <w:rPr>
          <w:rFonts w:ascii="Arial Narrow" w:hAnsi="Arial Narrow"/>
          <w:sz w:val="20"/>
          <w:szCs w:val="20"/>
        </w:rPr>
        <w:t xml:space="preserve"> estrutura</w:t>
      </w:r>
      <w:r w:rsidR="0068792A" w:rsidRPr="00B24B96">
        <w:rPr>
          <w:rFonts w:ascii="Arial Narrow" w:hAnsi="Arial Narrow"/>
          <w:sz w:val="20"/>
          <w:szCs w:val="20"/>
        </w:rPr>
        <w:t xml:space="preserve"> </w:t>
      </w:r>
      <w:r w:rsidR="00933F3A" w:rsidRPr="00B24B96">
        <w:rPr>
          <w:rFonts w:ascii="Arial Narrow" w:hAnsi="Arial Narrow"/>
          <w:sz w:val="20"/>
          <w:szCs w:val="20"/>
        </w:rPr>
        <w:t xml:space="preserve">constante no </w:t>
      </w:r>
      <w:r w:rsidR="00921D1F" w:rsidRPr="00B24B96">
        <w:rPr>
          <w:rFonts w:ascii="Arial Narrow" w:hAnsi="Arial Narrow"/>
          <w:b/>
          <w:sz w:val="20"/>
          <w:szCs w:val="20"/>
        </w:rPr>
        <w:t>MODELO</w:t>
      </w:r>
      <w:r w:rsidR="00933F3A" w:rsidRPr="00B24B96">
        <w:rPr>
          <w:rFonts w:ascii="Arial Narrow" w:hAnsi="Arial Narrow"/>
          <w:b/>
          <w:sz w:val="20"/>
          <w:szCs w:val="20"/>
        </w:rPr>
        <w:t xml:space="preserve"> </w:t>
      </w:r>
      <w:r w:rsidR="00734BA7" w:rsidRPr="00B24B96">
        <w:rPr>
          <w:rFonts w:ascii="Arial Narrow" w:hAnsi="Arial Narrow"/>
          <w:b/>
          <w:sz w:val="20"/>
          <w:szCs w:val="20"/>
        </w:rPr>
        <w:t>A</w:t>
      </w:r>
      <w:r w:rsidR="0068792A" w:rsidRPr="00B24B96">
        <w:rPr>
          <w:rFonts w:ascii="Arial Narrow" w:hAnsi="Arial Narrow"/>
          <w:sz w:val="20"/>
          <w:szCs w:val="20"/>
        </w:rPr>
        <w:t>, do presente documento</w:t>
      </w:r>
      <w:r w:rsidR="00734BA7" w:rsidRPr="00B24B96">
        <w:rPr>
          <w:rFonts w:ascii="Arial Narrow" w:hAnsi="Arial Narrow"/>
          <w:sz w:val="20"/>
          <w:szCs w:val="20"/>
        </w:rPr>
        <w:t xml:space="preserve">, para a </w:t>
      </w:r>
      <w:r w:rsidR="00734BA7" w:rsidRPr="00B24B96">
        <w:rPr>
          <w:rFonts w:ascii="Arial Narrow" w:hAnsi="Arial Narrow"/>
          <w:sz w:val="20"/>
          <w:szCs w:val="20"/>
          <w:u w:val="single"/>
        </w:rPr>
        <w:t xml:space="preserve">categoria </w:t>
      </w:r>
      <w:r w:rsidR="00734BA7" w:rsidRPr="00B24B96">
        <w:rPr>
          <w:rFonts w:ascii="Arial Narrow" w:hAnsi="Arial Narrow"/>
          <w:b/>
          <w:bCs/>
          <w:sz w:val="20"/>
          <w:szCs w:val="20"/>
          <w:u w:val="single"/>
        </w:rPr>
        <w:t>N1</w:t>
      </w:r>
      <w:r w:rsidR="00734BA7" w:rsidRPr="00B24B96">
        <w:rPr>
          <w:rFonts w:ascii="Arial Narrow" w:hAnsi="Arial Narrow"/>
          <w:sz w:val="20"/>
          <w:szCs w:val="20"/>
        </w:rPr>
        <w:t xml:space="preserve"> e no </w:t>
      </w:r>
      <w:r w:rsidR="00734BA7" w:rsidRPr="00B24B96">
        <w:rPr>
          <w:rFonts w:ascii="Arial Narrow" w:hAnsi="Arial Narrow"/>
          <w:b/>
          <w:bCs/>
          <w:sz w:val="20"/>
          <w:szCs w:val="20"/>
        </w:rPr>
        <w:t>MODELO B</w:t>
      </w:r>
      <w:r w:rsidR="00734BA7" w:rsidRPr="00B24B96">
        <w:rPr>
          <w:rFonts w:ascii="Arial Narrow" w:hAnsi="Arial Narrow"/>
          <w:sz w:val="20"/>
          <w:szCs w:val="20"/>
        </w:rPr>
        <w:t xml:space="preserve"> para as restantes categorias. </w:t>
      </w:r>
    </w:p>
    <w:p w14:paraId="74FE1A82" w14:textId="77777777" w:rsidR="002F048C" w:rsidRPr="00B24B96" w:rsidRDefault="002F048C" w:rsidP="00B24B96"/>
    <w:p w14:paraId="534BE2A3" w14:textId="77777777" w:rsidR="008935FF" w:rsidRPr="00B24B96" w:rsidRDefault="008935FF" w:rsidP="00B24B96">
      <w:pPr>
        <w:pStyle w:val="PargrafodaLista"/>
        <w:numPr>
          <w:ilvl w:val="0"/>
          <w:numId w:val="17"/>
        </w:numPr>
        <w:shd w:val="clear" w:color="auto" w:fill="FFDA71"/>
        <w:tabs>
          <w:tab w:val="left" w:pos="9923"/>
        </w:tabs>
        <w:spacing w:before="360" w:after="0" w:line="23" w:lineRule="atLeast"/>
        <w:ind w:left="284" w:hanging="284"/>
        <w:jc w:val="both"/>
        <w:rPr>
          <w:rFonts w:ascii="Arial Narrow" w:hAnsi="Arial Narrow"/>
          <w:b/>
          <w:sz w:val="20"/>
          <w:szCs w:val="20"/>
          <w:u w:val="single"/>
        </w:rPr>
      </w:pPr>
      <w:r w:rsidRPr="00B24B96">
        <w:rPr>
          <w:rFonts w:ascii="Arial Narrow" w:hAnsi="Arial Narrow"/>
          <w:b/>
          <w:sz w:val="20"/>
          <w:szCs w:val="20"/>
          <w:u w:val="single"/>
        </w:rPr>
        <w:t xml:space="preserve">Parecer Prévio do Regulamento emitido pelas seguintes Entidades (documentos que </w:t>
      </w:r>
      <w:r w:rsidR="00097318">
        <w:rPr>
          <w:rFonts w:ascii="Arial Narrow" w:hAnsi="Arial Narrow"/>
          <w:b/>
          <w:sz w:val="20"/>
          <w:szCs w:val="20"/>
          <w:u w:val="single"/>
        </w:rPr>
        <w:t xml:space="preserve">devem </w:t>
      </w:r>
      <w:r w:rsidRPr="00B24B96">
        <w:rPr>
          <w:rFonts w:ascii="Arial Narrow" w:hAnsi="Arial Narrow"/>
          <w:b/>
          <w:sz w:val="20"/>
          <w:szCs w:val="20"/>
          <w:u w:val="single"/>
        </w:rPr>
        <w:t>integra</w:t>
      </w:r>
      <w:r w:rsidR="00097318">
        <w:rPr>
          <w:rFonts w:ascii="Arial Narrow" w:hAnsi="Arial Narrow"/>
          <w:b/>
          <w:sz w:val="20"/>
          <w:szCs w:val="20"/>
          <w:u w:val="single"/>
        </w:rPr>
        <w:t>r</w:t>
      </w:r>
      <w:r w:rsidRPr="00B24B96">
        <w:rPr>
          <w:rFonts w:ascii="Arial Narrow" w:hAnsi="Arial Narrow"/>
          <w:b/>
          <w:sz w:val="20"/>
          <w:szCs w:val="20"/>
          <w:u w:val="single"/>
        </w:rPr>
        <w:t xml:space="preserve"> o RSUEAP – Anexo III): </w:t>
      </w:r>
    </w:p>
    <w:p w14:paraId="21427955" w14:textId="77777777" w:rsidR="008935FF" w:rsidRPr="00935E61" w:rsidRDefault="008935FF" w:rsidP="00B24B96">
      <w:pPr>
        <w:tabs>
          <w:tab w:val="left" w:pos="9923"/>
        </w:tabs>
        <w:spacing w:after="120" w:line="23" w:lineRule="atLeast"/>
        <w:ind w:left="567"/>
        <w:jc w:val="both"/>
        <w:rPr>
          <w:rFonts w:ascii="Arial Narrow" w:hAnsi="Arial Narrow"/>
          <w:sz w:val="20"/>
          <w:szCs w:val="20"/>
        </w:rPr>
      </w:pPr>
      <w:r w:rsidRPr="00D4273B">
        <w:rPr>
          <w:rFonts w:ascii="Arial Narrow" w:hAnsi="Arial Narrow"/>
          <w:sz w:val="20"/>
          <w:szCs w:val="20"/>
        </w:rPr>
        <w:t>_Força de Segurança territorialmente competente</w:t>
      </w:r>
      <w:r w:rsidRPr="000C210C">
        <w:rPr>
          <w:rFonts w:ascii="Arial Narrow" w:hAnsi="Arial Narrow"/>
          <w:sz w:val="20"/>
          <w:szCs w:val="20"/>
        </w:rPr>
        <w:t xml:space="preserve"> (PSP,</w:t>
      </w:r>
      <w:r w:rsidRPr="00935E61">
        <w:rPr>
          <w:rFonts w:ascii="Arial Narrow" w:hAnsi="Arial Narrow"/>
          <w:sz w:val="20"/>
          <w:szCs w:val="20"/>
        </w:rPr>
        <w:t xml:space="preserve"> GNR ou Polícia Marítima);</w:t>
      </w:r>
    </w:p>
    <w:p w14:paraId="0E357DDC" w14:textId="77777777" w:rsidR="008935FF" w:rsidRPr="00860460" w:rsidRDefault="008935FF" w:rsidP="00B24B96">
      <w:pPr>
        <w:tabs>
          <w:tab w:val="left" w:pos="9923"/>
        </w:tabs>
        <w:spacing w:after="120" w:line="23" w:lineRule="atLeast"/>
        <w:ind w:left="567"/>
        <w:jc w:val="both"/>
        <w:rPr>
          <w:rFonts w:ascii="Arial Narrow" w:hAnsi="Arial Narrow"/>
          <w:sz w:val="20"/>
          <w:szCs w:val="20"/>
        </w:rPr>
      </w:pPr>
      <w:r w:rsidRPr="00860460">
        <w:rPr>
          <w:rFonts w:ascii="Arial Narrow" w:hAnsi="Arial Narrow"/>
          <w:sz w:val="20"/>
          <w:szCs w:val="20"/>
        </w:rPr>
        <w:t>_Autoridade Nacional de Proteção Civil (ANPC);</w:t>
      </w:r>
    </w:p>
    <w:p w14:paraId="352A1B71" w14:textId="77777777" w:rsidR="008935FF" w:rsidRPr="00946279" w:rsidRDefault="008935FF" w:rsidP="00B24B96">
      <w:pPr>
        <w:tabs>
          <w:tab w:val="left" w:pos="9923"/>
        </w:tabs>
        <w:spacing w:after="120" w:line="23" w:lineRule="atLeast"/>
        <w:ind w:left="567"/>
        <w:jc w:val="both"/>
        <w:rPr>
          <w:rFonts w:ascii="Arial Narrow" w:hAnsi="Arial Narrow"/>
          <w:sz w:val="20"/>
          <w:szCs w:val="20"/>
        </w:rPr>
      </w:pPr>
      <w:r w:rsidRPr="00EF4039">
        <w:rPr>
          <w:rFonts w:ascii="Arial Narrow" w:hAnsi="Arial Narrow"/>
          <w:sz w:val="20"/>
          <w:szCs w:val="20"/>
        </w:rPr>
        <w:t>_Serviços de Emergência Médica localmente responsáveis;</w:t>
      </w:r>
    </w:p>
    <w:p w14:paraId="2B6B9292" w14:textId="1BE5D6A1" w:rsidR="008935FF" w:rsidRPr="00375590" w:rsidRDefault="008935FF" w:rsidP="00B24B96">
      <w:pPr>
        <w:tabs>
          <w:tab w:val="left" w:pos="9923"/>
        </w:tabs>
        <w:spacing w:after="120" w:line="23" w:lineRule="atLeast"/>
        <w:ind w:left="567"/>
        <w:jc w:val="both"/>
        <w:rPr>
          <w:rFonts w:ascii="Arial Narrow" w:hAnsi="Arial Narrow"/>
          <w:sz w:val="20"/>
          <w:szCs w:val="20"/>
        </w:rPr>
      </w:pPr>
      <w:r w:rsidRPr="00375590">
        <w:rPr>
          <w:rFonts w:ascii="Arial Narrow" w:hAnsi="Arial Narrow"/>
          <w:sz w:val="20"/>
          <w:szCs w:val="20"/>
        </w:rPr>
        <w:t>_Organizador da Competição Desportiva (caso ocorram no recinto, espetáculos desportivos de diferentes modalidades, deverão ser consultados os Organizadores das Competições Desportivas correspondentes, designadamente, as Federações</w:t>
      </w:r>
      <w:r w:rsidR="003D4D98">
        <w:rPr>
          <w:rFonts w:ascii="Arial Narrow" w:hAnsi="Arial Narrow"/>
          <w:sz w:val="20"/>
          <w:szCs w:val="20"/>
        </w:rPr>
        <w:t>, Liga</w:t>
      </w:r>
      <w:r w:rsidR="008E008E">
        <w:rPr>
          <w:rFonts w:ascii="Arial Narrow" w:hAnsi="Arial Narrow"/>
          <w:sz w:val="20"/>
          <w:szCs w:val="20"/>
        </w:rPr>
        <w:t>s Profissionais</w:t>
      </w:r>
      <w:r w:rsidR="003D4D98">
        <w:rPr>
          <w:rFonts w:ascii="Arial Narrow" w:hAnsi="Arial Narrow"/>
          <w:sz w:val="20"/>
          <w:szCs w:val="20"/>
        </w:rPr>
        <w:t xml:space="preserve"> ou </w:t>
      </w:r>
      <w:r w:rsidR="00294F29">
        <w:rPr>
          <w:rFonts w:ascii="Arial Narrow" w:hAnsi="Arial Narrow"/>
          <w:sz w:val="20"/>
          <w:szCs w:val="20"/>
        </w:rPr>
        <w:t xml:space="preserve">ainda </w:t>
      </w:r>
      <w:r w:rsidR="003D4D98">
        <w:rPr>
          <w:rFonts w:ascii="Arial Narrow" w:hAnsi="Arial Narrow"/>
          <w:sz w:val="20"/>
          <w:szCs w:val="20"/>
        </w:rPr>
        <w:t>as Associações</w:t>
      </w:r>
      <w:r w:rsidR="00294F29">
        <w:rPr>
          <w:rFonts w:ascii="Arial Narrow" w:hAnsi="Arial Narrow"/>
          <w:sz w:val="20"/>
          <w:szCs w:val="20"/>
        </w:rPr>
        <w:t xml:space="preserve"> Distritais e</w:t>
      </w:r>
      <w:r w:rsidR="005F3756">
        <w:rPr>
          <w:rFonts w:ascii="Arial Narrow" w:hAnsi="Arial Narrow"/>
          <w:sz w:val="20"/>
          <w:szCs w:val="20"/>
        </w:rPr>
        <w:t>/</w:t>
      </w:r>
      <w:r w:rsidR="00294F29">
        <w:rPr>
          <w:rFonts w:ascii="Arial Narrow" w:hAnsi="Arial Narrow"/>
          <w:sz w:val="20"/>
          <w:szCs w:val="20"/>
        </w:rPr>
        <w:t>ou Regionais</w:t>
      </w:r>
      <w:r w:rsidRPr="00375590">
        <w:rPr>
          <w:rFonts w:ascii="Arial Narrow" w:hAnsi="Arial Narrow"/>
          <w:sz w:val="20"/>
          <w:szCs w:val="20"/>
        </w:rPr>
        <w:t>.</w:t>
      </w:r>
    </w:p>
    <w:p w14:paraId="58E2C0AE" w14:textId="77777777" w:rsidR="0068792A" w:rsidRPr="00B24B96" w:rsidRDefault="00097318" w:rsidP="00B24B96">
      <w:pPr>
        <w:pStyle w:val="PargrafodaLista"/>
        <w:numPr>
          <w:ilvl w:val="0"/>
          <w:numId w:val="17"/>
        </w:numPr>
        <w:shd w:val="clear" w:color="auto" w:fill="FFDA71"/>
        <w:tabs>
          <w:tab w:val="left" w:pos="9923"/>
        </w:tabs>
        <w:spacing w:before="360" w:after="0" w:line="23" w:lineRule="atLeast"/>
        <w:ind w:left="284" w:hanging="284"/>
        <w:jc w:val="both"/>
        <w:rPr>
          <w:rFonts w:ascii="Arial Narrow" w:hAnsi="Arial Narrow"/>
          <w:b/>
          <w:sz w:val="20"/>
          <w:szCs w:val="20"/>
          <w:u w:val="single"/>
        </w:rPr>
      </w:pPr>
      <w:r>
        <w:rPr>
          <w:rFonts w:ascii="Arial Narrow" w:hAnsi="Arial Narrow"/>
          <w:b/>
          <w:sz w:val="20"/>
          <w:szCs w:val="20"/>
          <w:u w:val="single"/>
        </w:rPr>
        <w:t>Outros a</w:t>
      </w:r>
      <w:r w:rsidR="00AB2ABA" w:rsidRPr="00B24B96">
        <w:rPr>
          <w:rFonts w:ascii="Arial Narrow" w:hAnsi="Arial Narrow"/>
          <w:b/>
          <w:sz w:val="20"/>
          <w:szCs w:val="20"/>
          <w:u w:val="single"/>
        </w:rPr>
        <w:t>nexos</w:t>
      </w:r>
      <w:r w:rsidR="0068792A" w:rsidRPr="00B24B96">
        <w:rPr>
          <w:rFonts w:ascii="Arial Narrow" w:hAnsi="Arial Narrow"/>
          <w:b/>
          <w:sz w:val="20"/>
          <w:szCs w:val="20"/>
          <w:u w:val="single"/>
        </w:rPr>
        <w:t xml:space="preserve"> ao Regulamento</w:t>
      </w:r>
      <w:r w:rsidR="00AD6D98" w:rsidRPr="00B24B96">
        <w:rPr>
          <w:rFonts w:ascii="Arial Narrow" w:hAnsi="Arial Narrow"/>
          <w:b/>
          <w:sz w:val="20"/>
          <w:szCs w:val="20"/>
          <w:u w:val="single"/>
        </w:rPr>
        <w:t>.</w:t>
      </w:r>
    </w:p>
    <w:p w14:paraId="0E06C4A8" w14:textId="77777777" w:rsidR="00AD6D98" w:rsidRPr="00B24B96" w:rsidRDefault="00AD6D98" w:rsidP="00E62141">
      <w:pPr>
        <w:pStyle w:val="PargrafodaLista"/>
        <w:tabs>
          <w:tab w:val="left" w:pos="9923"/>
        </w:tabs>
        <w:spacing w:before="240" w:after="240" w:line="240" w:lineRule="auto"/>
        <w:ind w:left="284"/>
        <w:jc w:val="both"/>
        <w:rPr>
          <w:rFonts w:ascii="Arial Narrow" w:hAnsi="Arial Narrow"/>
          <w:b/>
          <w:sz w:val="20"/>
          <w:szCs w:val="20"/>
          <w:u w:val="single"/>
        </w:rPr>
      </w:pPr>
    </w:p>
    <w:p w14:paraId="34B314A8" w14:textId="77777777" w:rsidR="00097318" w:rsidRDefault="007363CE" w:rsidP="00B24B96">
      <w:pPr>
        <w:tabs>
          <w:tab w:val="left" w:pos="567"/>
          <w:tab w:val="left" w:pos="9923"/>
        </w:tabs>
        <w:spacing w:before="240" w:after="360" w:line="240" w:lineRule="auto"/>
        <w:ind w:left="567"/>
        <w:jc w:val="both"/>
        <w:rPr>
          <w:rFonts w:ascii="Arial Narrow" w:hAnsi="Arial Narrow"/>
          <w:sz w:val="20"/>
          <w:szCs w:val="20"/>
        </w:rPr>
      </w:pPr>
      <w:r w:rsidRPr="00B24B96">
        <w:rPr>
          <w:rFonts w:ascii="Arial Narrow" w:hAnsi="Arial Narrow"/>
          <w:sz w:val="20"/>
          <w:szCs w:val="20"/>
        </w:rPr>
        <w:t xml:space="preserve">Nas secções seguintes </w:t>
      </w:r>
      <w:r w:rsidR="004B58DA" w:rsidRPr="00B24B96">
        <w:rPr>
          <w:rFonts w:ascii="Arial Narrow" w:hAnsi="Arial Narrow"/>
          <w:sz w:val="20"/>
          <w:szCs w:val="20"/>
        </w:rPr>
        <w:t>são identificadas as m</w:t>
      </w:r>
      <w:r w:rsidR="001E61EC" w:rsidRPr="00B24B96">
        <w:rPr>
          <w:rFonts w:ascii="Arial Narrow" w:hAnsi="Arial Narrow"/>
          <w:sz w:val="20"/>
          <w:szCs w:val="20"/>
        </w:rPr>
        <w:t xml:space="preserve">edidas </w:t>
      </w:r>
      <w:r w:rsidR="00194E3D" w:rsidRPr="00B24B96">
        <w:rPr>
          <w:rFonts w:ascii="Arial Narrow" w:hAnsi="Arial Narrow"/>
          <w:sz w:val="20"/>
          <w:szCs w:val="20"/>
        </w:rPr>
        <w:t>a prever</w:t>
      </w:r>
      <w:r w:rsidR="0068792A" w:rsidRPr="00B24B96">
        <w:rPr>
          <w:rFonts w:ascii="Arial Narrow" w:hAnsi="Arial Narrow"/>
          <w:sz w:val="20"/>
          <w:szCs w:val="20"/>
        </w:rPr>
        <w:t xml:space="preserve"> no Regulamento</w:t>
      </w:r>
      <w:r w:rsidR="004B58DA" w:rsidRPr="00B24B96">
        <w:rPr>
          <w:rFonts w:ascii="Arial Narrow" w:hAnsi="Arial Narrow"/>
          <w:sz w:val="20"/>
          <w:szCs w:val="20"/>
        </w:rPr>
        <w:t xml:space="preserve"> e os respetivos </w:t>
      </w:r>
      <w:r w:rsidR="00933F3A" w:rsidRPr="00B24B96">
        <w:rPr>
          <w:rFonts w:ascii="Arial Narrow" w:hAnsi="Arial Narrow"/>
          <w:sz w:val="20"/>
          <w:szCs w:val="20"/>
        </w:rPr>
        <w:t xml:space="preserve">documentos que </w:t>
      </w:r>
      <w:r w:rsidR="004B58DA" w:rsidRPr="00D4273B">
        <w:rPr>
          <w:rFonts w:ascii="Arial Narrow" w:hAnsi="Arial Narrow"/>
          <w:sz w:val="20"/>
          <w:szCs w:val="20"/>
        </w:rPr>
        <w:t xml:space="preserve">devem </w:t>
      </w:r>
      <w:r w:rsidR="00933F3A" w:rsidRPr="00B24B96">
        <w:rPr>
          <w:rFonts w:ascii="Arial Narrow" w:hAnsi="Arial Narrow"/>
          <w:sz w:val="20"/>
          <w:szCs w:val="20"/>
        </w:rPr>
        <w:t>integra</w:t>
      </w:r>
      <w:r w:rsidR="004B58DA" w:rsidRPr="00D4273B">
        <w:rPr>
          <w:rFonts w:ascii="Arial Narrow" w:hAnsi="Arial Narrow"/>
          <w:sz w:val="20"/>
          <w:szCs w:val="20"/>
        </w:rPr>
        <w:t>r</w:t>
      </w:r>
      <w:r w:rsidR="00933F3A" w:rsidRPr="00B24B96">
        <w:rPr>
          <w:rFonts w:ascii="Arial Narrow" w:hAnsi="Arial Narrow"/>
          <w:sz w:val="20"/>
          <w:szCs w:val="20"/>
        </w:rPr>
        <w:t xml:space="preserve"> o </w:t>
      </w:r>
      <w:r w:rsidR="001C3356" w:rsidRPr="00B24B96">
        <w:rPr>
          <w:rFonts w:ascii="Arial Narrow" w:hAnsi="Arial Narrow"/>
          <w:sz w:val="20"/>
          <w:szCs w:val="20"/>
        </w:rPr>
        <w:t>ANEXO I</w:t>
      </w:r>
      <w:r w:rsidR="004B58DA" w:rsidRPr="00B24B96">
        <w:rPr>
          <w:rFonts w:ascii="Arial Narrow" w:hAnsi="Arial Narrow"/>
          <w:sz w:val="20"/>
          <w:szCs w:val="20"/>
        </w:rPr>
        <w:t xml:space="preserve"> - </w:t>
      </w:r>
      <w:r w:rsidR="004B58DA" w:rsidRPr="00D4273B">
        <w:rPr>
          <w:rFonts w:ascii="Arial Narrow" w:hAnsi="Arial Narrow"/>
          <w:sz w:val="20"/>
          <w:szCs w:val="20"/>
        </w:rPr>
        <w:t>RSUEAP</w:t>
      </w:r>
      <w:r w:rsidR="000F26AF" w:rsidRPr="00B24B96">
        <w:rPr>
          <w:rFonts w:ascii="Arial Narrow" w:hAnsi="Arial Narrow"/>
          <w:sz w:val="20"/>
          <w:szCs w:val="20"/>
        </w:rPr>
        <w:t>, de acordo com</w:t>
      </w:r>
      <w:r w:rsidR="00807343">
        <w:rPr>
          <w:rFonts w:ascii="Arial Narrow" w:hAnsi="Arial Narrow"/>
          <w:sz w:val="20"/>
          <w:szCs w:val="20"/>
        </w:rPr>
        <w:t xml:space="preserve"> </w:t>
      </w:r>
      <w:r w:rsidR="000F26AF" w:rsidRPr="00B24B96">
        <w:rPr>
          <w:rFonts w:ascii="Arial Narrow" w:hAnsi="Arial Narrow"/>
          <w:sz w:val="20"/>
          <w:szCs w:val="20"/>
        </w:rPr>
        <w:t>a</w:t>
      </w:r>
      <w:r w:rsidR="006855D6" w:rsidRPr="00B24B96">
        <w:rPr>
          <w:rFonts w:ascii="Arial Narrow" w:hAnsi="Arial Narrow"/>
          <w:sz w:val="20"/>
          <w:szCs w:val="20"/>
        </w:rPr>
        <w:t>s</w:t>
      </w:r>
      <w:r w:rsidR="000F26AF" w:rsidRPr="00B24B96">
        <w:rPr>
          <w:rFonts w:ascii="Arial Narrow" w:hAnsi="Arial Narrow"/>
          <w:sz w:val="20"/>
          <w:szCs w:val="20"/>
        </w:rPr>
        <w:t xml:space="preserve"> categorias</w:t>
      </w:r>
      <w:r w:rsidR="006855D6" w:rsidRPr="00B24B96">
        <w:rPr>
          <w:rFonts w:ascii="Arial Narrow" w:hAnsi="Arial Narrow"/>
          <w:sz w:val="20"/>
          <w:szCs w:val="20"/>
        </w:rPr>
        <w:t xml:space="preserve"> de recinto</w:t>
      </w:r>
      <w:r w:rsidR="002737E6" w:rsidRPr="00B24B96">
        <w:rPr>
          <w:rFonts w:ascii="Arial Narrow" w:hAnsi="Arial Narrow"/>
          <w:sz w:val="20"/>
          <w:szCs w:val="20"/>
        </w:rPr>
        <w:t>:</w:t>
      </w:r>
    </w:p>
    <w:tbl>
      <w:tblPr>
        <w:tblStyle w:val="TabelacomGrelha"/>
        <w:tblW w:w="0" w:type="auto"/>
        <w:jc w:val="center"/>
        <w:tblLook w:val="04A0" w:firstRow="1" w:lastRow="0" w:firstColumn="1" w:lastColumn="0" w:noHBand="0" w:noVBand="1"/>
      </w:tblPr>
      <w:tblGrid>
        <w:gridCol w:w="1841"/>
        <w:gridCol w:w="1841"/>
      </w:tblGrid>
      <w:tr w:rsidR="007D3C2B" w:rsidRPr="00073048" w14:paraId="4B70D28B" w14:textId="77777777" w:rsidTr="00B24B96">
        <w:trPr>
          <w:trHeight w:val="440"/>
          <w:jc w:val="center"/>
        </w:trPr>
        <w:tc>
          <w:tcPr>
            <w:tcW w:w="1841" w:type="dxa"/>
            <w:vAlign w:val="center"/>
          </w:tcPr>
          <w:p w14:paraId="552C50A4" w14:textId="77777777" w:rsidR="007D3C2B" w:rsidRPr="002F048C" w:rsidRDefault="007D3C2B" w:rsidP="00FE0FFC">
            <w:pPr>
              <w:pStyle w:val="PargrafodaLista"/>
              <w:tabs>
                <w:tab w:val="left" w:pos="851"/>
                <w:tab w:val="left" w:pos="9923"/>
              </w:tabs>
              <w:spacing w:after="120" w:line="23" w:lineRule="atLeast"/>
              <w:ind w:left="0"/>
              <w:jc w:val="center"/>
              <w:rPr>
                <w:rFonts w:ascii="Arial Narrow" w:hAnsi="Arial Narrow"/>
                <w:b/>
                <w:sz w:val="20"/>
                <w:szCs w:val="20"/>
              </w:rPr>
            </w:pPr>
            <w:r w:rsidRPr="002F048C">
              <w:rPr>
                <w:rFonts w:ascii="Arial Narrow" w:hAnsi="Arial Narrow"/>
                <w:b/>
                <w:sz w:val="20"/>
                <w:szCs w:val="20"/>
              </w:rPr>
              <w:t>Categoria</w:t>
            </w:r>
          </w:p>
        </w:tc>
        <w:tc>
          <w:tcPr>
            <w:tcW w:w="1841" w:type="dxa"/>
            <w:vAlign w:val="center"/>
          </w:tcPr>
          <w:p w14:paraId="201E74BA" w14:textId="77777777" w:rsidR="007D3C2B" w:rsidRPr="002F048C" w:rsidRDefault="007D3C2B" w:rsidP="00FE0FFC">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Página</w:t>
            </w:r>
          </w:p>
        </w:tc>
      </w:tr>
      <w:tr w:rsidR="007D3C2B" w:rsidRPr="00073048" w14:paraId="07AD2941" w14:textId="77777777" w:rsidTr="00043A87">
        <w:trPr>
          <w:jc w:val="center"/>
        </w:trPr>
        <w:tc>
          <w:tcPr>
            <w:tcW w:w="1841" w:type="dxa"/>
          </w:tcPr>
          <w:p w14:paraId="424A0992" w14:textId="77777777" w:rsidR="007D3C2B" w:rsidRPr="007C5649" w:rsidRDefault="007D3C2B" w:rsidP="000D3A47">
            <w:pPr>
              <w:pStyle w:val="PargrafodaLista"/>
              <w:tabs>
                <w:tab w:val="left" w:pos="851"/>
                <w:tab w:val="left" w:pos="9923"/>
              </w:tabs>
              <w:spacing w:after="120" w:line="23" w:lineRule="atLeast"/>
              <w:ind w:left="0"/>
              <w:jc w:val="center"/>
              <w:rPr>
                <w:rFonts w:ascii="Arial Narrow" w:hAnsi="Arial Narrow"/>
                <w:b/>
                <w:sz w:val="20"/>
                <w:szCs w:val="20"/>
              </w:rPr>
            </w:pPr>
            <w:r w:rsidRPr="007C5649">
              <w:rPr>
                <w:rFonts w:ascii="Arial Narrow" w:hAnsi="Arial Narrow"/>
                <w:b/>
                <w:sz w:val="20"/>
                <w:szCs w:val="20"/>
              </w:rPr>
              <w:t>N1</w:t>
            </w:r>
          </w:p>
        </w:tc>
        <w:tc>
          <w:tcPr>
            <w:tcW w:w="1841" w:type="dxa"/>
            <w:vAlign w:val="center"/>
          </w:tcPr>
          <w:p w14:paraId="2D5DEF2C" w14:textId="77777777" w:rsidR="007D3C2B" w:rsidRPr="007C5649" w:rsidRDefault="007D3C2B"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4</w:t>
            </w:r>
          </w:p>
        </w:tc>
      </w:tr>
      <w:tr w:rsidR="00BD3ED9" w:rsidRPr="00073048" w14:paraId="3A8A211B" w14:textId="77777777" w:rsidTr="00043A87">
        <w:trPr>
          <w:jc w:val="center"/>
        </w:trPr>
        <w:tc>
          <w:tcPr>
            <w:tcW w:w="1841" w:type="dxa"/>
          </w:tcPr>
          <w:p w14:paraId="191453EB" w14:textId="77777777" w:rsidR="00BD3ED9" w:rsidRPr="007C5649" w:rsidRDefault="00073048"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Modelo A</w:t>
            </w:r>
          </w:p>
        </w:tc>
        <w:tc>
          <w:tcPr>
            <w:tcW w:w="1841" w:type="dxa"/>
            <w:vAlign w:val="center"/>
          </w:tcPr>
          <w:p w14:paraId="3BE425C7" w14:textId="77777777" w:rsidR="00BD3ED9" w:rsidRDefault="00073048"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6</w:t>
            </w:r>
          </w:p>
        </w:tc>
      </w:tr>
      <w:tr w:rsidR="007D3C2B" w:rsidRPr="00073048" w14:paraId="2B74F803" w14:textId="77777777" w:rsidTr="00043A87">
        <w:trPr>
          <w:jc w:val="center"/>
        </w:trPr>
        <w:tc>
          <w:tcPr>
            <w:tcW w:w="1841" w:type="dxa"/>
          </w:tcPr>
          <w:p w14:paraId="6024CC2B" w14:textId="77777777" w:rsidR="007D3C2B" w:rsidRPr="007C5649" w:rsidRDefault="007D3C2B" w:rsidP="000D3A47">
            <w:pPr>
              <w:pStyle w:val="PargrafodaLista"/>
              <w:tabs>
                <w:tab w:val="left" w:pos="851"/>
                <w:tab w:val="left" w:pos="9923"/>
              </w:tabs>
              <w:spacing w:after="120" w:line="23" w:lineRule="atLeast"/>
              <w:ind w:left="0"/>
              <w:jc w:val="center"/>
              <w:rPr>
                <w:rFonts w:ascii="Arial Narrow" w:hAnsi="Arial Narrow"/>
                <w:b/>
                <w:sz w:val="20"/>
                <w:szCs w:val="20"/>
              </w:rPr>
            </w:pPr>
            <w:r w:rsidRPr="007C5649">
              <w:rPr>
                <w:rFonts w:ascii="Arial Narrow" w:hAnsi="Arial Narrow"/>
                <w:b/>
                <w:sz w:val="20"/>
                <w:szCs w:val="20"/>
              </w:rPr>
              <w:t>N2</w:t>
            </w:r>
          </w:p>
        </w:tc>
        <w:tc>
          <w:tcPr>
            <w:tcW w:w="1841" w:type="dxa"/>
            <w:vAlign w:val="center"/>
          </w:tcPr>
          <w:p w14:paraId="7EB972C5" w14:textId="77366A23" w:rsidR="007D3C2B" w:rsidRPr="007C5649" w:rsidRDefault="00BD3ED9"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1</w:t>
            </w:r>
            <w:r w:rsidR="005430DD">
              <w:rPr>
                <w:rFonts w:ascii="Arial Narrow" w:hAnsi="Arial Narrow"/>
                <w:b/>
                <w:sz w:val="20"/>
                <w:szCs w:val="20"/>
              </w:rPr>
              <w:t>6</w:t>
            </w:r>
          </w:p>
        </w:tc>
      </w:tr>
      <w:tr w:rsidR="007D3C2B" w:rsidRPr="00073048" w14:paraId="3F37B2A5" w14:textId="77777777" w:rsidTr="00043A87">
        <w:trPr>
          <w:jc w:val="center"/>
        </w:trPr>
        <w:tc>
          <w:tcPr>
            <w:tcW w:w="1841" w:type="dxa"/>
          </w:tcPr>
          <w:p w14:paraId="415B5C16" w14:textId="77777777" w:rsidR="007D3C2B" w:rsidRPr="007C5649" w:rsidRDefault="007D3C2B" w:rsidP="000D3A47">
            <w:pPr>
              <w:pStyle w:val="PargrafodaLista"/>
              <w:tabs>
                <w:tab w:val="left" w:pos="851"/>
                <w:tab w:val="left" w:pos="9923"/>
              </w:tabs>
              <w:spacing w:after="120" w:line="23" w:lineRule="atLeast"/>
              <w:ind w:left="0"/>
              <w:jc w:val="center"/>
              <w:rPr>
                <w:rFonts w:ascii="Arial Narrow" w:hAnsi="Arial Narrow"/>
                <w:b/>
                <w:sz w:val="20"/>
                <w:szCs w:val="20"/>
              </w:rPr>
            </w:pPr>
            <w:r w:rsidRPr="007C5649">
              <w:rPr>
                <w:rFonts w:ascii="Arial Narrow" w:hAnsi="Arial Narrow"/>
                <w:b/>
                <w:sz w:val="20"/>
                <w:szCs w:val="20"/>
              </w:rPr>
              <w:t>N3</w:t>
            </w:r>
          </w:p>
        </w:tc>
        <w:tc>
          <w:tcPr>
            <w:tcW w:w="1841" w:type="dxa"/>
            <w:vAlign w:val="center"/>
          </w:tcPr>
          <w:p w14:paraId="68E89F64" w14:textId="7E0ED66F" w:rsidR="007D3C2B" w:rsidRPr="007C5649" w:rsidRDefault="00BD3ED9"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1</w:t>
            </w:r>
            <w:r w:rsidR="005430DD">
              <w:rPr>
                <w:rFonts w:ascii="Arial Narrow" w:hAnsi="Arial Narrow"/>
                <w:b/>
                <w:sz w:val="20"/>
                <w:szCs w:val="20"/>
              </w:rPr>
              <w:t>9</w:t>
            </w:r>
          </w:p>
        </w:tc>
      </w:tr>
      <w:tr w:rsidR="007D3C2B" w:rsidRPr="00073048" w14:paraId="25B85662" w14:textId="77777777" w:rsidTr="00043A87">
        <w:trPr>
          <w:jc w:val="center"/>
        </w:trPr>
        <w:tc>
          <w:tcPr>
            <w:tcW w:w="1841" w:type="dxa"/>
          </w:tcPr>
          <w:p w14:paraId="56CD2C52" w14:textId="77777777" w:rsidR="007D3C2B" w:rsidRPr="007C5649" w:rsidRDefault="007D3C2B" w:rsidP="000D3A47">
            <w:pPr>
              <w:pStyle w:val="PargrafodaLista"/>
              <w:tabs>
                <w:tab w:val="left" w:pos="851"/>
                <w:tab w:val="left" w:pos="9923"/>
              </w:tabs>
              <w:spacing w:after="120" w:line="23" w:lineRule="atLeast"/>
              <w:ind w:left="0"/>
              <w:jc w:val="center"/>
              <w:rPr>
                <w:rFonts w:ascii="Arial Narrow" w:hAnsi="Arial Narrow"/>
                <w:b/>
                <w:sz w:val="20"/>
                <w:szCs w:val="20"/>
              </w:rPr>
            </w:pPr>
            <w:r w:rsidRPr="007C5649">
              <w:rPr>
                <w:rFonts w:ascii="Arial Narrow" w:hAnsi="Arial Narrow"/>
                <w:b/>
                <w:sz w:val="20"/>
                <w:szCs w:val="20"/>
              </w:rPr>
              <w:t>N4</w:t>
            </w:r>
          </w:p>
        </w:tc>
        <w:tc>
          <w:tcPr>
            <w:tcW w:w="1841" w:type="dxa"/>
            <w:vAlign w:val="center"/>
          </w:tcPr>
          <w:p w14:paraId="182A3177" w14:textId="70D480F6" w:rsidR="007D3C2B" w:rsidRPr="007C5649" w:rsidRDefault="00043A87"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2</w:t>
            </w:r>
            <w:r w:rsidR="005430DD">
              <w:rPr>
                <w:rFonts w:ascii="Arial Narrow" w:hAnsi="Arial Narrow"/>
                <w:b/>
                <w:sz w:val="20"/>
                <w:szCs w:val="20"/>
              </w:rPr>
              <w:t>2</w:t>
            </w:r>
          </w:p>
        </w:tc>
      </w:tr>
      <w:tr w:rsidR="007D3C2B" w:rsidRPr="00073048" w14:paraId="539A21F6" w14:textId="77777777" w:rsidTr="00043A87">
        <w:trPr>
          <w:jc w:val="center"/>
        </w:trPr>
        <w:tc>
          <w:tcPr>
            <w:tcW w:w="1841" w:type="dxa"/>
          </w:tcPr>
          <w:p w14:paraId="2BD6B143" w14:textId="77777777" w:rsidR="007D3C2B" w:rsidRPr="007C5649" w:rsidRDefault="00073048"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Modelo B</w:t>
            </w:r>
          </w:p>
        </w:tc>
        <w:tc>
          <w:tcPr>
            <w:tcW w:w="1841" w:type="dxa"/>
            <w:vAlign w:val="center"/>
          </w:tcPr>
          <w:p w14:paraId="665B3200" w14:textId="5BFC20A5" w:rsidR="007D3C2B" w:rsidRPr="007C5649" w:rsidRDefault="00C5265C"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2</w:t>
            </w:r>
            <w:r w:rsidR="005430DD">
              <w:rPr>
                <w:rFonts w:ascii="Arial Narrow" w:hAnsi="Arial Narrow"/>
                <w:b/>
                <w:sz w:val="20"/>
                <w:szCs w:val="20"/>
              </w:rPr>
              <w:t>6</w:t>
            </w:r>
          </w:p>
        </w:tc>
      </w:tr>
      <w:tr w:rsidR="000D3A47" w:rsidRPr="00073048" w14:paraId="373A3850" w14:textId="77777777" w:rsidTr="00043A87">
        <w:trPr>
          <w:jc w:val="center"/>
        </w:trPr>
        <w:tc>
          <w:tcPr>
            <w:tcW w:w="1841" w:type="dxa"/>
          </w:tcPr>
          <w:p w14:paraId="5B15ACC9" w14:textId="77777777" w:rsidR="000D3A47" w:rsidRDefault="000D3A47"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Anexos IV</w:t>
            </w:r>
          </w:p>
        </w:tc>
        <w:tc>
          <w:tcPr>
            <w:tcW w:w="1841" w:type="dxa"/>
            <w:vAlign w:val="center"/>
          </w:tcPr>
          <w:p w14:paraId="699293BA" w14:textId="4A185BBB" w:rsidR="000D3A47" w:rsidRDefault="000D3A47" w:rsidP="000D3A47">
            <w:pPr>
              <w:pStyle w:val="PargrafodaLista"/>
              <w:tabs>
                <w:tab w:val="left" w:pos="851"/>
                <w:tab w:val="left" w:pos="9923"/>
              </w:tabs>
              <w:spacing w:after="120" w:line="23" w:lineRule="atLeast"/>
              <w:ind w:left="0"/>
              <w:jc w:val="center"/>
              <w:rPr>
                <w:rFonts w:ascii="Arial Narrow" w:hAnsi="Arial Narrow"/>
                <w:b/>
                <w:sz w:val="20"/>
                <w:szCs w:val="20"/>
              </w:rPr>
            </w:pPr>
            <w:r>
              <w:rPr>
                <w:rFonts w:ascii="Arial Narrow" w:hAnsi="Arial Narrow"/>
                <w:b/>
                <w:sz w:val="20"/>
                <w:szCs w:val="20"/>
              </w:rPr>
              <w:t>3</w:t>
            </w:r>
            <w:r w:rsidR="005430DD">
              <w:rPr>
                <w:rFonts w:ascii="Arial Narrow" w:hAnsi="Arial Narrow"/>
                <w:b/>
                <w:sz w:val="20"/>
                <w:szCs w:val="20"/>
              </w:rPr>
              <w:t>8</w:t>
            </w:r>
          </w:p>
        </w:tc>
      </w:tr>
    </w:tbl>
    <w:p w14:paraId="4F8F2490" w14:textId="77777777" w:rsidR="00BF1A5B" w:rsidRPr="00B24B96" w:rsidRDefault="00BF1A5B" w:rsidP="00B24B96">
      <w:pPr>
        <w:pStyle w:val="PargrafodaLista"/>
        <w:tabs>
          <w:tab w:val="left" w:pos="851"/>
          <w:tab w:val="left" w:pos="9923"/>
        </w:tabs>
        <w:spacing w:after="120" w:line="23" w:lineRule="atLeast"/>
        <w:ind w:left="0"/>
        <w:jc w:val="center"/>
        <w:rPr>
          <w:rFonts w:ascii="Arial Narrow" w:hAnsi="Arial Narrow"/>
          <w:b/>
          <w:sz w:val="20"/>
          <w:szCs w:val="20"/>
        </w:rPr>
      </w:pPr>
    </w:p>
    <w:p w14:paraId="417A7770" w14:textId="77777777" w:rsidR="008935FF" w:rsidRPr="00B24B96" w:rsidRDefault="008935FF" w:rsidP="00B24B96">
      <w:pPr>
        <w:tabs>
          <w:tab w:val="left" w:pos="567"/>
          <w:tab w:val="left" w:pos="9923"/>
        </w:tabs>
        <w:spacing w:before="240" w:after="360" w:line="240" w:lineRule="auto"/>
        <w:ind w:left="567"/>
        <w:jc w:val="both"/>
        <w:rPr>
          <w:rFonts w:ascii="Arial Narrow" w:hAnsi="Arial Narrow"/>
          <w:sz w:val="20"/>
          <w:szCs w:val="20"/>
        </w:rPr>
      </w:pPr>
      <w:r w:rsidRPr="00B24B96">
        <w:rPr>
          <w:rFonts w:ascii="Arial Narrow" w:hAnsi="Arial Narrow"/>
          <w:b/>
          <w:sz w:val="20"/>
          <w:szCs w:val="20"/>
        </w:rPr>
        <w:t>NOTA:</w:t>
      </w:r>
      <w:r w:rsidRPr="00B24B96">
        <w:rPr>
          <w:rFonts w:ascii="Arial Narrow" w:hAnsi="Arial Narrow"/>
          <w:sz w:val="20"/>
          <w:szCs w:val="20"/>
        </w:rPr>
        <w:t xml:space="preserve"> Todas as peças escritas e desenhadas devem ser datadas e rubricadas pelo responsável.</w:t>
      </w:r>
    </w:p>
    <w:p w14:paraId="1244D656" w14:textId="77777777" w:rsidR="008935FF" w:rsidRPr="00D4273B" w:rsidRDefault="008935FF">
      <w:pPr>
        <w:rPr>
          <w:rFonts w:ascii="Arial Narrow" w:hAnsi="Arial Narrow"/>
          <w:sz w:val="20"/>
          <w:szCs w:val="20"/>
        </w:rPr>
      </w:pPr>
      <w:r w:rsidRPr="00D4273B">
        <w:rPr>
          <w:rFonts w:ascii="Arial Narrow" w:hAnsi="Arial Narrow"/>
          <w:sz w:val="20"/>
          <w:szCs w:val="20"/>
        </w:rPr>
        <w:br w:type="page"/>
      </w:r>
    </w:p>
    <w:p w14:paraId="75DF6221" w14:textId="77777777" w:rsidR="001025EE" w:rsidRPr="00B24B96" w:rsidRDefault="00CA5590">
      <w:pPr>
        <w:pStyle w:val="PargrafodaLista"/>
        <w:numPr>
          <w:ilvl w:val="0"/>
          <w:numId w:val="20"/>
        </w:numPr>
        <w:shd w:val="clear" w:color="auto" w:fill="FFF2CC" w:themeFill="accent4" w:themeFillTint="33"/>
        <w:tabs>
          <w:tab w:val="left" w:pos="9923"/>
        </w:tabs>
        <w:spacing w:after="120" w:line="23" w:lineRule="atLeast"/>
        <w:ind w:left="284" w:hanging="284"/>
        <w:jc w:val="both"/>
        <w:rPr>
          <w:rFonts w:ascii="Arial Narrow" w:hAnsi="Arial Narrow"/>
          <w:sz w:val="20"/>
          <w:szCs w:val="20"/>
        </w:rPr>
      </w:pPr>
      <w:r>
        <w:rPr>
          <w:rFonts w:ascii="Arial Narrow" w:hAnsi="Arial Narrow"/>
          <w:sz w:val="20"/>
          <w:szCs w:val="20"/>
        </w:rPr>
        <w:lastRenderedPageBreak/>
        <w:t>ELEMENTOS NECESS</w:t>
      </w:r>
      <w:r w:rsidR="008F4809">
        <w:rPr>
          <w:rFonts w:ascii="Arial Narrow" w:hAnsi="Arial Narrow"/>
          <w:sz w:val="20"/>
          <w:szCs w:val="20"/>
        </w:rPr>
        <w:t>Á</w:t>
      </w:r>
      <w:r>
        <w:rPr>
          <w:rFonts w:ascii="Arial Narrow" w:hAnsi="Arial Narrow"/>
          <w:sz w:val="20"/>
          <w:szCs w:val="20"/>
        </w:rPr>
        <w:t xml:space="preserve">RIOS </w:t>
      </w:r>
      <w:r w:rsidR="001025EE" w:rsidRPr="00B24B96">
        <w:rPr>
          <w:rFonts w:ascii="Arial Narrow" w:hAnsi="Arial Narrow"/>
          <w:sz w:val="20"/>
          <w:szCs w:val="20"/>
        </w:rPr>
        <w:t xml:space="preserve">CATEGORIA </w:t>
      </w:r>
      <w:r w:rsidR="001025EE" w:rsidRPr="00B24B96">
        <w:rPr>
          <w:rFonts w:ascii="Arial Narrow" w:hAnsi="Arial Narrow"/>
          <w:b/>
          <w:sz w:val="20"/>
          <w:szCs w:val="20"/>
        </w:rPr>
        <w:t>N1</w:t>
      </w:r>
      <w:r w:rsidR="001025EE" w:rsidRPr="00B24B96">
        <w:rPr>
          <w:rFonts w:ascii="Arial Narrow" w:hAnsi="Arial Narrow"/>
          <w:sz w:val="20"/>
          <w:szCs w:val="20"/>
        </w:rPr>
        <w:t>:</w:t>
      </w:r>
    </w:p>
    <w:p w14:paraId="15C4715F" w14:textId="77777777" w:rsidR="001025EE" w:rsidRPr="00B24B96" w:rsidRDefault="001025EE">
      <w:pPr>
        <w:pStyle w:val="PargrafodaLista"/>
        <w:tabs>
          <w:tab w:val="left" w:pos="9923"/>
        </w:tabs>
        <w:spacing w:after="0" w:line="240" w:lineRule="auto"/>
        <w:ind w:left="284"/>
        <w:jc w:val="both"/>
        <w:rPr>
          <w:rFonts w:ascii="Arial Narrow" w:hAnsi="Arial Narrow"/>
          <w:b/>
          <w:sz w:val="20"/>
          <w:szCs w:val="20"/>
          <w:u w:val="single"/>
        </w:rPr>
      </w:pPr>
    </w:p>
    <w:p w14:paraId="2C3DF3D9" w14:textId="77777777" w:rsidR="001025EE" w:rsidRPr="00B24B96" w:rsidRDefault="001025EE" w:rsidP="00B24B96">
      <w:pPr>
        <w:pStyle w:val="PargrafodaLista"/>
        <w:shd w:val="clear" w:color="auto" w:fill="DBDBDB" w:themeFill="accent3" w:themeFillTint="66"/>
        <w:tabs>
          <w:tab w:val="left" w:pos="9923"/>
        </w:tabs>
        <w:spacing w:after="0" w:line="240" w:lineRule="auto"/>
        <w:ind w:left="0"/>
        <w:jc w:val="both"/>
        <w:rPr>
          <w:rFonts w:ascii="Arial Narrow" w:hAnsi="Arial Narrow"/>
          <w:b/>
          <w:sz w:val="20"/>
          <w:szCs w:val="20"/>
          <w:u w:val="single"/>
        </w:rPr>
      </w:pPr>
      <w:r w:rsidRPr="00B24B96">
        <w:rPr>
          <w:rFonts w:ascii="Arial Narrow" w:hAnsi="Arial Narrow"/>
          <w:b/>
          <w:sz w:val="20"/>
          <w:szCs w:val="20"/>
          <w:u w:val="single"/>
        </w:rPr>
        <w:t xml:space="preserve">Nos termos do n.º </w:t>
      </w:r>
      <w:r w:rsidR="008935FF" w:rsidRPr="00B24B96">
        <w:rPr>
          <w:rFonts w:ascii="Arial Narrow" w:hAnsi="Arial Narrow"/>
          <w:b/>
          <w:sz w:val="20"/>
          <w:szCs w:val="20"/>
          <w:u w:val="single"/>
        </w:rPr>
        <w:t>2, do artigo 7º, da Lei n.º 39/2009, de 30 de julho, com as alterações introduzidas pela Lei n.º 113/2019, de 11 de setembro</w:t>
      </w:r>
      <w:r w:rsidR="004B58DA" w:rsidRPr="00B24B96">
        <w:rPr>
          <w:rFonts w:ascii="Arial Narrow" w:hAnsi="Arial Narrow"/>
          <w:b/>
          <w:sz w:val="20"/>
          <w:szCs w:val="20"/>
          <w:u w:val="single"/>
        </w:rPr>
        <w:t>.</w:t>
      </w:r>
    </w:p>
    <w:p w14:paraId="5FC0975C" w14:textId="77777777" w:rsidR="001025EE" w:rsidRPr="00B24B96" w:rsidRDefault="001025EE">
      <w:pPr>
        <w:pStyle w:val="PargrafodaLista"/>
        <w:tabs>
          <w:tab w:val="left" w:pos="9923"/>
        </w:tabs>
        <w:spacing w:after="0" w:line="240" w:lineRule="auto"/>
        <w:ind w:left="284"/>
        <w:jc w:val="both"/>
        <w:rPr>
          <w:rFonts w:ascii="Arial Narrow" w:hAnsi="Arial Narrow"/>
          <w:b/>
          <w:sz w:val="20"/>
          <w:szCs w:val="20"/>
          <w:u w:val="single"/>
        </w:rPr>
      </w:pPr>
    </w:p>
    <w:p w14:paraId="7A7B81DB" w14:textId="77777777" w:rsidR="001025EE" w:rsidRPr="00B24B96" w:rsidRDefault="002E43D6" w:rsidP="00B24B96">
      <w:pPr>
        <w:tabs>
          <w:tab w:val="left" w:pos="9923"/>
        </w:tabs>
        <w:spacing w:after="0" w:line="240" w:lineRule="auto"/>
        <w:rPr>
          <w:rFonts w:ascii="Arial Narrow" w:hAnsi="Arial Narrow"/>
          <w:b/>
          <w:i/>
          <w:sz w:val="20"/>
          <w:szCs w:val="20"/>
        </w:rPr>
      </w:pPr>
      <w:r w:rsidRPr="00B24B96">
        <w:rPr>
          <w:rFonts w:ascii="Arial Narrow" w:hAnsi="Arial Narrow"/>
          <w:b/>
          <w:sz w:val="20"/>
          <w:szCs w:val="20"/>
        </w:rPr>
        <w:t xml:space="preserve">Cumprimento da </w:t>
      </w:r>
      <w:r w:rsidR="001025EE" w:rsidRPr="00B24B96">
        <w:rPr>
          <w:rFonts w:ascii="Arial Narrow" w:hAnsi="Arial Narrow"/>
          <w:b/>
          <w:sz w:val="20"/>
          <w:szCs w:val="20"/>
        </w:rPr>
        <w:t>alínea</w:t>
      </w:r>
      <w:r w:rsidR="001025EE" w:rsidRPr="00B24B96">
        <w:rPr>
          <w:rFonts w:ascii="Arial Narrow" w:hAnsi="Arial Narrow"/>
          <w:b/>
          <w:i/>
          <w:sz w:val="20"/>
          <w:szCs w:val="20"/>
        </w:rPr>
        <w:t xml:space="preserve"> a)</w:t>
      </w:r>
      <w:r w:rsidRPr="00B24B96">
        <w:rPr>
          <w:rFonts w:ascii="Arial Narrow" w:hAnsi="Arial Narrow"/>
          <w:b/>
          <w:sz w:val="20"/>
          <w:szCs w:val="20"/>
        </w:rPr>
        <w:t xml:space="preserve"> </w:t>
      </w:r>
      <w:r w:rsidRPr="00B24B96">
        <w:rPr>
          <w:rFonts w:ascii="Arial Narrow" w:hAnsi="Arial Narrow"/>
          <w:b/>
          <w:i/>
          <w:sz w:val="20"/>
          <w:szCs w:val="20"/>
        </w:rPr>
        <w:t>do n.º 2, do artigo 7º, da Lei n.º 39/2009, de 30 de julho, na sua redação vigente.</w:t>
      </w:r>
    </w:p>
    <w:p w14:paraId="6F319BCD" w14:textId="77777777" w:rsidR="002E43D6" w:rsidRPr="00B24B96" w:rsidRDefault="002E43D6">
      <w:pPr>
        <w:tabs>
          <w:tab w:val="left" w:pos="9923"/>
        </w:tabs>
        <w:spacing w:after="120" w:line="23" w:lineRule="atLeast"/>
        <w:jc w:val="both"/>
        <w:rPr>
          <w:rFonts w:ascii="Arial Narrow" w:hAnsi="Arial Narrow"/>
          <w:sz w:val="20"/>
          <w:szCs w:val="20"/>
        </w:rPr>
      </w:pPr>
    </w:p>
    <w:p w14:paraId="5D330161" w14:textId="77777777" w:rsidR="001025EE" w:rsidRPr="00B24B96" w:rsidRDefault="001025EE"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 xml:space="preserve">Vigilância de grupos de adeptos, nomeadamente, nas deslocações para assistir a competições desportivas de natureza profissional ou não profissional consideradas de </w:t>
      </w:r>
      <w:r w:rsidRPr="00B24B96">
        <w:rPr>
          <w:rFonts w:ascii="Arial Narrow" w:hAnsi="Arial Narrow"/>
          <w:sz w:val="20"/>
          <w:szCs w:val="20"/>
          <w:u w:val="single"/>
        </w:rPr>
        <w:t>risco elevado</w:t>
      </w:r>
      <w:r w:rsidRPr="00B24B96">
        <w:rPr>
          <w:rFonts w:ascii="Arial Narrow" w:hAnsi="Arial Narrow"/>
          <w:sz w:val="20"/>
          <w:szCs w:val="20"/>
        </w:rPr>
        <w:t>, disputadas fora do recinto desportivo próprio do promotor do espetáculo desportivo</w:t>
      </w:r>
    </w:p>
    <w:p w14:paraId="08C8D476" w14:textId="77777777" w:rsidR="001025EE" w:rsidRPr="00B24B96" w:rsidRDefault="008F43B7" w:rsidP="00B24B96">
      <w:pPr>
        <w:tabs>
          <w:tab w:val="left" w:pos="9923"/>
        </w:tabs>
        <w:spacing w:after="0" w:line="240" w:lineRule="auto"/>
        <w:ind w:left="1134"/>
        <w:jc w:val="both"/>
        <w:rPr>
          <w:rFonts w:ascii="Arial Narrow" w:hAnsi="Arial Narrow"/>
          <w:b/>
          <w:sz w:val="20"/>
          <w:szCs w:val="20"/>
        </w:rPr>
      </w:pPr>
      <w:r w:rsidRPr="00B24B96">
        <w:rPr>
          <w:rFonts w:ascii="Arial Narrow" w:hAnsi="Arial Narrow"/>
          <w:b/>
          <w:sz w:val="20"/>
          <w:szCs w:val="20"/>
        </w:rPr>
        <w:t xml:space="preserve">- </w:t>
      </w:r>
      <w:r w:rsidR="001025EE" w:rsidRPr="00B24B96">
        <w:rPr>
          <w:rFonts w:ascii="Arial Narrow" w:hAnsi="Arial Narrow"/>
          <w:b/>
          <w:sz w:val="20"/>
          <w:szCs w:val="20"/>
        </w:rPr>
        <w:t>Não é aplicável</w:t>
      </w:r>
      <w:r w:rsidR="004B58DA" w:rsidRPr="00B24B96">
        <w:rPr>
          <w:rFonts w:ascii="Arial Narrow" w:hAnsi="Arial Narrow"/>
          <w:b/>
          <w:sz w:val="20"/>
          <w:szCs w:val="20"/>
        </w:rPr>
        <w:t xml:space="preserve"> a esta categoria de recintos</w:t>
      </w:r>
      <w:r w:rsidR="001025EE" w:rsidRPr="00B24B96">
        <w:rPr>
          <w:rFonts w:ascii="Arial Narrow" w:hAnsi="Arial Narrow"/>
          <w:b/>
          <w:sz w:val="20"/>
          <w:szCs w:val="20"/>
        </w:rPr>
        <w:t>.</w:t>
      </w:r>
    </w:p>
    <w:p w14:paraId="1B8B6DC3" w14:textId="77777777" w:rsidR="004B58DA" w:rsidRPr="00D4273B" w:rsidRDefault="004B58DA">
      <w:pPr>
        <w:tabs>
          <w:tab w:val="left" w:pos="9923"/>
        </w:tabs>
        <w:spacing w:after="0" w:line="240" w:lineRule="auto"/>
        <w:ind w:firstLine="426"/>
        <w:jc w:val="both"/>
        <w:rPr>
          <w:rFonts w:ascii="Arial Narrow" w:hAnsi="Arial Narrow"/>
          <w:sz w:val="20"/>
          <w:szCs w:val="20"/>
        </w:rPr>
      </w:pPr>
    </w:p>
    <w:p w14:paraId="4EFEA2D6" w14:textId="77777777" w:rsidR="004B58DA" w:rsidRPr="000C210C" w:rsidRDefault="004B58DA" w:rsidP="00B24B96">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0C210C">
        <w:rPr>
          <w:rFonts w:ascii="Arial Narrow" w:hAnsi="Arial Narrow"/>
          <w:sz w:val="20"/>
          <w:szCs w:val="20"/>
        </w:rPr>
        <w:t>----</w:t>
      </w:r>
    </w:p>
    <w:p w14:paraId="19B9D325" w14:textId="77777777" w:rsidR="001025EE" w:rsidRPr="002F048C" w:rsidRDefault="001025EE">
      <w:pPr>
        <w:tabs>
          <w:tab w:val="left" w:pos="9923"/>
        </w:tabs>
        <w:spacing w:after="0" w:line="240" w:lineRule="auto"/>
        <w:ind w:firstLine="426"/>
        <w:jc w:val="both"/>
        <w:rPr>
          <w:rFonts w:ascii="Arial Narrow" w:hAnsi="Arial Narrow"/>
          <w:b/>
          <w:sz w:val="20"/>
          <w:szCs w:val="20"/>
        </w:rPr>
      </w:pPr>
    </w:p>
    <w:p w14:paraId="08E5FF65" w14:textId="77777777" w:rsidR="002E43D6" w:rsidRPr="00D4273B" w:rsidRDefault="002E43D6" w:rsidP="00B24B96">
      <w:pPr>
        <w:tabs>
          <w:tab w:val="left" w:pos="9923"/>
        </w:tabs>
        <w:spacing w:after="0" w:line="240" w:lineRule="auto"/>
        <w:jc w:val="both"/>
        <w:rPr>
          <w:rFonts w:ascii="Arial Narrow" w:hAnsi="Arial Narrow"/>
          <w:b/>
          <w:sz w:val="20"/>
          <w:szCs w:val="20"/>
        </w:rPr>
      </w:pPr>
      <w:r w:rsidRPr="00B24B96">
        <w:rPr>
          <w:rFonts w:ascii="Arial Narrow" w:hAnsi="Arial Narrow"/>
          <w:b/>
          <w:sz w:val="20"/>
          <w:szCs w:val="20"/>
        </w:rPr>
        <w:t>Cumprimento das alíneas</w:t>
      </w:r>
      <w:r w:rsidRPr="00B24B96">
        <w:rPr>
          <w:rFonts w:ascii="Arial Narrow" w:hAnsi="Arial Narrow"/>
          <w:b/>
          <w:i/>
          <w:sz w:val="20"/>
          <w:szCs w:val="20"/>
        </w:rPr>
        <w:t xml:space="preserve"> b) a i)</w:t>
      </w:r>
      <w:r w:rsidRPr="00B24B96">
        <w:rPr>
          <w:rFonts w:ascii="Arial Narrow" w:hAnsi="Arial Narrow"/>
          <w:b/>
          <w:sz w:val="20"/>
          <w:szCs w:val="20"/>
        </w:rPr>
        <w:t xml:space="preserve"> </w:t>
      </w:r>
      <w:r w:rsidRPr="00B24B96">
        <w:rPr>
          <w:rFonts w:ascii="Arial Narrow" w:hAnsi="Arial Narrow"/>
          <w:b/>
          <w:i/>
          <w:sz w:val="20"/>
          <w:szCs w:val="20"/>
        </w:rPr>
        <w:t>do n.º 2, do artigo 7º, da Lei n.º 39/2009, de 30 de julho, na sua redação vigente.</w:t>
      </w:r>
    </w:p>
    <w:p w14:paraId="7A838E12" w14:textId="77777777" w:rsidR="002E43D6" w:rsidRPr="00D4273B" w:rsidRDefault="002E43D6" w:rsidP="00B24B96">
      <w:pPr>
        <w:tabs>
          <w:tab w:val="left" w:pos="9923"/>
        </w:tabs>
        <w:spacing w:after="0" w:line="240" w:lineRule="auto"/>
        <w:ind w:firstLine="426"/>
        <w:jc w:val="both"/>
        <w:rPr>
          <w:rFonts w:ascii="Arial Narrow" w:hAnsi="Arial Narrow"/>
          <w:sz w:val="20"/>
          <w:szCs w:val="20"/>
        </w:rPr>
      </w:pPr>
    </w:p>
    <w:p w14:paraId="23EE3437" w14:textId="77777777" w:rsidR="004B58DA" w:rsidRPr="00097318" w:rsidRDefault="00E44EBE" w:rsidP="00B24B96">
      <w:pPr>
        <w:tabs>
          <w:tab w:val="left" w:pos="9923"/>
        </w:tabs>
        <w:spacing w:after="0" w:line="240" w:lineRule="auto"/>
        <w:ind w:left="567"/>
        <w:jc w:val="both"/>
        <w:rPr>
          <w:rFonts w:ascii="Arial Narrow" w:hAnsi="Arial Narrow"/>
          <w:sz w:val="20"/>
          <w:szCs w:val="20"/>
        </w:rPr>
      </w:pPr>
      <w:r>
        <w:rPr>
          <w:rFonts w:ascii="Arial Narrow" w:hAnsi="Arial Narrow"/>
          <w:sz w:val="20"/>
          <w:szCs w:val="20"/>
        </w:rPr>
        <w:t>P</w:t>
      </w:r>
      <w:r w:rsidR="004B58DA" w:rsidRPr="00D4273B">
        <w:rPr>
          <w:rFonts w:ascii="Arial Narrow" w:hAnsi="Arial Narrow"/>
          <w:sz w:val="20"/>
          <w:szCs w:val="20"/>
        </w:rPr>
        <w:t xml:space="preserve">oderá ser apresentada uma única </w:t>
      </w:r>
      <w:r w:rsidR="004B58DA" w:rsidRPr="000C210C">
        <w:rPr>
          <w:rFonts w:ascii="Arial Narrow" w:hAnsi="Arial Narrow"/>
          <w:sz w:val="20"/>
          <w:szCs w:val="20"/>
        </w:rPr>
        <w:t xml:space="preserve">imagem </w:t>
      </w:r>
      <w:r w:rsidR="004B58DA" w:rsidRPr="00097318">
        <w:rPr>
          <w:rFonts w:ascii="Arial Narrow" w:hAnsi="Arial Narrow"/>
          <w:sz w:val="20"/>
          <w:szCs w:val="20"/>
        </w:rPr>
        <w:t>aérea (ex: imagem google maps ou similar), esquema ou planta com a indicação de todas as áreas e zonas abaixo descritas.</w:t>
      </w:r>
    </w:p>
    <w:p w14:paraId="0455D636" w14:textId="77777777" w:rsidR="004B58DA" w:rsidRPr="00B24B96" w:rsidRDefault="004B58DA" w:rsidP="00B24B96">
      <w:pPr>
        <w:spacing w:after="0" w:line="240" w:lineRule="auto"/>
        <w:ind w:left="567" w:firstLine="425"/>
        <w:jc w:val="both"/>
        <w:rPr>
          <w:rFonts w:ascii="Arial Narrow" w:hAnsi="Arial Narrow"/>
          <w:sz w:val="20"/>
          <w:szCs w:val="20"/>
        </w:rPr>
      </w:pPr>
    </w:p>
    <w:p w14:paraId="6C0779E1" w14:textId="77777777" w:rsidR="001025EE" w:rsidRPr="00B24B96" w:rsidRDefault="001025EE" w:rsidP="00B24B96">
      <w:pPr>
        <w:tabs>
          <w:tab w:val="left" w:pos="9923"/>
        </w:tabs>
        <w:spacing w:after="0" w:line="240" w:lineRule="auto"/>
        <w:ind w:left="567"/>
        <w:rPr>
          <w:rFonts w:ascii="Arial Narrow" w:hAnsi="Arial Narrow"/>
          <w:i/>
          <w:sz w:val="20"/>
          <w:szCs w:val="20"/>
        </w:rPr>
      </w:pPr>
      <w:r w:rsidRPr="00B24B96">
        <w:rPr>
          <w:rFonts w:ascii="Arial Narrow" w:hAnsi="Arial Narrow"/>
          <w:sz w:val="20"/>
          <w:szCs w:val="20"/>
        </w:rPr>
        <w:t xml:space="preserve">_alínea </w:t>
      </w:r>
      <w:r w:rsidRPr="00EF1DAD">
        <w:rPr>
          <w:rFonts w:ascii="Arial Narrow" w:hAnsi="Arial Narrow"/>
          <w:b/>
          <w:bCs/>
          <w:i/>
          <w:sz w:val="20"/>
          <w:szCs w:val="20"/>
        </w:rPr>
        <w:t>b)</w:t>
      </w:r>
    </w:p>
    <w:p w14:paraId="75DBA9A4" w14:textId="77777777" w:rsidR="001025EE" w:rsidRPr="00B24B96" w:rsidRDefault="004B58DA" w:rsidP="00B24B96">
      <w:pPr>
        <w:tabs>
          <w:tab w:val="left" w:pos="567"/>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Localização da v</w:t>
      </w:r>
      <w:r w:rsidR="001025EE" w:rsidRPr="00B24B96">
        <w:rPr>
          <w:rFonts w:ascii="Arial Narrow" w:hAnsi="Arial Narrow"/>
          <w:sz w:val="20"/>
          <w:szCs w:val="20"/>
        </w:rPr>
        <w:t>igilância e controlo destinados a impedirem o excesso de lotação em qualquer zona do recinto, bem como a assegurar o desimpedimento das vias de acesso</w:t>
      </w:r>
      <w:r w:rsidR="006F6A78">
        <w:rPr>
          <w:rFonts w:ascii="Arial Narrow" w:hAnsi="Arial Narrow"/>
          <w:sz w:val="20"/>
          <w:szCs w:val="20"/>
        </w:rPr>
        <w:t>.</w:t>
      </w:r>
    </w:p>
    <w:p w14:paraId="0707F0FE" w14:textId="77777777" w:rsidR="001025EE" w:rsidRPr="00B24B96" w:rsidRDefault="001025EE" w:rsidP="00B24B96">
      <w:pPr>
        <w:tabs>
          <w:tab w:val="left" w:pos="9923"/>
        </w:tabs>
        <w:spacing w:after="0" w:line="240" w:lineRule="auto"/>
        <w:ind w:left="567"/>
        <w:rPr>
          <w:rFonts w:ascii="Arial Narrow" w:hAnsi="Arial Narrow"/>
          <w:i/>
          <w:sz w:val="20"/>
          <w:szCs w:val="20"/>
        </w:rPr>
      </w:pPr>
      <w:r w:rsidRPr="00B24B96">
        <w:rPr>
          <w:rFonts w:ascii="Arial Narrow" w:hAnsi="Arial Narrow"/>
          <w:sz w:val="20"/>
          <w:szCs w:val="20"/>
        </w:rPr>
        <w:t xml:space="preserve">_alínea </w:t>
      </w:r>
      <w:r w:rsidRPr="00EF1DAD">
        <w:rPr>
          <w:rFonts w:ascii="Arial Narrow" w:hAnsi="Arial Narrow"/>
          <w:b/>
          <w:bCs/>
          <w:i/>
          <w:sz w:val="20"/>
          <w:szCs w:val="20"/>
        </w:rPr>
        <w:t>c)</w:t>
      </w:r>
    </w:p>
    <w:p w14:paraId="56B4EFDA" w14:textId="77777777" w:rsidR="001025EE" w:rsidRPr="00B24B96" w:rsidRDefault="004B58DA"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Identificação onde é feita a i</w:t>
      </w:r>
      <w:r w:rsidR="001025EE" w:rsidRPr="00B24B96">
        <w:rPr>
          <w:rFonts w:ascii="Arial Narrow" w:hAnsi="Arial Narrow"/>
          <w:sz w:val="20"/>
          <w:szCs w:val="20"/>
        </w:rPr>
        <w:t xml:space="preserve">nstalação ou montagem de anéis de segurança e </w:t>
      </w:r>
      <w:r w:rsidRPr="00B24B96">
        <w:rPr>
          <w:rFonts w:ascii="Arial Narrow" w:hAnsi="Arial Narrow"/>
          <w:sz w:val="20"/>
          <w:szCs w:val="20"/>
        </w:rPr>
        <w:t xml:space="preserve">como é concretizada </w:t>
      </w:r>
      <w:r w:rsidR="001025EE" w:rsidRPr="00B24B96">
        <w:rPr>
          <w:rFonts w:ascii="Arial Narrow" w:hAnsi="Arial Narrow"/>
          <w:sz w:val="20"/>
          <w:szCs w:val="20"/>
        </w:rPr>
        <w:t>a adoção obrigatória de sistemas de controlo de acesso, de modo a impedir a introdução de objetos ou substâncias proibidas ou suscetíveis de possibilitar ou gerar atos de violência, nos termos previstos na presente lei</w:t>
      </w:r>
      <w:r w:rsidR="006F6A78">
        <w:rPr>
          <w:rFonts w:ascii="Arial Narrow" w:hAnsi="Arial Narrow"/>
          <w:sz w:val="20"/>
          <w:szCs w:val="20"/>
        </w:rPr>
        <w:t>.</w:t>
      </w:r>
    </w:p>
    <w:p w14:paraId="76626525" w14:textId="77777777" w:rsidR="001025EE" w:rsidRPr="00B24B96" w:rsidRDefault="001025EE" w:rsidP="00B24B96">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 xml:space="preserve">_alínea </w:t>
      </w:r>
      <w:r w:rsidRPr="00EF1DAD">
        <w:rPr>
          <w:rFonts w:ascii="Arial Narrow" w:hAnsi="Arial Narrow"/>
          <w:b/>
          <w:bCs/>
          <w:i/>
          <w:sz w:val="20"/>
          <w:szCs w:val="20"/>
        </w:rPr>
        <w:t>d)</w:t>
      </w:r>
    </w:p>
    <w:p w14:paraId="37CF2C4F" w14:textId="248D8771" w:rsidR="00B41D2F" w:rsidRPr="00B24B96" w:rsidRDefault="001025EE" w:rsidP="00B24B96">
      <w:pPr>
        <w:tabs>
          <w:tab w:val="left" w:pos="9923"/>
        </w:tabs>
        <w:spacing w:after="120" w:line="23" w:lineRule="atLeast"/>
        <w:ind w:left="1134"/>
        <w:jc w:val="both"/>
        <w:rPr>
          <w:rFonts w:ascii="Arial Narrow" w:hAnsi="Arial Narrow"/>
          <w:sz w:val="18"/>
          <w:szCs w:val="20"/>
        </w:rPr>
      </w:pPr>
      <w:r w:rsidRPr="00B24B96">
        <w:rPr>
          <w:rFonts w:ascii="Arial Narrow" w:hAnsi="Arial Narrow"/>
          <w:sz w:val="20"/>
          <w:szCs w:val="20"/>
        </w:rPr>
        <w:t>Proibição de venda, consumo e distribuição de bebidas alcoólicas, substâncias estupefacientes e substâncias psicotrópicas no interior do anel ou perímetro de segurança e do recinto desportivo, exceto nas zonas destinadas para o efeito no caso das bebidas alcoólicas</w:t>
      </w:r>
      <w:r w:rsidR="00E41403">
        <w:rPr>
          <w:rFonts w:ascii="Arial Narrow" w:hAnsi="Arial Narrow"/>
          <w:sz w:val="20"/>
          <w:szCs w:val="20"/>
        </w:rPr>
        <w:t>,</w:t>
      </w:r>
      <w:r w:rsidRPr="00B24B96">
        <w:rPr>
          <w:rFonts w:ascii="Arial Narrow" w:hAnsi="Arial Narrow"/>
          <w:sz w:val="20"/>
          <w:szCs w:val="20"/>
        </w:rPr>
        <w:t xml:space="preserve"> e adoção de um sistema de controlo de estados de alcoolemia e de estupefacientes e de substâncias psicotrópicas</w:t>
      </w:r>
      <w:r w:rsidR="001A4F44" w:rsidRPr="00B24B96">
        <w:rPr>
          <w:rFonts w:ascii="Arial Narrow" w:hAnsi="Arial Narrow"/>
          <w:sz w:val="20"/>
          <w:szCs w:val="20"/>
        </w:rPr>
        <w:t xml:space="preserve">. </w:t>
      </w:r>
      <w:r w:rsidR="001A4F44" w:rsidRPr="00B24B96">
        <w:rPr>
          <w:rFonts w:ascii="Arial Narrow" w:hAnsi="Arial Narrow"/>
          <w:sz w:val="18"/>
          <w:szCs w:val="20"/>
        </w:rPr>
        <w:t>(</w:t>
      </w:r>
      <w:r w:rsidR="001A4F44" w:rsidRPr="00B24B96">
        <w:rPr>
          <w:rFonts w:ascii="Arial Narrow" w:hAnsi="Arial Narrow"/>
          <w:sz w:val="20"/>
          <w:szCs w:val="20"/>
        </w:rPr>
        <w:t>Não é necessário qualquer elemento para além da declaração, em regulamento, da proibição de venda, consumo e distribuição de bebidas alcoólicas,</w:t>
      </w:r>
      <w:r w:rsidR="001A4F44" w:rsidRPr="00B24B96">
        <w:rPr>
          <w:rFonts w:ascii="Arial Narrow" w:hAnsi="Arial Narrow"/>
          <w:b/>
          <w:sz w:val="20"/>
          <w:szCs w:val="20"/>
        </w:rPr>
        <w:t xml:space="preserve"> </w:t>
      </w:r>
      <w:r w:rsidR="001A4F44" w:rsidRPr="00B24B96">
        <w:rPr>
          <w:rFonts w:ascii="Arial Narrow" w:hAnsi="Arial Narrow"/>
          <w:sz w:val="20"/>
          <w:szCs w:val="20"/>
        </w:rPr>
        <w:t>substâncias estupefacientes e substâncias psicotrópicas, fora das zonas destinadas para o efeito, no caso das bebidas alcoólicas)</w:t>
      </w:r>
      <w:r w:rsidR="006F6A78">
        <w:rPr>
          <w:rFonts w:ascii="Arial Narrow" w:hAnsi="Arial Narrow"/>
          <w:sz w:val="20"/>
          <w:szCs w:val="20"/>
        </w:rPr>
        <w:t>.</w:t>
      </w:r>
    </w:p>
    <w:p w14:paraId="21E3B3E2" w14:textId="77777777" w:rsidR="001025EE" w:rsidRPr="00B24B96" w:rsidRDefault="001025EE" w:rsidP="00B24B96">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 xml:space="preserve">_alínea </w:t>
      </w:r>
      <w:r w:rsidRPr="00EF1DAD">
        <w:rPr>
          <w:rFonts w:ascii="Arial Narrow" w:hAnsi="Arial Narrow"/>
          <w:b/>
          <w:bCs/>
          <w:i/>
          <w:sz w:val="20"/>
          <w:szCs w:val="20"/>
        </w:rPr>
        <w:t>e)</w:t>
      </w:r>
    </w:p>
    <w:p w14:paraId="3778AF22" w14:textId="77777777" w:rsidR="008F43B7" w:rsidRPr="00B24B96" w:rsidRDefault="004B58DA"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 xml:space="preserve">Identificação das </w:t>
      </w:r>
      <w:r w:rsidR="001025EE" w:rsidRPr="00B24B96">
        <w:rPr>
          <w:rFonts w:ascii="Arial Narrow" w:hAnsi="Arial Narrow"/>
          <w:sz w:val="20"/>
          <w:szCs w:val="20"/>
        </w:rPr>
        <w:t>áreas, no interior do recinto desportivo, onde é permitido o consumo de bebidas alcoólicas, no respeito pelos limites definidos na lei</w:t>
      </w:r>
      <w:r w:rsidR="006F6A78">
        <w:rPr>
          <w:rFonts w:ascii="Arial Narrow" w:hAnsi="Arial Narrow"/>
          <w:sz w:val="20"/>
          <w:szCs w:val="20"/>
        </w:rPr>
        <w:t>.</w:t>
      </w:r>
    </w:p>
    <w:p w14:paraId="2BE37083" w14:textId="77777777" w:rsidR="001025EE" w:rsidRPr="00B24B96" w:rsidRDefault="001025EE" w:rsidP="00B24B96">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 xml:space="preserve">_alínea </w:t>
      </w:r>
      <w:r w:rsidRPr="005562F5">
        <w:rPr>
          <w:rFonts w:ascii="Arial Narrow" w:hAnsi="Arial Narrow"/>
          <w:b/>
          <w:bCs/>
          <w:i/>
          <w:sz w:val="20"/>
          <w:szCs w:val="20"/>
        </w:rPr>
        <w:t>f)</w:t>
      </w:r>
    </w:p>
    <w:p w14:paraId="4F601E2A" w14:textId="77777777" w:rsidR="001025EE" w:rsidRPr="00B24B96" w:rsidRDefault="001025EE"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forças de segurança, à ANPC, aos bombeiros, aos serviços de emergência médica, bem como dos circuitos de entrada, de circulação e de saída, numa ótica de segurança e de facilitação</w:t>
      </w:r>
      <w:r w:rsidR="006F6A78">
        <w:rPr>
          <w:rFonts w:ascii="Arial Narrow" w:hAnsi="Arial Narrow"/>
          <w:sz w:val="20"/>
          <w:szCs w:val="20"/>
        </w:rPr>
        <w:t>.</w:t>
      </w:r>
    </w:p>
    <w:p w14:paraId="35722386" w14:textId="77777777" w:rsidR="001025EE" w:rsidRPr="00B24B96" w:rsidRDefault="001025EE" w:rsidP="00B24B96">
      <w:pPr>
        <w:tabs>
          <w:tab w:val="left" w:pos="9923"/>
        </w:tabs>
        <w:spacing w:after="0" w:line="240" w:lineRule="auto"/>
        <w:ind w:left="567"/>
        <w:rPr>
          <w:rFonts w:ascii="Arial Narrow" w:hAnsi="Arial Narrow"/>
          <w:i/>
          <w:sz w:val="20"/>
          <w:szCs w:val="20"/>
        </w:rPr>
      </w:pPr>
      <w:r w:rsidRPr="00B24B96">
        <w:rPr>
          <w:rFonts w:ascii="Arial Narrow" w:hAnsi="Arial Narrow"/>
          <w:sz w:val="20"/>
          <w:szCs w:val="20"/>
        </w:rPr>
        <w:t>_alínea</w:t>
      </w:r>
      <w:r w:rsidRPr="00B24B96">
        <w:rPr>
          <w:rFonts w:ascii="Arial Narrow" w:hAnsi="Arial Narrow"/>
          <w:i/>
          <w:sz w:val="20"/>
          <w:szCs w:val="20"/>
        </w:rPr>
        <w:t xml:space="preserve"> </w:t>
      </w:r>
      <w:r w:rsidRPr="005562F5">
        <w:rPr>
          <w:rFonts w:ascii="Arial Narrow" w:hAnsi="Arial Narrow"/>
          <w:b/>
          <w:bCs/>
          <w:i/>
          <w:sz w:val="20"/>
          <w:szCs w:val="20"/>
        </w:rPr>
        <w:t>g)</w:t>
      </w:r>
    </w:p>
    <w:p w14:paraId="76C9A597" w14:textId="77777777" w:rsidR="001025EE" w:rsidRPr="00B24B96" w:rsidRDefault="001025EE"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comitivas dos clubes, associações ou sociedades desportivas em competição, árbitros, juízes ou cronometristas, bem como dos circuitos de entrada e de saída, numa ótica de segurança e de facilitação</w:t>
      </w:r>
      <w:r w:rsidR="006F6A78">
        <w:rPr>
          <w:rFonts w:ascii="Arial Narrow" w:hAnsi="Arial Narrow"/>
          <w:sz w:val="20"/>
          <w:szCs w:val="20"/>
        </w:rPr>
        <w:t>.</w:t>
      </w:r>
    </w:p>
    <w:p w14:paraId="30E290DC" w14:textId="77777777" w:rsidR="001025EE" w:rsidRPr="00B24B96" w:rsidRDefault="001025EE" w:rsidP="00B24B96">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 xml:space="preserve">_alínea </w:t>
      </w:r>
      <w:r w:rsidRPr="005562F5">
        <w:rPr>
          <w:rFonts w:ascii="Arial Narrow" w:hAnsi="Arial Narrow"/>
          <w:b/>
          <w:bCs/>
          <w:i/>
          <w:sz w:val="20"/>
          <w:szCs w:val="20"/>
        </w:rPr>
        <w:t>h)</w:t>
      </w:r>
    </w:p>
    <w:p w14:paraId="7EDC1D43" w14:textId="77777777" w:rsidR="001025EE" w:rsidRPr="00B24B96" w:rsidRDefault="001025EE"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 xml:space="preserve">Definição </w:t>
      </w:r>
      <w:r w:rsidR="004B58DA" w:rsidRPr="00B24B96">
        <w:rPr>
          <w:rFonts w:ascii="Arial Narrow" w:hAnsi="Arial Narrow"/>
          <w:sz w:val="20"/>
          <w:szCs w:val="20"/>
        </w:rPr>
        <w:t>dos locais</w:t>
      </w:r>
      <w:r w:rsidRPr="00B24B96">
        <w:rPr>
          <w:rFonts w:ascii="Arial Narrow" w:hAnsi="Arial Narrow"/>
          <w:sz w:val="20"/>
          <w:szCs w:val="20"/>
        </w:rPr>
        <w:t xml:space="preserve"> de exercício da atividade e respetiva circulação dos meios de comunicação social no recinto desportivo</w:t>
      </w:r>
      <w:r w:rsidR="006F6A78">
        <w:rPr>
          <w:rFonts w:ascii="Arial Narrow" w:hAnsi="Arial Narrow"/>
          <w:sz w:val="20"/>
          <w:szCs w:val="20"/>
        </w:rPr>
        <w:t>.</w:t>
      </w:r>
    </w:p>
    <w:p w14:paraId="5D5B8F45" w14:textId="77777777" w:rsidR="001025EE" w:rsidRPr="00B24B96" w:rsidRDefault="001025EE" w:rsidP="00B24B96">
      <w:pPr>
        <w:tabs>
          <w:tab w:val="left" w:pos="9923"/>
        </w:tabs>
        <w:spacing w:after="0" w:line="240" w:lineRule="auto"/>
        <w:ind w:left="567"/>
        <w:rPr>
          <w:rFonts w:ascii="Arial Narrow" w:hAnsi="Arial Narrow"/>
          <w:i/>
          <w:sz w:val="20"/>
          <w:szCs w:val="20"/>
        </w:rPr>
      </w:pPr>
      <w:r w:rsidRPr="00B24B96">
        <w:rPr>
          <w:rFonts w:ascii="Arial Narrow" w:hAnsi="Arial Narrow"/>
          <w:sz w:val="20"/>
          <w:szCs w:val="20"/>
        </w:rPr>
        <w:t>_alínea</w:t>
      </w:r>
      <w:r w:rsidRPr="00B24B96">
        <w:rPr>
          <w:rFonts w:ascii="Arial Narrow" w:hAnsi="Arial Narrow"/>
          <w:i/>
          <w:sz w:val="20"/>
          <w:szCs w:val="20"/>
        </w:rPr>
        <w:t xml:space="preserve"> </w:t>
      </w:r>
      <w:r w:rsidRPr="005562F5">
        <w:rPr>
          <w:rFonts w:ascii="Arial Narrow" w:hAnsi="Arial Narrow"/>
          <w:b/>
          <w:bCs/>
          <w:i/>
          <w:sz w:val="20"/>
          <w:szCs w:val="20"/>
        </w:rPr>
        <w:t>i)</w:t>
      </w:r>
    </w:p>
    <w:p w14:paraId="1C9434B1" w14:textId="77777777" w:rsidR="001025EE" w:rsidRDefault="001025EE" w:rsidP="00B24B96">
      <w:pPr>
        <w:tabs>
          <w:tab w:val="left" w:pos="9923"/>
        </w:tabs>
        <w:spacing w:after="120" w:line="23" w:lineRule="atLeast"/>
        <w:ind w:left="1134"/>
        <w:jc w:val="both"/>
        <w:rPr>
          <w:rFonts w:ascii="Arial Narrow" w:hAnsi="Arial Narrow"/>
          <w:sz w:val="20"/>
          <w:szCs w:val="20"/>
        </w:rPr>
      </w:pPr>
      <w:r w:rsidRPr="00B24B96">
        <w:rPr>
          <w:rFonts w:ascii="Arial Narrow" w:hAnsi="Arial Narrow"/>
          <w:sz w:val="20"/>
          <w:szCs w:val="20"/>
        </w:rPr>
        <w:t>Indicação da lotação de cada setor do recinto desportivo</w:t>
      </w:r>
      <w:r w:rsidR="006F6A78">
        <w:rPr>
          <w:rFonts w:ascii="Arial Narrow" w:hAnsi="Arial Narrow"/>
          <w:sz w:val="20"/>
          <w:szCs w:val="20"/>
        </w:rPr>
        <w:t>.</w:t>
      </w:r>
    </w:p>
    <w:p w14:paraId="7CB62FFB" w14:textId="77777777" w:rsidR="00097318" w:rsidRPr="00B24B96" w:rsidRDefault="00097318" w:rsidP="00B24B96">
      <w:pPr>
        <w:tabs>
          <w:tab w:val="left" w:pos="9923"/>
        </w:tabs>
        <w:spacing w:after="120" w:line="23" w:lineRule="atLeast"/>
        <w:ind w:left="567"/>
        <w:jc w:val="both"/>
        <w:rPr>
          <w:rFonts w:ascii="Arial Narrow" w:hAnsi="Arial Narrow"/>
          <w:sz w:val="20"/>
          <w:szCs w:val="20"/>
        </w:rPr>
      </w:pPr>
    </w:p>
    <w:p w14:paraId="745BAD89" w14:textId="77777777" w:rsidR="004B58DA" w:rsidRPr="000C210C" w:rsidRDefault="004B58DA">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0C210C">
        <w:rPr>
          <w:rFonts w:ascii="Arial Narrow" w:hAnsi="Arial Narrow"/>
          <w:sz w:val="20"/>
          <w:szCs w:val="20"/>
        </w:rPr>
        <w:t>--</w:t>
      </w:r>
    </w:p>
    <w:p w14:paraId="7C1D5C9F" w14:textId="77777777" w:rsidR="001025EE" w:rsidRDefault="001025EE">
      <w:pPr>
        <w:pStyle w:val="PargrafodaLista"/>
        <w:tabs>
          <w:tab w:val="left" w:pos="9923"/>
        </w:tabs>
        <w:spacing w:after="0" w:line="240" w:lineRule="auto"/>
        <w:jc w:val="center"/>
        <w:rPr>
          <w:rFonts w:ascii="Arial Narrow" w:hAnsi="Arial Narrow"/>
          <w:sz w:val="20"/>
          <w:szCs w:val="20"/>
        </w:rPr>
      </w:pPr>
    </w:p>
    <w:p w14:paraId="0D7749B5" w14:textId="77777777" w:rsidR="00097318" w:rsidRDefault="00097318">
      <w:pPr>
        <w:tabs>
          <w:tab w:val="left" w:pos="9923"/>
        </w:tabs>
        <w:spacing w:after="0" w:line="240" w:lineRule="auto"/>
        <w:jc w:val="both"/>
        <w:rPr>
          <w:rFonts w:ascii="Arial Narrow" w:hAnsi="Arial Narrow"/>
          <w:b/>
          <w:sz w:val="20"/>
          <w:szCs w:val="20"/>
        </w:rPr>
      </w:pPr>
    </w:p>
    <w:p w14:paraId="345367AA" w14:textId="77777777" w:rsidR="00193E5E" w:rsidRDefault="00193E5E">
      <w:pPr>
        <w:tabs>
          <w:tab w:val="left" w:pos="9923"/>
        </w:tabs>
        <w:spacing w:after="0" w:line="240" w:lineRule="auto"/>
        <w:jc w:val="both"/>
        <w:rPr>
          <w:rFonts w:ascii="Arial Narrow" w:hAnsi="Arial Narrow"/>
          <w:b/>
          <w:sz w:val="20"/>
          <w:szCs w:val="20"/>
        </w:rPr>
      </w:pPr>
    </w:p>
    <w:p w14:paraId="7EBCC676" w14:textId="77777777" w:rsidR="00193E5E" w:rsidRDefault="00193E5E">
      <w:pPr>
        <w:tabs>
          <w:tab w:val="left" w:pos="9923"/>
        </w:tabs>
        <w:spacing w:after="0" w:line="240" w:lineRule="auto"/>
        <w:jc w:val="both"/>
        <w:rPr>
          <w:rFonts w:ascii="Arial Narrow" w:hAnsi="Arial Narrow"/>
          <w:b/>
          <w:sz w:val="20"/>
          <w:szCs w:val="20"/>
        </w:rPr>
      </w:pPr>
    </w:p>
    <w:p w14:paraId="2B1697AD" w14:textId="77777777" w:rsidR="00193E5E" w:rsidRDefault="00193E5E">
      <w:pPr>
        <w:tabs>
          <w:tab w:val="left" w:pos="9923"/>
        </w:tabs>
        <w:spacing w:after="0" w:line="240" w:lineRule="auto"/>
        <w:jc w:val="both"/>
        <w:rPr>
          <w:rFonts w:ascii="Arial Narrow" w:hAnsi="Arial Narrow"/>
          <w:b/>
          <w:sz w:val="20"/>
          <w:szCs w:val="20"/>
        </w:rPr>
      </w:pPr>
    </w:p>
    <w:p w14:paraId="1CC5969A" w14:textId="77777777" w:rsidR="00097318" w:rsidRDefault="00097318">
      <w:pPr>
        <w:tabs>
          <w:tab w:val="left" w:pos="9923"/>
        </w:tabs>
        <w:spacing w:after="0" w:line="240" w:lineRule="auto"/>
        <w:jc w:val="both"/>
        <w:rPr>
          <w:rFonts w:ascii="Arial Narrow" w:hAnsi="Arial Narrow"/>
          <w:b/>
          <w:sz w:val="20"/>
          <w:szCs w:val="20"/>
        </w:rPr>
      </w:pPr>
    </w:p>
    <w:p w14:paraId="26FA383F" w14:textId="422C7EE1" w:rsidR="00193E5E" w:rsidRPr="00EF1DAD" w:rsidRDefault="002E43D6" w:rsidP="00EF1DAD">
      <w:pPr>
        <w:tabs>
          <w:tab w:val="left" w:pos="9923"/>
        </w:tabs>
        <w:spacing w:after="0" w:line="240" w:lineRule="auto"/>
        <w:jc w:val="both"/>
        <w:rPr>
          <w:rFonts w:ascii="Arial Narrow" w:hAnsi="Arial Narrow"/>
          <w:b/>
          <w:sz w:val="20"/>
          <w:szCs w:val="20"/>
        </w:rPr>
      </w:pPr>
      <w:r w:rsidRPr="00B24B96">
        <w:rPr>
          <w:rFonts w:ascii="Arial Narrow" w:hAnsi="Arial Narrow"/>
          <w:b/>
          <w:sz w:val="20"/>
          <w:szCs w:val="20"/>
        </w:rPr>
        <w:t>Cumprimento da alínea</w:t>
      </w:r>
      <w:r w:rsidRPr="00B24B96">
        <w:rPr>
          <w:rFonts w:ascii="Arial Narrow" w:hAnsi="Arial Narrow"/>
          <w:b/>
          <w:i/>
          <w:sz w:val="20"/>
          <w:szCs w:val="20"/>
        </w:rPr>
        <w:t xml:space="preserve"> j) do n.º 2, do artigo 7º, da Lei n.º 39/2009, de 30 de julho, na sua redação vigente.</w:t>
      </w:r>
    </w:p>
    <w:p w14:paraId="684C8607" w14:textId="77777777" w:rsidR="00193E5E" w:rsidRPr="00B24B96" w:rsidRDefault="00193E5E" w:rsidP="00B24B96">
      <w:pPr>
        <w:spacing w:after="0" w:line="240" w:lineRule="auto"/>
        <w:ind w:left="567" w:hanging="567"/>
        <w:jc w:val="both"/>
        <w:rPr>
          <w:rFonts w:ascii="Arial Narrow" w:hAnsi="Arial Narrow"/>
          <w:b/>
          <w:bCs/>
          <w:sz w:val="20"/>
          <w:szCs w:val="20"/>
        </w:rPr>
      </w:pPr>
    </w:p>
    <w:p w14:paraId="5ABE9CC6" w14:textId="1B34584F" w:rsidR="001025EE" w:rsidRPr="00B24B96" w:rsidRDefault="001025EE" w:rsidP="00B24B96">
      <w:pPr>
        <w:spacing w:after="120" w:line="23" w:lineRule="atLeast"/>
        <w:ind w:left="567"/>
        <w:jc w:val="both"/>
        <w:rPr>
          <w:rFonts w:ascii="Arial Narrow" w:hAnsi="Arial Narrow"/>
          <w:sz w:val="20"/>
          <w:szCs w:val="20"/>
        </w:rPr>
      </w:pPr>
      <w:r w:rsidRPr="00B24B96">
        <w:rPr>
          <w:rFonts w:ascii="Arial Narrow" w:hAnsi="Arial Narrow"/>
          <w:sz w:val="20"/>
          <w:szCs w:val="20"/>
        </w:rPr>
        <w:t xml:space="preserve">Elaboração de um </w:t>
      </w:r>
      <w:r w:rsidRPr="00D4273B">
        <w:rPr>
          <w:rFonts w:ascii="Arial Narrow" w:hAnsi="Arial Narrow"/>
          <w:b/>
          <w:sz w:val="20"/>
          <w:szCs w:val="20"/>
        </w:rPr>
        <w:t>plano de emergência interno</w:t>
      </w:r>
      <w:r w:rsidRPr="00B24B96">
        <w:rPr>
          <w:rFonts w:ascii="Arial Narrow" w:hAnsi="Arial Narrow"/>
          <w:sz w:val="20"/>
          <w:szCs w:val="20"/>
        </w:rPr>
        <w:t>, prevendo e definindo, designadamente, a atuação dos assistentes de recinto desportivo e restantes agentes de proteção civil e voluntários, se os houver.</w:t>
      </w:r>
      <w:r w:rsidRPr="00D4273B">
        <w:rPr>
          <w:rFonts w:ascii="Arial Narrow" w:hAnsi="Arial Narrow"/>
          <w:sz w:val="20"/>
          <w:szCs w:val="20"/>
        </w:rPr>
        <w:t xml:space="preserve"> (documento que </w:t>
      </w:r>
      <w:r w:rsidR="00097318">
        <w:rPr>
          <w:rFonts w:ascii="Arial Narrow" w:hAnsi="Arial Narrow"/>
          <w:sz w:val="20"/>
          <w:szCs w:val="20"/>
        </w:rPr>
        <w:t xml:space="preserve">deve </w:t>
      </w:r>
      <w:r w:rsidRPr="00D4273B">
        <w:rPr>
          <w:rFonts w:ascii="Arial Narrow" w:hAnsi="Arial Narrow"/>
          <w:sz w:val="20"/>
          <w:szCs w:val="20"/>
        </w:rPr>
        <w:t>integra</w:t>
      </w:r>
      <w:r w:rsidR="00097318">
        <w:rPr>
          <w:rFonts w:ascii="Arial Narrow" w:hAnsi="Arial Narrow"/>
          <w:sz w:val="20"/>
          <w:szCs w:val="20"/>
        </w:rPr>
        <w:t>r</w:t>
      </w:r>
      <w:r w:rsidRPr="00D4273B">
        <w:rPr>
          <w:rFonts w:ascii="Arial Narrow" w:hAnsi="Arial Narrow"/>
          <w:sz w:val="20"/>
          <w:szCs w:val="20"/>
        </w:rPr>
        <w:t xml:space="preserve"> o RSUEAP – </w:t>
      </w:r>
      <w:r w:rsidRPr="00B24B96">
        <w:rPr>
          <w:rFonts w:ascii="Arial Narrow" w:hAnsi="Arial Narrow"/>
          <w:sz w:val="20"/>
          <w:szCs w:val="20"/>
        </w:rPr>
        <w:t>Anexo II</w:t>
      </w:r>
      <w:r w:rsidRPr="00D4273B">
        <w:rPr>
          <w:rFonts w:ascii="Arial Narrow" w:hAnsi="Arial Narrow"/>
          <w:sz w:val="20"/>
          <w:szCs w:val="20"/>
        </w:rPr>
        <w:t>)</w:t>
      </w:r>
      <w:r w:rsidR="00EF1DAD">
        <w:rPr>
          <w:rFonts w:ascii="Arial Narrow" w:hAnsi="Arial Narrow"/>
          <w:sz w:val="20"/>
          <w:szCs w:val="20"/>
        </w:rPr>
        <w:t>.</w:t>
      </w:r>
    </w:p>
    <w:p w14:paraId="5D9136CA" w14:textId="77777777" w:rsidR="001025EE" w:rsidRPr="00B24B96" w:rsidRDefault="001025EE" w:rsidP="00B24B96">
      <w:pPr>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6EFBB93" w14:textId="77777777" w:rsidR="001025EE" w:rsidRPr="002F048C" w:rsidRDefault="001025EE" w:rsidP="005562F5">
      <w:pPr>
        <w:pStyle w:val="PargrafodaLista"/>
        <w:numPr>
          <w:ilvl w:val="0"/>
          <w:numId w:val="1"/>
        </w:numPr>
        <w:tabs>
          <w:tab w:val="left" w:pos="1418"/>
        </w:tabs>
        <w:spacing w:after="0" w:line="240" w:lineRule="auto"/>
        <w:ind w:left="1134" w:firstLine="142"/>
        <w:jc w:val="both"/>
        <w:rPr>
          <w:rFonts w:ascii="Arial Narrow" w:hAnsi="Arial Narrow"/>
          <w:sz w:val="20"/>
          <w:szCs w:val="20"/>
        </w:rPr>
      </w:pPr>
      <w:r w:rsidRPr="00D4273B">
        <w:rPr>
          <w:rFonts w:ascii="Arial Narrow" w:hAnsi="Arial Narrow"/>
          <w:sz w:val="20"/>
          <w:szCs w:val="20"/>
        </w:rPr>
        <w:t xml:space="preserve">Plano de Emergência Interno (PEI), com a indicação e descrição das zonas de paragem e de estacionamento das viaturas </w:t>
      </w:r>
      <w:r w:rsidRPr="000C210C">
        <w:rPr>
          <w:rFonts w:ascii="Arial Narrow" w:hAnsi="Arial Narrow"/>
          <w:b/>
          <w:sz w:val="20"/>
          <w:szCs w:val="20"/>
        </w:rPr>
        <w:t>das For</w:t>
      </w:r>
      <w:r w:rsidRPr="002F048C">
        <w:rPr>
          <w:rFonts w:ascii="Arial Narrow" w:hAnsi="Arial Narrow"/>
          <w:b/>
          <w:sz w:val="20"/>
          <w:szCs w:val="20"/>
        </w:rPr>
        <w:t xml:space="preserve">ças de Segurança, da ANPC, dos Serviços de Emergência Médica localmente responsáveis e dos Bombeiros, </w:t>
      </w:r>
      <w:r w:rsidRPr="002F048C">
        <w:rPr>
          <w:rFonts w:ascii="Arial Narrow" w:hAnsi="Arial Narrow"/>
          <w:sz w:val="20"/>
          <w:szCs w:val="20"/>
          <w:u w:val="single"/>
        </w:rPr>
        <w:t>devidamente validado pela ANPC</w:t>
      </w:r>
      <w:r w:rsidRPr="002F048C">
        <w:rPr>
          <w:rFonts w:ascii="Arial Narrow" w:hAnsi="Arial Narrow"/>
          <w:sz w:val="20"/>
          <w:szCs w:val="20"/>
        </w:rPr>
        <w:t xml:space="preserve">; </w:t>
      </w:r>
    </w:p>
    <w:p w14:paraId="55FBC839" w14:textId="77777777" w:rsidR="001025EE" w:rsidRPr="002F048C" w:rsidRDefault="001025EE" w:rsidP="005562F5">
      <w:pPr>
        <w:pStyle w:val="PargrafodaLista"/>
        <w:numPr>
          <w:ilvl w:val="0"/>
          <w:numId w:val="1"/>
        </w:numPr>
        <w:tabs>
          <w:tab w:val="left" w:pos="1418"/>
        </w:tabs>
        <w:spacing w:after="0" w:line="240" w:lineRule="auto"/>
        <w:ind w:left="1134" w:firstLine="142"/>
        <w:contextualSpacing w:val="0"/>
        <w:jc w:val="both"/>
        <w:rPr>
          <w:rFonts w:ascii="Arial Narrow" w:hAnsi="Arial Narrow"/>
          <w:sz w:val="20"/>
          <w:szCs w:val="20"/>
        </w:rPr>
      </w:pPr>
      <w:r w:rsidRPr="002F048C">
        <w:rPr>
          <w:rFonts w:ascii="Arial Narrow" w:hAnsi="Arial Narrow"/>
          <w:sz w:val="20"/>
          <w:szCs w:val="20"/>
        </w:rPr>
        <w:t xml:space="preserve">Apresentação do parecer da ANPC, devidamente validado (n.º 2, do artigo 21.º do Decreto-Lei n.º 224/2015, de 9 de outubro - </w:t>
      </w:r>
      <w:r w:rsidRPr="002F048C">
        <w:rPr>
          <w:rFonts w:ascii="Arial Narrow" w:hAnsi="Arial Narrow"/>
          <w:sz w:val="20"/>
          <w:szCs w:val="20"/>
          <w:u w:val="single"/>
        </w:rPr>
        <w:t>as medidas de autoproteção</w:t>
      </w:r>
      <w:r w:rsidRPr="002F048C">
        <w:rPr>
          <w:rFonts w:ascii="Arial Narrow" w:hAnsi="Arial Narrow"/>
          <w:sz w:val="20"/>
          <w:szCs w:val="20"/>
        </w:rPr>
        <w:t xml:space="preserve"> são sujeitas a parecer obrigatório da ANPC).</w:t>
      </w:r>
    </w:p>
    <w:p w14:paraId="373D1A09" w14:textId="77777777" w:rsidR="00362A26" w:rsidRDefault="00362A26" w:rsidP="00AC1404">
      <w:pPr>
        <w:tabs>
          <w:tab w:val="left" w:pos="9923"/>
        </w:tabs>
        <w:spacing w:after="0" w:line="240" w:lineRule="auto"/>
        <w:ind w:firstLine="426"/>
        <w:jc w:val="center"/>
        <w:rPr>
          <w:rFonts w:ascii="Arial Narrow" w:hAnsi="Arial Narrow"/>
          <w:sz w:val="20"/>
          <w:szCs w:val="20"/>
        </w:rPr>
      </w:pPr>
    </w:p>
    <w:p w14:paraId="3E1C9141" w14:textId="77777777" w:rsidR="002F048C" w:rsidRPr="002F048C" w:rsidRDefault="002F048C">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68FD371D" w14:textId="77777777" w:rsidR="001025EE" w:rsidRPr="00B24B96" w:rsidRDefault="001025EE">
      <w:pPr>
        <w:tabs>
          <w:tab w:val="left" w:pos="9923"/>
        </w:tabs>
        <w:spacing w:after="0" w:line="240" w:lineRule="auto"/>
        <w:rPr>
          <w:rFonts w:ascii="Arial Narrow" w:hAnsi="Arial Narrow"/>
          <w:sz w:val="20"/>
          <w:szCs w:val="20"/>
        </w:rPr>
      </w:pPr>
    </w:p>
    <w:p w14:paraId="55383ED5" w14:textId="77777777" w:rsidR="002E43D6" w:rsidRPr="00D4273B" w:rsidRDefault="002E43D6">
      <w:pPr>
        <w:tabs>
          <w:tab w:val="left" w:pos="9923"/>
        </w:tabs>
        <w:spacing w:after="0" w:line="240" w:lineRule="auto"/>
        <w:jc w:val="both"/>
        <w:rPr>
          <w:rFonts w:ascii="Arial Narrow" w:hAnsi="Arial Narrow"/>
          <w:b/>
          <w:sz w:val="20"/>
          <w:szCs w:val="20"/>
        </w:rPr>
      </w:pPr>
      <w:r w:rsidRPr="00B24B96">
        <w:rPr>
          <w:rFonts w:ascii="Arial Narrow" w:hAnsi="Arial Narrow"/>
          <w:b/>
          <w:sz w:val="20"/>
          <w:szCs w:val="20"/>
        </w:rPr>
        <w:t>Cumprimento da alínea</w:t>
      </w:r>
      <w:r w:rsidRPr="00B24B96">
        <w:rPr>
          <w:rFonts w:ascii="Arial Narrow" w:hAnsi="Arial Narrow"/>
          <w:b/>
          <w:i/>
          <w:sz w:val="20"/>
          <w:szCs w:val="20"/>
        </w:rPr>
        <w:t xml:space="preserve"> k) do n.º 2, do artigo 7º, da Lei n.º 39/2009, de 30 de julho, na sua redação vigente.</w:t>
      </w:r>
    </w:p>
    <w:p w14:paraId="69CF4F69" w14:textId="77777777" w:rsidR="002E43D6" w:rsidRPr="00B24B96" w:rsidRDefault="002E43D6">
      <w:pPr>
        <w:tabs>
          <w:tab w:val="left" w:pos="9923"/>
        </w:tabs>
        <w:spacing w:after="120" w:line="23" w:lineRule="atLeast"/>
        <w:jc w:val="both"/>
        <w:rPr>
          <w:rFonts w:ascii="Arial Narrow" w:hAnsi="Arial Narrow"/>
          <w:sz w:val="20"/>
          <w:szCs w:val="20"/>
        </w:rPr>
      </w:pPr>
    </w:p>
    <w:p w14:paraId="51266DC6" w14:textId="4E75496B" w:rsidR="001025EE" w:rsidRPr="00B24B96" w:rsidRDefault="001025EE" w:rsidP="00B24B96">
      <w:pPr>
        <w:tabs>
          <w:tab w:val="left" w:pos="9923"/>
        </w:tabs>
        <w:spacing w:after="120" w:line="23" w:lineRule="atLeast"/>
        <w:ind w:left="567"/>
        <w:jc w:val="both"/>
        <w:rPr>
          <w:rFonts w:ascii="Arial Narrow" w:hAnsi="Arial Narrow"/>
          <w:sz w:val="20"/>
          <w:szCs w:val="20"/>
        </w:rPr>
      </w:pPr>
      <w:r w:rsidRPr="00EF1DAD">
        <w:rPr>
          <w:rFonts w:ascii="Arial Narrow" w:hAnsi="Arial Narrow"/>
          <w:bCs/>
          <w:sz w:val="20"/>
          <w:szCs w:val="20"/>
        </w:rPr>
        <w:t>Definição de um</w:t>
      </w:r>
      <w:r w:rsidRPr="00D4273B">
        <w:rPr>
          <w:rFonts w:ascii="Arial Narrow" w:hAnsi="Arial Narrow"/>
          <w:b/>
          <w:sz w:val="20"/>
          <w:szCs w:val="20"/>
        </w:rPr>
        <w:t xml:space="preserve"> plano de evacuação de pessoas </w:t>
      </w:r>
      <w:r w:rsidRPr="00D4273B">
        <w:rPr>
          <w:rFonts w:ascii="Arial Narrow" w:hAnsi="Arial Narrow"/>
          <w:sz w:val="20"/>
          <w:szCs w:val="20"/>
          <w:u w:val="single"/>
        </w:rPr>
        <w:t>devidamente validado pela ANPC</w:t>
      </w:r>
      <w:r w:rsidRPr="00D4273B">
        <w:rPr>
          <w:rFonts w:ascii="Arial Narrow" w:hAnsi="Arial Narrow"/>
          <w:sz w:val="20"/>
          <w:szCs w:val="20"/>
        </w:rPr>
        <w:t xml:space="preserve"> (documento que também integra o RSUEAP – </w:t>
      </w:r>
      <w:r w:rsidR="00FC7202" w:rsidRPr="00D4273B">
        <w:rPr>
          <w:rFonts w:ascii="Arial Narrow" w:hAnsi="Arial Narrow"/>
          <w:b/>
          <w:sz w:val="20"/>
          <w:szCs w:val="20"/>
        </w:rPr>
        <w:t>ANEXO II</w:t>
      </w:r>
      <w:r w:rsidRPr="000C210C">
        <w:rPr>
          <w:rFonts w:ascii="Arial Narrow" w:hAnsi="Arial Narrow"/>
          <w:sz w:val="20"/>
          <w:szCs w:val="20"/>
        </w:rPr>
        <w:t>, atendendo que é um dos elementos que</w:t>
      </w:r>
      <w:r w:rsidRPr="000C210C">
        <w:rPr>
          <w:rFonts w:ascii="Arial Narrow" w:hAnsi="Arial Narrow"/>
          <w:b/>
          <w:sz w:val="20"/>
          <w:szCs w:val="20"/>
        </w:rPr>
        <w:t xml:space="preserve"> faz parte do PEI - </w:t>
      </w:r>
      <w:r w:rsidRPr="000C210C">
        <w:rPr>
          <w:rFonts w:ascii="Arial Narrow" w:hAnsi="Arial Narrow"/>
          <w:i/>
          <w:sz w:val="20"/>
          <w:szCs w:val="20"/>
        </w:rPr>
        <w:t>alínea j)</w:t>
      </w:r>
      <w:r w:rsidRPr="00935E61">
        <w:rPr>
          <w:rFonts w:ascii="Arial Narrow" w:hAnsi="Arial Narrow"/>
          <w:i/>
          <w:sz w:val="20"/>
          <w:szCs w:val="20"/>
        </w:rPr>
        <w:t xml:space="preserve">, </w:t>
      </w:r>
      <w:r w:rsidRPr="00935E61">
        <w:rPr>
          <w:rFonts w:ascii="Arial Narrow" w:hAnsi="Arial Narrow"/>
          <w:sz w:val="20"/>
          <w:szCs w:val="20"/>
        </w:rPr>
        <w:t>de acordo com a definição a</w:t>
      </w:r>
      <w:r w:rsidR="00B003C9">
        <w:rPr>
          <w:rFonts w:ascii="Arial Narrow" w:hAnsi="Arial Narrow"/>
          <w:sz w:val="20"/>
          <w:szCs w:val="20"/>
        </w:rPr>
        <w:t>baixo</w:t>
      </w:r>
      <w:r w:rsidRPr="00935E61">
        <w:rPr>
          <w:rFonts w:ascii="Arial Narrow" w:hAnsi="Arial Narrow"/>
          <w:sz w:val="20"/>
          <w:szCs w:val="20"/>
        </w:rPr>
        <w:t xml:space="preserve"> transcrita)</w:t>
      </w:r>
      <w:r w:rsidR="00EF1DAD">
        <w:rPr>
          <w:rFonts w:ascii="Arial Narrow" w:hAnsi="Arial Narrow"/>
          <w:sz w:val="20"/>
          <w:szCs w:val="20"/>
        </w:rPr>
        <w:t>.</w:t>
      </w:r>
    </w:p>
    <w:p w14:paraId="4A4E1DB8" w14:textId="77777777" w:rsidR="002F048C" w:rsidRPr="00B24B96" w:rsidRDefault="002F048C">
      <w:pPr>
        <w:tabs>
          <w:tab w:val="left" w:pos="9923"/>
        </w:tabs>
        <w:spacing w:after="120" w:line="23" w:lineRule="atLeast"/>
        <w:jc w:val="both"/>
        <w:rPr>
          <w:rFonts w:ascii="Arial Narrow" w:hAnsi="Arial Narrow"/>
          <w:sz w:val="20"/>
          <w:szCs w:val="20"/>
        </w:rPr>
      </w:pPr>
    </w:p>
    <w:p w14:paraId="31D6FF0D" w14:textId="77777777" w:rsidR="00BF33D9" w:rsidRPr="00B24B96" w:rsidRDefault="00BF33D9" w:rsidP="00B24B96">
      <w:pPr>
        <w:tabs>
          <w:tab w:val="left" w:pos="9923"/>
        </w:tabs>
        <w:spacing w:before="240" w:after="60" w:line="240" w:lineRule="auto"/>
        <w:jc w:val="both"/>
        <w:rPr>
          <w:rFonts w:ascii="Arial Narrow" w:hAnsi="Arial Narrow"/>
          <w:b/>
          <w:sz w:val="16"/>
          <w:szCs w:val="16"/>
        </w:rPr>
      </w:pPr>
      <w:r w:rsidRPr="00B24B96">
        <w:rPr>
          <w:rFonts w:ascii="Arial Narrow" w:hAnsi="Arial Narrow"/>
          <w:b/>
          <w:i/>
          <w:sz w:val="16"/>
          <w:szCs w:val="16"/>
          <w:u w:val="single"/>
        </w:rPr>
        <w:t>Definições</w:t>
      </w:r>
      <w:r w:rsidRPr="00B24B96">
        <w:rPr>
          <w:rFonts w:ascii="Arial Narrow" w:hAnsi="Arial Narrow"/>
          <w:sz w:val="16"/>
          <w:szCs w:val="16"/>
        </w:rPr>
        <w:t>, de acordo com o artigo 10.º, do Anexo I, da Portaria n.º 1532/2008, de 29 de dezembro, em casos de situações perigosas</w:t>
      </w:r>
      <w:r w:rsidRPr="00B24B96">
        <w:rPr>
          <w:rFonts w:ascii="Arial Narrow" w:hAnsi="Arial Narrow"/>
          <w:b/>
          <w:sz w:val="16"/>
          <w:szCs w:val="16"/>
        </w:rPr>
        <w:t>:</w:t>
      </w:r>
    </w:p>
    <w:p w14:paraId="20035C15" w14:textId="77777777" w:rsidR="00BF33D9" w:rsidRPr="00B24B96" w:rsidRDefault="00BF33D9" w:rsidP="00B24B96">
      <w:pPr>
        <w:tabs>
          <w:tab w:val="left" w:pos="9923"/>
        </w:tabs>
        <w:spacing w:after="60" w:line="240" w:lineRule="auto"/>
        <w:jc w:val="both"/>
        <w:rPr>
          <w:rFonts w:ascii="Arial Narrow" w:hAnsi="Arial Narrow"/>
          <w:i/>
          <w:sz w:val="16"/>
          <w:szCs w:val="16"/>
        </w:rPr>
      </w:pPr>
      <w:r w:rsidRPr="00B24B96">
        <w:rPr>
          <w:rFonts w:ascii="Arial Narrow" w:hAnsi="Arial Narrow"/>
          <w:b/>
          <w:sz w:val="16"/>
          <w:szCs w:val="16"/>
        </w:rPr>
        <w:t>Plano de Emergência Interno (PEI)</w:t>
      </w:r>
      <w:r w:rsidRPr="00B24B96">
        <w:rPr>
          <w:rFonts w:ascii="Arial Narrow" w:hAnsi="Arial Narrow"/>
          <w:sz w:val="16"/>
          <w:szCs w:val="16"/>
        </w:rPr>
        <w:t xml:space="preserve"> - </w:t>
      </w:r>
      <w:r w:rsidRPr="00B24B96">
        <w:rPr>
          <w:rFonts w:ascii="Arial Narrow" w:hAnsi="Arial Narrow"/>
          <w:i/>
          <w:sz w:val="16"/>
          <w:szCs w:val="16"/>
        </w:rPr>
        <w:t xml:space="preserve">“Documento no qual estão indicadas as medidas de autoproteção a adotar, por uma entidade, para fazer face a uma situação de incêndio nas instalações ocupadas por essa entidade, nomeadamente, a organização, os meios humanos e materiais a envolver e procedimentos a cumprir nessa situação. Contém o Plano de Atuação </w:t>
      </w:r>
      <w:r w:rsidRPr="00B24B96">
        <w:rPr>
          <w:rFonts w:ascii="Arial Narrow" w:hAnsi="Arial Narrow"/>
          <w:b/>
          <w:i/>
          <w:sz w:val="16"/>
          <w:szCs w:val="16"/>
          <w:u w:val="single"/>
        </w:rPr>
        <w:t>e o de Evacuação</w:t>
      </w:r>
      <w:r w:rsidRPr="00B24B96">
        <w:rPr>
          <w:rFonts w:ascii="Arial Narrow" w:hAnsi="Arial Narrow"/>
          <w:i/>
          <w:sz w:val="16"/>
          <w:szCs w:val="16"/>
        </w:rPr>
        <w:t>.”</w:t>
      </w:r>
    </w:p>
    <w:p w14:paraId="3BF05A9C" w14:textId="77777777" w:rsidR="00BF33D9" w:rsidRPr="00B24B96" w:rsidRDefault="00BF33D9" w:rsidP="00B24B96">
      <w:pPr>
        <w:tabs>
          <w:tab w:val="left" w:pos="9923"/>
        </w:tabs>
        <w:spacing w:after="60" w:line="240" w:lineRule="auto"/>
        <w:jc w:val="both"/>
        <w:rPr>
          <w:rFonts w:ascii="Arial Narrow" w:hAnsi="Arial Narrow"/>
          <w:i/>
          <w:sz w:val="16"/>
          <w:szCs w:val="16"/>
        </w:rPr>
      </w:pPr>
      <w:r w:rsidRPr="00B24B96">
        <w:rPr>
          <w:rFonts w:ascii="Arial Narrow" w:hAnsi="Arial Narrow"/>
          <w:b/>
          <w:sz w:val="16"/>
          <w:szCs w:val="16"/>
        </w:rPr>
        <w:t>Plano de Atuação (PA)</w:t>
      </w:r>
      <w:r w:rsidRPr="00B24B96">
        <w:rPr>
          <w:rFonts w:ascii="Arial Narrow" w:hAnsi="Arial Narrow"/>
          <w:sz w:val="16"/>
          <w:szCs w:val="16"/>
        </w:rPr>
        <w:t xml:space="preserve"> - </w:t>
      </w:r>
      <w:r w:rsidRPr="00B24B96">
        <w:rPr>
          <w:rFonts w:ascii="Arial Narrow" w:hAnsi="Arial Narrow"/>
          <w:i/>
          <w:sz w:val="16"/>
          <w:szCs w:val="16"/>
        </w:rPr>
        <w:t xml:space="preserve">“Documento, componente do </w:t>
      </w:r>
      <w:r w:rsidRPr="00B24B96">
        <w:rPr>
          <w:rFonts w:ascii="Arial Narrow" w:hAnsi="Arial Narrow"/>
          <w:b/>
          <w:i/>
          <w:sz w:val="16"/>
          <w:szCs w:val="16"/>
        </w:rPr>
        <w:t>Plano de Emergência</w:t>
      </w:r>
      <w:r w:rsidRPr="00B24B96">
        <w:rPr>
          <w:rFonts w:ascii="Arial Narrow" w:hAnsi="Arial Narrow"/>
          <w:i/>
          <w:sz w:val="16"/>
          <w:szCs w:val="16"/>
        </w:rPr>
        <w:t>, no qual está indicada a organização das operações a desencadear pelo delegado e agentes de segurança, em caso de ocorrência de uma situação perigosa.”</w:t>
      </w:r>
    </w:p>
    <w:p w14:paraId="0ED0E95E" w14:textId="77777777" w:rsidR="00BF33D9" w:rsidRPr="00B24B96" w:rsidRDefault="00BF33D9" w:rsidP="00B24B96">
      <w:pPr>
        <w:tabs>
          <w:tab w:val="left" w:pos="9923"/>
        </w:tabs>
        <w:spacing w:after="60" w:line="240" w:lineRule="auto"/>
        <w:jc w:val="both"/>
        <w:rPr>
          <w:rFonts w:ascii="Arial Narrow" w:hAnsi="Arial Narrow"/>
          <w:i/>
          <w:sz w:val="16"/>
          <w:szCs w:val="16"/>
        </w:rPr>
      </w:pPr>
      <w:r w:rsidRPr="00B24B96">
        <w:rPr>
          <w:rFonts w:ascii="Arial Narrow" w:hAnsi="Arial Narrow"/>
          <w:b/>
          <w:sz w:val="16"/>
          <w:szCs w:val="16"/>
        </w:rPr>
        <w:t>Plano de Evacuação (PE)</w:t>
      </w:r>
      <w:r w:rsidRPr="00B24B96">
        <w:rPr>
          <w:rFonts w:ascii="Arial Narrow" w:hAnsi="Arial Narrow"/>
          <w:sz w:val="16"/>
          <w:szCs w:val="16"/>
        </w:rPr>
        <w:t xml:space="preserve"> - </w:t>
      </w:r>
      <w:r w:rsidRPr="00B24B96">
        <w:rPr>
          <w:rFonts w:ascii="Arial Narrow" w:hAnsi="Arial Narrow"/>
          <w:i/>
          <w:sz w:val="16"/>
          <w:szCs w:val="16"/>
        </w:rPr>
        <w:t xml:space="preserve">“Documento, componente do </w:t>
      </w:r>
      <w:r w:rsidRPr="00B24B96">
        <w:rPr>
          <w:rFonts w:ascii="Arial Narrow" w:hAnsi="Arial Narrow"/>
          <w:b/>
          <w:i/>
          <w:sz w:val="16"/>
          <w:szCs w:val="16"/>
        </w:rPr>
        <w:t>Plano de Emergência</w:t>
      </w:r>
      <w:r w:rsidRPr="00B24B96">
        <w:rPr>
          <w:rFonts w:ascii="Arial Narrow" w:hAnsi="Arial Narrow"/>
          <w:i/>
          <w:sz w:val="16"/>
          <w:szCs w:val="16"/>
        </w:rPr>
        <w:t>, no qual estão indicados os caminhos de evacuação, zonas de segurança, regras de conduta das pessoas e a sucessão de ações a terem lugar durante a evacuação de um local, estabelecimento, recinto ou edifício, em caso de incêndio.”</w:t>
      </w:r>
    </w:p>
    <w:p w14:paraId="7F9574B1" w14:textId="77777777" w:rsidR="00BF33D9" w:rsidRPr="00B24B96" w:rsidRDefault="00BF33D9">
      <w:pPr>
        <w:tabs>
          <w:tab w:val="left" w:pos="9923"/>
        </w:tabs>
        <w:ind w:firstLine="284"/>
        <w:jc w:val="both"/>
        <w:rPr>
          <w:rFonts w:ascii="Arial Narrow" w:hAnsi="Arial Narrow"/>
          <w:i/>
          <w:sz w:val="20"/>
          <w:szCs w:val="20"/>
        </w:rPr>
      </w:pPr>
    </w:p>
    <w:p w14:paraId="23AA9753" w14:textId="77777777" w:rsidR="00D4273B" w:rsidRPr="00D4273B" w:rsidRDefault="001025EE" w:rsidP="00B24B96">
      <w:pPr>
        <w:shd w:val="clear" w:color="auto" w:fill="DBDBDB" w:themeFill="accent3" w:themeFillTint="66"/>
        <w:tabs>
          <w:tab w:val="left" w:pos="9923"/>
        </w:tabs>
        <w:spacing w:after="0" w:line="23" w:lineRule="atLeast"/>
        <w:jc w:val="both"/>
        <w:rPr>
          <w:rFonts w:ascii="Arial Narrow" w:hAnsi="Arial Narrow"/>
          <w:sz w:val="20"/>
          <w:szCs w:val="20"/>
        </w:rPr>
      </w:pPr>
      <w:r w:rsidRPr="00B24B96">
        <w:rPr>
          <w:rFonts w:ascii="Arial Narrow" w:hAnsi="Arial Narrow"/>
          <w:b/>
          <w:sz w:val="20"/>
          <w:szCs w:val="20"/>
          <w:u w:val="single"/>
        </w:rPr>
        <w:t>Nos termos do n.º 3</w:t>
      </w:r>
      <w:r w:rsidR="002F048C" w:rsidRPr="00B24B96">
        <w:rPr>
          <w:rFonts w:ascii="Arial Narrow" w:hAnsi="Arial Narrow"/>
          <w:b/>
          <w:sz w:val="20"/>
          <w:szCs w:val="20"/>
          <w:u w:val="single"/>
        </w:rPr>
        <w:t xml:space="preserve"> do artigo 7º, da Lei n.º 39/2009, de 30 de julho, com as alterações introduzidas pela Lei n.º 113/2019, de 11 de setembro.</w:t>
      </w:r>
      <w:r w:rsidRPr="00D4273B">
        <w:rPr>
          <w:rFonts w:ascii="Arial Narrow" w:hAnsi="Arial Narrow"/>
          <w:b/>
          <w:sz w:val="20"/>
          <w:szCs w:val="20"/>
        </w:rPr>
        <w:t xml:space="preserve"> </w:t>
      </w:r>
      <w:r w:rsidRPr="00D4273B">
        <w:rPr>
          <w:rFonts w:ascii="Arial Narrow" w:hAnsi="Arial Narrow"/>
          <w:sz w:val="20"/>
          <w:szCs w:val="20"/>
        </w:rPr>
        <w:t xml:space="preserve">(nas competições desportivas de natureza profissional ou não profissional consideradas de </w:t>
      </w:r>
      <w:r w:rsidRPr="00D4273B">
        <w:rPr>
          <w:rFonts w:ascii="Arial Narrow" w:hAnsi="Arial Narrow"/>
          <w:b/>
          <w:sz w:val="20"/>
          <w:szCs w:val="20"/>
          <w:u w:val="single"/>
        </w:rPr>
        <w:t>risco elevado</w:t>
      </w:r>
      <w:r w:rsidRPr="00D4273B">
        <w:rPr>
          <w:rFonts w:ascii="Arial Narrow" w:hAnsi="Arial Narrow"/>
          <w:sz w:val="20"/>
          <w:szCs w:val="20"/>
          <w:u w:val="single"/>
        </w:rPr>
        <w:t>)</w:t>
      </w:r>
      <w:r w:rsidRPr="00D4273B">
        <w:rPr>
          <w:rFonts w:ascii="Arial Narrow" w:hAnsi="Arial Narrow"/>
          <w:sz w:val="20"/>
          <w:szCs w:val="20"/>
        </w:rPr>
        <w:t xml:space="preserve"> </w:t>
      </w:r>
    </w:p>
    <w:p w14:paraId="627C09B7" w14:textId="77777777" w:rsidR="00D4273B" w:rsidRDefault="00D4273B">
      <w:pPr>
        <w:tabs>
          <w:tab w:val="left" w:pos="9923"/>
        </w:tabs>
        <w:spacing w:after="0" w:line="240" w:lineRule="auto"/>
        <w:ind w:firstLine="426"/>
        <w:jc w:val="both"/>
        <w:rPr>
          <w:rFonts w:ascii="Arial Narrow" w:hAnsi="Arial Narrow"/>
          <w:sz w:val="20"/>
          <w:szCs w:val="20"/>
        </w:rPr>
      </w:pPr>
    </w:p>
    <w:p w14:paraId="14008E1B" w14:textId="6491B744" w:rsidR="006A3271" w:rsidRPr="00E41403" w:rsidRDefault="001025EE" w:rsidP="00B003C9">
      <w:pPr>
        <w:tabs>
          <w:tab w:val="left" w:pos="9923"/>
        </w:tabs>
        <w:spacing w:after="0" w:line="240" w:lineRule="auto"/>
        <w:ind w:left="567"/>
        <w:rPr>
          <w:rFonts w:ascii="Arial Narrow" w:hAnsi="Arial Narrow"/>
          <w:b/>
          <w:sz w:val="20"/>
          <w:szCs w:val="20"/>
        </w:rPr>
        <w:sectPr w:rsidR="006A3271" w:rsidRPr="00E41403" w:rsidSect="00193E5E">
          <w:headerReference w:type="default" r:id="rId11"/>
          <w:footerReference w:type="default" r:id="rId12"/>
          <w:pgSz w:w="11906" w:h="16838"/>
          <w:pgMar w:top="1417" w:right="849" w:bottom="993" w:left="1134" w:header="280" w:footer="209" w:gutter="0"/>
          <w:cols w:space="708"/>
          <w:docGrid w:linePitch="360"/>
        </w:sectPr>
      </w:pPr>
      <w:r w:rsidRPr="00B24B96">
        <w:rPr>
          <w:rFonts w:ascii="Arial Narrow" w:hAnsi="Arial Narrow"/>
          <w:sz w:val="20"/>
          <w:szCs w:val="20"/>
        </w:rPr>
        <w:t>-</w:t>
      </w:r>
      <w:r w:rsidR="002F048C" w:rsidRPr="00D4273B">
        <w:rPr>
          <w:rFonts w:ascii="Arial Narrow" w:hAnsi="Arial Narrow"/>
          <w:b/>
          <w:sz w:val="20"/>
          <w:szCs w:val="20"/>
        </w:rPr>
        <w:t xml:space="preserve"> Não é aplicável a esta categoria de recintos.</w:t>
      </w:r>
    </w:p>
    <w:p w14:paraId="7C9E79BF" w14:textId="77777777" w:rsidR="00D4273B" w:rsidRPr="00D73326" w:rsidRDefault="00D4273B" w:rsidP="00D4273B">
      <w:pPr>
        <w:tabs>
          <w:tab w:val="left" w:pos="9923"/>
        </w:tabs>
        <w:jc w:val="center"/>
        <w:rPr>
          <w:rFonts w:ascii="Arial Narrow" w:hAnsi="Arial Narrow"/>
          <w:b/>
          <w:sz w:val="32"/>
          <w:szCs w:val="24"/>
        </w:rPr>
      </w:pPr>
      <w:r w:rsidRPr="00D73326">
        <w:rPr>
          <w:rFonts w:ascii="Arial Narrow" w:hAnsi="Arial Narrow"/>
          <w:b/>
          <w:sz w:val="32"/>
          <w:szCs w:val="24"/>
        </w:rPr>
        <w:lastRenderedPageBreak/>
        <w:t>MODELO A</w:t>
      </w:r>
    </w:p>
    <w:p w14:paraId="66B19A48" w14:textId="440BF70A" w:rsidR="00D4273B" w:rsidRDefault="00D4273B" w:rsidP="005562F5">
      <w:pPr>
        <w:tabs>
          <w:tab w:val="left" w:pos="9923"/>
        </w:tabs>
        <w:jc w:val="center"/>
        <w:rPr>
          <w:rFonts w:ascii="Arial Narrow" w:hAnsi="Arial Narrow"/>
          <w:sz w:val="20"/>
          <w:szCs w:val="20"/>
        </w:rPr>
      </w:pPr>
      <w:r w:rsidRPr="006F7BF0">
        <w:rPr>
          <w:rFonts w:ascii="Arial Narrow" w:hAnsi="Arial Narrow"/>
          <w:sz w:val="20"/>
          <w:szCs w:val="20"/>
        </w:rPr>
        <w:t>(Modelo e Estrutura do Regulamento):</w:t>
      </w:r>
    </w:p>
    <w:p w14:paraId="7BEFC5B1" w14:textId="77777777" w:rsidR="005562F5" w:rsidRPr="006F7BF0" w:rsidRDefault="005562F5" w:rsidP="005562F5">
      <w:pPr>
        <w:tabs>
          <w:tab w:val="left" w:pos="9923"/>
        </w:tabs>
        <w:jc w:val="center"/>
        <w:rPr>
          <w:rFonts w:ascii="Arial Narrow" w:hAnsi="Arial Narrow"/>
          <w:sz w:val="20"/>
          <w:szCs w:val="20"/>
        </w:rPr>
      </w:pPr>
    </w:p>
    <w:p w14:paraId="4678ACC6" w14:textId="442C1397" w:rsidR="00D4273B" w:rsidRDefault="00AB4074" w:rsidP="00D4273B">
      <w:pPr>
        <w:tabs>
          <w:tab w:val="left" w:pos="9923"/>
        </w:tabs>
        <w:jc w:val="center"/>
        <w:rPr>
          <w:rFonts w:ascii="Arial Narrow" w:hAnsi="Arial Narrow"/>
          <w:b/>
        </w:rPr>
      </w:pPr>
      <w:r>
        <w:rPr>
          <w:noProof/>
        </w:rPr>
        <mc:AlternateContent>
          <mc:Choice Requires="wps">
            <w:drawing>
              <wp:anchor distT="45720" distB="45720" distL="114300" distR="114300" simplePos="0" relativeHeight="251658242" behindDoc="0" locked="0" layoutInCell="1" allowOverlap="1" wp14:anchorId="7C0F4779" wp14:editId="351A11DD">
                <wp:simplePos x="0" y="0"/>
                <wp:positionH relativeFrom="margin">
                  <wp:align>center</wp:align>
                </wp:positionH>
                <wp:positionV relativeFrom="paragraph">
                  <wp:posOffset>1905</wp:posOffset>
                </wp:positionV>
                <wp:extent cx="742950" cy="581660"/>
                <wp:effectExtent l="0" t="0" r="0" b="952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81660"/>
                        </a:xfrm>
                        <a:prstGeom prst="rect">
                          <a:avLst/>
                        </a:prstGeom>
                        <a:solidFill>
                          <a:srgbClr val="FFFFFF"/>
                        </a:solidFill>
                        <a:ln w="9525">
                          <a:solidFill>
                            <a:srgbClr val="000000"/>
                          </a:solidFill>
                          <a:miter lim="800000"/>
                          <a:headEnd/>
                          <a:tailEnd/>
                        </a:ln>
                      </wps:spPr>
                      <wps:txbx>
                        <w:txbxContent>
                          <w:p w14:paraId="4D2B74B8" w14:textId="77777777" w:rsidR="002F6E95" w:rsidRDefault="002F6E95" w:rsidP="00D4273B">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1729A691" w14:textId="77777777" w:rsidR="002F6E95" w:rsidRDefault="002F6E95" w:rsidP="00D4273B">
                            <w:pPr>
                              <w:spacing w:after="0" w:line="240" w:lineRule="auto"/>
                              <w:jc w:val="center"/>
                              <w:rPr>
                                <w:rFonts w:ascii="Arial Narrow" w:hAnsi="Arial Narrow"/>
                              </w:rPr>
                            </w:pPr>
                          </w:p>
                          <w:p w14:paraId="33E7B57C" w14:textId="77777777" w:rsidR="002F6E95" w:rsidRPr="00371866" w:rsidRDefault="002F6E95" w:rsidP="00D4273B">
                            <w:pPr>
                              <w:spacing w:after="0" w:line="240" w:lineRule="auto"/>
                              <w:jc w:val="center"/>
                              <w:rPr>
                                <w:rFonts w:ascii="Arial Narrow" w:hAnsi="Arial Narrow"/>
                              </w:rPr>
                            </w:pPr>
                            <w:r w:rsidRPr="00371866">
                              <w:rPr>
                                <w:rFonts w:ascii="Arial Narrow" w:hAnsi="Arial Narrow"/>
                              </w:rPr>
                              <w:t>Entidade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F4779" id="_x0000_s1027" type="#_x0000_t202" style="position:absolute;left:0;text-align:left;margin-left:0;margin-top:.15pt;width:58.5pt;height:45.8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">
                <v:textbox style="mso-fit-shape-to-text:t">
                  <w:txbxContent>
                    <w:p w14:paraId="4D2B74B8" w14:textId="77777777" w:rsidR="002F6E95" w:rsidRDefault="002F6E95" w:rsidP="00D4273B">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1729A691" w14:textId="77777777" w:rsidR="002F6E95" w:rsidRDefault="002F6E95" w:rsidP="00D4273B">
                      <w:pPr>
                        <w:spacing w:after="0" w:line="240" w:lineRule="auto"/>
                        <w:jc w:val="center"/>
                        <w:rPr>
                          <w:rFonts w:ascii="Arial Narrow" w:hAnsi="Arial Narrow"/>
                        </w:rPr>
                      </w:pPr>
                    </w:p>
                    <w:p w14:paraId="33E7B57C" w14:textId="77777777" w:rsidR="002F6E95" w:rsidRPr="00371866" w:rsidRDefault="002F6E95" w:rsidP="00D4273B">
                      <w:pPr>
                        <w:spacing w:after="0" w:line="240" w:lineRule="auto"/>
                        <w:jc w:val="center"/>
                        <w:rPr>
                          <w:rFonts w:ascii="Arial Narrow" w:hAnsi="Arial Narrow"/>
                        </w:rPr>
                      </w:pPr>
                      <w:r w:rsidRPr="00371866">
                        <w:rPr>
                          <w:rFonts w:ascii="Arial Narrow" w:hAnsi="Arial Narrow"/>
                        </w:rPr>
                        <w:t>Entidade</w:t>
                      </w:r>
                    </w:p>
                  </w:txbxContent>
                </v:textbox>
                <w10:wrap type="square" anchorx="margin"/>
              </v:shape>
            </w:pict>
          </mc:Fallback>
        </mc:AlternateContent>
      </w:r>
    </w:p>
    <w:p w14:paraId="1E8901FF" w14:textId="77777777" w:rsidR="00D4273B" w:rsidRDefault="00D4273B" w:rsidP="00D4273B">
      <w:pPr>
        <w:tabs>
          <w:tab w:val="left" w:pos="9923"/>
        </w:tabs>
        <w:jc w:val="center"/>
        <w:rPr>
          <w:rFonts w:ascii="Arial Narrow" w:hAnsi="Arial Narrow"/>
          <w:b/>
        </w:rPr>
      </w:pPr>
    </w:p>
    <w:p w14:paraId="091E53DB" w14:textId="77777777" w:rsidR="00D4273B" w:rsidRDefault="00D4273B" w:rsidP="00D4273B">
      <w:pPr>
        <w:tabs>
          <w:tab w:val="left" w:pos="9923"/>
        </w:tabs>
        <w:jc w:val="center"/>
        <w:rPr>
          <w:rFonts w:ascii="Arial Narrow" w:hAnsi="Arial Narrow"/>
          <w:b/>
        </w:rPr>
      </w:pPr>
    </w:p>
    <w:p w14:paraId="6B839F38" w14:textId="77777777" w:rsidR="00D4273B" w:rsidRPr="00D73326" w:rsidRDefault="00D4273B" w:rsidP="00D4273B">
      <w:pPr>
        <w:tabs>
          <w:tab w:val="left" w:pos="9923"/>
        </w:tabs>
        <w:spacing w:line="240" w:lineRule="auto"/>
        <w:jc w:val="center"/>
        <w:rPr>
          <w:rFonts w:ascii="Arial Narrow" w:hAnsi="Arial Narrow"/>
          <w:b/>
          <w:sz w:val="26"/>
          <w:szCs w:val="26"/>
        </w:rPr>
      </w:pPr>
      <w:r w:rsidRPr="00D73326">
        <w:rPr>
          <w:rFonts w:ascii="Arial Narrow" w:hAnsi="Arial Narrow"/>
          <w:b/>
          <w:sz w:val="26"/>
          <w:szCs w:val="26"/>
        </w:rPr>
        <w:t>REGULAMENTO DE SEGURANÇA E DE UTILIZAÇÃO DOS ESPAÇOS DE ACESSO PÚBLICO</w:t>
      </w:r>
    </w:p>
    <w:p w14:paraId="33801D0F" w14:textId="77777777" w:rsidR="00D4273B" w:rsidRPr="00D73326" w:rsidRDefault="00D4273B" w:rsidP="00D4273B">
      <w:pPr>
        <w:tabs>
          <w:tab w:val="left" w:pos="9923"/>
        </w:tabs>
        <w:spacing w:line="240" w:lineRule="auto"/>
        <w:jc w:val="center"/>
        <w:rPr>
          <w:rFonts w:ascii="Arial Narrow" w:hAnsi="Arial Narrow"/>
          <w:b/>
          <w:sz w:val="28"/>
          <w:szCs w:val="30"/>
        </w:rPr>
      </w:pPr>
      <w:r w:rsidRPr="00D73326">
        <w:rPr>
          <w:rFonts w:ascii="Arial Narrow" w:hAnsi="Arial Narrow"/>
          <w:sz w:val="24"/>
          <w:szCs w:val="28"/>
        </w:rPr>
        <w:t>(RSUEAP)</w:t>
      </w:r>
    </w:p>
    <w:p w14:paraId="54E789B6" w14:textId="77777777" w:rsidR="00D4273B" w:rsidRPr="00734BA7" w:rsidRDefault="00D4273B" w:rsidP="00D4273B">
      <w:pPr>
        <w:tabs>
          <w:tab w:val="left" w:pos="9923"/>
        </w:tabs>
        <w:jc w:val="center"/>
        <w:rPr>
          <w:rFonts w:ascii="Arial Narrow" w:hAnsi="Arial Narrow"/>
          <w:b/>
          <w:sz w:val="24"/>
        </w:rPr>
      </w:pPr>
      <w:bookmarkStart w:id="3" w:name="_Hlk21937791"/>
      <w:r w:rsidRPr="00734BA7">
        <w:rPr>
          <w:rFonts w:ascii="Arial Narrow" w:hAnsi="Arial Narrow"/>
          <w:sz w:val="18"/>
          <w:szCs w:val="18"/>
        </w:rPr>
        <w:t>(ao abrigo dos n.ºs 2 e 3, do artigo 7º, da Lei n.º 39/2009, de 30 de julho, com as alterações introduzidas pela Lei n.º 113/2019, de 11 de setembro)</w:t>
      </w:r>
    </w:p>
    <w:bookmarkEnd w:id="3"/>
    <w:p w14:paraId="519AECF9" w14:textId="77777777" w:rsidR="00D4273B" w:rsidRPr="002E7606" w:rsidRDefault="00D4273B" w:rsidP="00D4273B">
      <w:pPr>
        <w:tabs>
          <w:tab w:val="left" w:pos="9923"/>
        </w:tabs>
        <w:jc w:val="center"/>
        <w:rPr>
          <w:rFonts w:ascii="Arial Narrow" w:hAnsi="Arial Narrow"/>
          <w:b/>
        </w:rPr>
      </w:pPr>
      <w:r w:rsidRPr="00C57417">
        <w:rPr>
          <w:rFonts w:ascii="Arial Narrow" w:hAnsi="Arial Narrow"/>
          <w:b/>
          <w:i/>
          <w:u w:val="single"/>
        </w:rPr>
        <w:t>Do Complexo</w:t>
      </w:r>
      <w:r>
        <w:rPr>
          <w:rFonts w:ascii="Arial Narrow" w:hAnsi="Arial Narrow"/>
          <w:b/>
          <w:i/>
          <w:u w:val="single"/>
        </w:rPr>
        <w:t>/Recinto</w:t>
      </w:r>
      <w:r w:rsidRPr="00C57417">
        <w:rPr>
          <w:rFonts w:ascii="Arial Narrow" w:hAnsi="Arial Narrow"/>
          <w:b/>
          <w:i/>
          <w:u w:val="single"/>
        </w:rPr>
        <w:t xml:space="preserve"> Desportivo de</w:t>
      </w:r>
      <w:r w:rsidRPr="00DE51CB">
        <w:rPr>
          <w:rFonts w:ascii="Arial Narrow" w:hAnsi="Arial Narrow"/>
          <w:highlight w:val="lightGray"/>
        </w:rPr>
        <w:t>_(nome do complexo/recinto desportivo)</w:t>
      </w:r>
    </w:p>
    <w:p w14:paraId="3F81EED7" w14:textId="77777777" w:rsidR="00D4273B" w:rsidRPr="00D4273B" w:rsidRDefault="00D4273B" w:rsidP="00D4273B">
      <w:pPr>
        <w:pStyle w:val="NormalWeb"/>
        <w:shd w:val="clear" w:color="auto" w:fill="FFFFFF"/>
        <w:tabs>
          <w:tab w:val="left" w:pos="9923"/>
        </w:tabs>
        <w:spacing w:before="360" w:beforeAutospacing="0" w:after="240" w:afterAutospacing="0"/>
        <w:jc w:val="center"/>
        <w:rPr>
          <w:rFonts w:ascii="Arial Narrow" w:hAnsi="Arial Narrow"/>
          <w:b/>
          <w:sz w:val="22"/>
          <w:szCs w:val="20"/>
        </w:rPr>
      </w:pPr>
      <w:r w:rsidRPr="004F4382">
        <w:rPr>
          <w:rFonts w:ascii="Arial Narrow" w:hAnsi="Arial Narrow"/>
          <w:sz w:val="22"/>
          <w:szCs w:val="20"/>
        </w:rPr>
        <w:t>Nota Justificativa</w:t>
      </w:r>
    </w:p>
    <w:p w14:paraId="76B47489" w14:textId="77777777" w:rsidR="00D4273B" w:rsidRPr="00FC6FBF" w:rsidRDefault="00D4273B" w:rsidP="00D4273B">
      <w:pPr>
        <w:pStyle w:val="NormalWeb"/>
        <w:shd w:val="clear" w:color="auto" w:fill="FFFFFF"/>
        <w:tabs>
          <w:tab w:val="left" w:pos="9923"/>
        </w:tabs>
        <w:spacing w:before="360" w:beforeAutospacing="0" w:after="240" w:afterAutospacing="0"/>
        <w:jc w:val="both"/>
        <w:rPr>
          <w:rFonts w:ascii="Arial Narrow" w:hAnsi="Arial Narrow"/>
          <w:sz w:val="20"/>
          <w:szCs w:val="20"/>
        </w:rPr>
      </w:pPr>
      <w:r w:rsidRPr="009B35F2">
        <w:rPr>
          <w:rFonts w:ascii="Arial Narrow" w:hAnsi="Arial Narrow"/>
          <w:sz w:val="20"/>
          <w:szCs w:val="20"/>
        </w:rPr>
        <w:t xml:space="preserve">O presente </w:t>
      </w:r>
      <w:r>
        <w:rPr>
          <w:rFonts w:ascii="Arial Narrow" w:hAnsi="Arial Narrow"/>
          <w:sz w:val="20"/>
          <w:szCs w:val="20"/>
        </w:rPr>
        <w:t>Regulamento de Segurança e de U</w:t>
      </w:r>
      <w:r w:rsidRPr="009B35F2">
        <w:rPr>
          <w:rFonts w:ascii="Arial Narrow" w:hAnsi="Arial Narrow"/>
          <w:sz w:val="20"/>
          <w:szCs w:val="20"/>
        </w:rPr>
        <w:t xml:space="preserve">tilização dos Espaços de Acesso Público (RSUEAP), visa responder ao disposto na Lei n.º 39/2009, de 30 de julho, alterada e republicada </w:t>
      </w:r>
      <w:r w:rsidRPr="00734BA7">
        <w:rPr>
          <w:rFonts w:ascii="Arial Narrow" w:hAnsi="Arial Narrow"/>
          <w:sz w:val="20"/>
          <w:szCs w:val="20"/>
        </w:rPr>
        <w:t xml:space="preserve">pela Lei n.º 113/2019, de 11 de setembro, </w:t>
      </w:r>
      <w:r w:rsidRPr="00FC6FBF">
        <w:rPr>
          <w:rFonts w:ascii="Arial Narrow" w:hAnsi="Arial Narrow"/>
          <w:sz w:val="20"/>
          <w:szCs w:val="20"/>
        </w:rPr>
        <w:t>que estabelece o regime jurídico da segurança e combate ao racismo, à xenofobia e à intolerância nos espetáculos desportivos, ou atos com eles relacionados, de forma a possibilitar a realização dos mesmos com segurança e de acordo com os princípios éticos inerentes à sua prática.</w:t>
      </w:r>
    </w:p>
    <w:p w14:paraId="03E7A216" w14:textId="77777777" w:rsidR="00D4273B" w:rsidRPr="009B35F2"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1 -  O(a</w:t>
      </w:r>
      <w:r w:rsidRPr="00B24B96">
        <w:rPr>
          <w:rFonts w:ascii="Arial Narrow" w:hAnsi="Arial Narrow"/>
          <w:sz w:val="20"/>
          <w:szCs w:val="20"/>
          <w:u w:val="single"/>
        </w:rPr>
        <w:t>)</w:t>
      </w:r>
      <w:r w:rsidRPr="00DE51CB">
        <w:rPr>
          <w:rFonts w:ascii="Arial Narrow" w:hAnsi="Arial Narrow"/>
          <w:sz w:val="20"/>
          <w:szCs w:val="20"/>
          <w:highlight w:val="lightGray"/>
          <w:u w:val="single"/>
        </w:rPr>
        <w:t>_(designação do requerente)_______________</w:t>
      </w:r>
      <w:r>
        <w:rPr>
          <w:rFonts w:ascii="Arial Narrow" w:hAnsi="Arial Narrow"/>
          <w:sz w:val="20"/>
          <w:szCs w:val="20"/>
        </w:rPr>
        <w:t xml:space="preserve"> é </w:t>
      </w:r>
      <w:r w:rsidR="00C34CF1" w:rsidRPr="00B24B96">
        <w:rPr>
          <w:rFonts w:ascii="Arial Narrow" w:hAnsi="Arial Narrow"/>
          <w:color w:val="833C0B" w:themeColor="accent2" w:themeShade="80"/>
          <w:sz w:val="20"/>
          <w:szCs w:val="20"/>
        </w:rPr>
        <w:t>(escolher opção)</w:t>
      </w:r>
      <w:r w:rsidR="00080157">
        <w:rPr>
          <w:rFonts w:ascii="Arial Narrow" w:hAnsi="Arial Narrow"/>
          <w:sz w:val="20"/>
          <w:szCs w:val="20"/>
        </w:rPr>
        <w:t xml:space="preserve"> </w:t>
      </w:r>
      <w:r w:rsidRPr="00DE51CB">
        <w:rPr>
          <w:rFonts w:ascii="Arial Narrow" w:hAnsi="Arial Narrow"/>
          <w:i/>
          <w:sz w:val="20"/>
          <w:szCs w:val="20"/>
          <w:highlight w:val="lightGray"/>
          <w:u w:val="single"/>
        </w:rPr>
        <w:t>Proprietário(a) do Recinto Desportivo/Promotor do Espetáculo Desportivo</w:t>
      </w:r>
      <w:r w:rsidRPr="00410C6F">
        <w:rPr>
          <w:rFonts w:ascii="Arial Narrow" w:hAnsi="Arial Narrow"/>
          <w:i/>
          <w:sz w:val="20"/>
          <w:szCs w:val="20"/>
          <w:u w:val="single"/>
        </w:rPr>
        <w:t xml:space="preserve"> do</w:t>
      </w:r>
      <w:r w:rsidR="00BD6702">
        <w:rPr>
          <w:rFonts w:ascii="Arial Narrow" w:hAnsi="Arial Narrow"/>
          <w:i/>
          <w:sz w:val="20"/>
          <w:szCs w:val="20"/>
          <w:u w:val="single"/>
        </w:rPr>
        <w:t>/em</w:t>
      </w:r>
      <w:r w:rsidRPr="0084388D">
        <w:rPr>
          <w:rFonts w:ascii="Arial Narrow" w:hAnsi="Arial Narrow"/>
          <w:i/>
          <w:sz w:val="20"/>
          <w:szCs w:val="20"/>
          <w:u w:val="single"/>
        </w:rPr>
        <w:t xml:space="preserve"> </w:t>
      </w:r>
      <w:r w:rsidRPr="00DE51CB">
        <w:rPr>
          <w:rFonts w:ascii="Arial Narrow" w:hAnsi="Arial Narrow"/>
          <w:sz w:val="20"/>
          <w:szCs w:val="20"/>
          <w:highlight w:val="lightGray"/>
        </w:rPr>
        <w:t>(nome do complexo/recinto desportivo)</w:t>
      </w:r>
      <w:r w:rsidRPr="00BD5F34">
        <w:rPr>
          <w:rFonts w:ascii="Arial Narrow" w:hAnsi="Arial Narrow"/>
          <w:sz w:val="20"/>
          <w:szCs w:val="20"/>
        </w:rPr>
        <w:t xml:space="preserve"> de </w:t>
      </w:r>
      <w:r w:rsidRPr="00DE51CB">
        <w:rPr>
          <w:rFonts w:ascii="Arial Narrow" w:hAnsi="Arial Narrow"/>
          <w:sz w:val="20"/>
          <w:szCs w:val="20"/>
          <w:highlight w:val="lightGray"/>
        </w:rPr>
        <w:t>(localização)</w:t>
      </w:r>
      <w:r w:rsidR="00556C67">
        <w:rPr>
          <w:rFonts w:ascii="Arial Narrow" w:hAnsi="Arial Narrow"/>
          <w:sz w:val="20"/>
          <w:szCs w:val="20"/>
        </w:rPr>
        <w:t>,</w:t>
      </w:r>
      <w:r w:rsidRPr="00BD5F34">
        <w:rPr>
          <w:rFonts w:ascii="Arial Narrow" w:hAnsi="Arial Narrow"/>
          <w:sz w:val="20"/>
          <w:szCs w:val="20"/>
        </w:rPr>
        <w:t xml:space="preserve"> </w:t>
      </w:r>
      <w:r w:rsidR="009E03FA" w:rsidRPr="00B24B96">
        <w:rPr>
          <w:rFonts w:ascii="Arial Narrow" w:hAnsi="Arial Narrow"/>
          <w:color w:val="833C0B" w:themeColor="accent2" w:themeShade="80"/>
          <w:sz w:val="20"/>
          <w:szCs w:val="20"/>
        </w:rPr>
        <w:t>(preencher se no complexo desportivo existir mais do que 1 recinto desportivo</w:t>
      </w:r>
      <w:r w:rsidR="00041489">
        <w:rPr>
          <w:rFonts w:ascii="Arial Narrow" w:hAnsi="Arial Narrow"/>
          <w:color w:val="833C0B" w:themeColor="accent2" w:themeShade="80"/>
          <w:sz w:val="20"/>
          <w:szCs w:val="20"/>
        </w:rPr>
        <w:t>)</w:t>
      </w:r>
      <w:r w:rsidR="009E03FA">
        <w:rPr>
          <w:rFonts w:ascii="Arial Narrow" w:hAnsi="Arial Narrow"/>
          <w:sz w:val="20"/>
          <w:szCs w:val="20"/>
        </w:rPr>
        <w:t xml:space="preserve"> </w:t>
      </w:r>
      <w:r w:rsidRPr="00BD5F34">
        <w:rPr>
          <w:rFonts w:ascii="Arial Narrow" w:hAnsi="Arial Narrow"/>
          <w:sz w:val="20"/>
          <w:szCs w:val="20"/>
        </w:rPr>
        <w:t xml:space="preserve">onde se encontra o </w:t>
      </w:r>
      <w:r w:rsidRPr="00DE51CB">
        <w:rPr>
          <w:rFonts w:ascii="Arial Narrow" w:hAnsi="Arial Narrow"/>
          <w:i/>
          <w:sz w:val="20"/>
          <w:szCs w:val="20"/>
          <w:highlight w:val="lightGray"/>
          <w:u w:val="single"/>
        </w:rPr>
        <w:t>(Recinto Desportivo)</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w:t>
      </w:r>
      <w:r w:rsidRPr="00DE51CB">
        <w:rPr>
          <w:rFonts w:ascii="Arial Narrow" w:hAnsi="Arial Narrow"/>
          <w:i/>
          <w:sz w:val="20"/>
          <w:szCs w:val="20"/>
          <w:highlight w:val="lightGray"/>
        </w:rPr>
        <w:t>_____________________________</w:t>
      </w:r>
      <w:r w:rsidRPr="009B35F2">
        <w:rPr>
          <w:rFonts w:ascii="Arial Narrow" w:hAnsi="Arial Narrow"/>
          <w:i/>
          <w:sz w:val="20"/>
          <w:szCs w:val="20"/>
        </w:rPr>
        <w:t>.</w:t>
      </w:r>
    </w:p>
    <w:p w14:paraId="6841D246" w14:textId="77777777" w:rsidR="00D4273B" w:rsidRPr="00BD5F34"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2 -</w:t>
      </w:r>
      <w:r w:rsidRPr="00BD5F34">
        <w:rPr>
          <w:rFonts w:ascii="Arial Narrow" w:hAnsi="Arial Narrow"/>
          <w:sz w:val="20"/>
          <w:szCs w:val="20"/>
        </w:rPr>
        <w:t xml:space="preserve"> </w:t>
      </w:r>
      <w:r>
        <w:rPr>
          <w:rFonts w:ascii="Arial Narrow" w:hAnsi="Arial Narrow"/>
          <w:sz w:val="20"/>
          <w:szCs w:val="20"/>
        </w:rPr>
        <w:t xml:space="preserve">No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ocorrem com regul</w:t>
      </w:r>
      <w:r>
        <w:rPr>
          <w:rFonts w:ascii="Arial Narrow" w:hAnsi="Arial Narrow"/>
          <w:sz w:val="20"/>
          <w:szCs w:val="20"/>
        </w:rPr>
        <w:t xml:space="preserve">aridade competições desportivas, </w:t>
      </w:r>
      <w:r w:rsidRPr="00BD5F34">
        <w:rPr>
          <w:rFonts w:ascii="Arial Narrow" w:hAnsi="Arial Narrow"/>
          <w:sz w:val="20"/>
          <w:szCs w:val="20"/>
        </w:rPr>
        <w:t>as quais podem apresentar risco</w:t>
      </w:r>
      <w:r>
        <w:rPr>
          <w:rFonts w:ascii="Arial Narrow" w:hAnsi="Arial Narrow"/>
          <w:sz w:val="20"/>
          <w:szCs w:val="20"/>
        </w:rPr>
        <w:t xml:space="preserve"> </w:t>
      </w:r>
      <w:r w:rsidRPr="00BD5F34">
        <w:rPr>
          <w:rFonts w:ascii="Arial Narrow" w:hAnsi="Arial Narrow"/>
          <w:sz w:val="20"/>
          <w:szCs w:val="20"/>
        </w:rPr>
        <w:t>reduzido ou normal.</w:t>
      </w:r>
    </w:p>
    <w:p w14:paraId="402CAEAE" w14:textId="77777777" w:rsidR="00D4273B" w:rsidRPr="00BD5F34"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3 - </w:t>
      </w:r>
      <w:r w:rsidRPr="00BD5F34">
        <w:rPr>
          <w:rFonts w:ascii="Arial Narrow" w:hAnsi="Arial Narrow"/>
          <w:sz w:val="20"/>
          <w:szCs w:val="20"/>
        </w:rPr>
        <w:t>Constitui preocupação do</w:t>
      </w:r>
      <w:r>
        <w:rPr>
          <w:rFonts w:ascii="Arial Narrow" w:hAnsi="Arial Narrow"/>
          <w:sz w:val="20"/>
          <w:szCs w:val="20"/>
        </w:rPr>
        <w:t>(a)</w:t>
      </w:r>
      <w:r w:rsidRPr="00BD5F34">
        <w:rPr>
          <w:rFonts w:ascii="Arial Narrow" w:hAnsi="Arial Narrow"/>
          <w:sz w:val="20"/>
          <w:szCs w:val="20"/>
        </w:rPr>
        <w:t xml:space="preserve"> </w:t>
      </w:r>
      <w:r w:rsidRPr="00DE51CB">
        <w:rPr>
          <w:rFonts w:ascii="Arial Narrow" w:hAnsi="Arial Narrow"/>
          <w:sz w:val="20"/>
          <w:szCs w:val="20"/>
          <w:highlight w:val="lightGray"/>
        </w:rPr>
        <w:t>______</w:t>
      </w:r>
      <w:r w:rsidR="00935E61" w:rsidRPr="00DE51CB">
        <w:rPr>
          <w:rFonts w:ascii="Arial Narrow" w:hAnsi="Arial Narrow"/>
          <w:sz w:val="20"/>
          <w:szCs w:val="20"/>
          <w:highlight w:val="lightGray"/>
          <w:u w:val="single"/>
        </w:rPr>
        <w:t>(designação do requerente)_______________</w:t>
      </w:r>
      <w:r w:rsidR="00935E61">
        <w:rPr>
          <w:rFonts w:ascii="Arial Narrow" w:hAnsi="Arial Narrow"/>
          <w:sz w:val="20"/>
          <w:szCs w:val="20"/>
        </w:rPr>
        <w:t xml:space="preserve"> </w:t>
      </w:r>
      <w:r w:rsidRPr="00BD5F34">
        <w:rPr>
          <w:rFonts w:ascii="Arial Narrow" w:hAnsi="Arial Narrow"/>
          <w:sz w:val="20"/>
          <w:szCs w:val="20"/>
        </w:rPr>
        <w:t xml:space="preserve">eliminar qualquer forma de violência, racismo, xenofobia e intolerância nos espetáculos desportivos promovidos </w:t>
      </w:r>
      <w:r>
        <w:rPr>
          <w:rFonts w:ascii="Arial Narrow" w:hAnsi="Arial Narrow"/>
          <w:sz w:val="20"/>
          <w:szCs w:val="20"/>
        </w:rPr>
        <w:t xml:space="preserve">no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w:t>
      </w:r>
    </w:p>
    <w:p w14:paraId="0D362E98" w14:textId="6CA56E25" w:rsidR="00D4273B" w:rsidRPr="00BD5F34"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4 - </w:t>
      </w:r>
      <w:r w:rsidRPr="00FC6FBF">
        <w:rPr>
          <w:rFonts w:ascii="Arial Narrow" w:hAnsi="Arial Narrow"/>
          <w:sz w:val="20"/>
          <w:szCs w:val="20"/>
        </w:rPr>
        <w:t>Dispõe o n.º 1 do artigo 7.º da Lei n.º 39/2009, de 30 de julho,</w:t>
      </w:r>
      <w:r w:rsidRPr="00356F9C">
        <w:rPr>
          <w:rFonts w:ascii="Arial Narrow" w:hAnsi="Arial Narrow"/>
          <w:color w:val="FF0000"/>
          <w:sz w:val="20"/>
          <w:szCs w:val="20"/>
        </w:rPr>
        <w:t xml:space="preserve"> </w:t>
      </w:r>
      <w:r w:rsidRPr="009B35F2">
        <w:rPr>
          <w:rFonts w:ascii="Arial Narrow" w:hAnsi="Arial Narrow"/>
          <w:sz w:val="20"/>
          <w:szCs w:val="20"/>
        </w:rPr>
        <w:t xml:space="preserve">alterada e republicada </w:t>
      </w:r>
      <w:r w:rsidRPr="00734BA7">
        <w:rPr>
          <w:rFonts w:ascii="Arial Narrow" w:hAnsi="Arial Narrow"/>
          <w:sz w:val="20"/>
          <w:szCs w:val="20"/>
        </w:rPr>
        <w:t xml:space="preserve">pela Lei n.º 113/2019, de 11 de setembro, </w:t>
      </w:r>
      <w:r>
        <w:rPr>
          <w:rFonts w:ascii="Arial Narrow" w:hAnsi="Arial Narrow"/>
          <w:sz w:val="20"/>
          <w:szCs w:val="20"/>
        </w:rPr>
        <w:t xml:space="preserve">que o </w:t>
      </w:r>
      <w:r w:rsidR="00B92404">
        <w:rPr>
          <w:rFonts w:ascii="Arial Narrow" w:hAnsi="Arial Narrow"/>
          <w:i/>
          <w:sz w:val="20"/>
          <w:szCs w:val="20"/>
        </w:rPr>
        <w:t>p</w:t>
      </w:r>
      <w:r w:rsidRPr="00B24B96">
        <w:rPr>
          <w:rFonts w:ascii="Arial Narrow" w:hAnsi="Arial Narrow"/>
          <w:i/>
          <w:sz w:val="20"/>
          <w:szCs w:val="20"/>
        </w:rPr>
        <w:t xml:space="preserve">roprietário do </w:t>
      </w:r>
      <w:r w:rsidR="00B92404">
        <w:rPr>
          <w:rFonts w:ascii="Arial Narrow" w:hAnsi="Arial Narrow"/>
          <w:i/>
          <w:sz w:val="20"/>
          <w:szCs w:val="20"/>
        </w:rPr>
        <w:t>r</w:t>
      </w:r>
      <w:r w:rsidRPr="00B24B96">
        <w:rPr>
          <w:rFonts w:ascii="Arial Narrow" w:hAnsi="Arial Narrow"/>
          <w:i/>
          <w:sz w:val="20"/>
          <w:szCs w:val="20"/>
        </w:rPr>
        <w:t xml:space="preserve">ecinto </w:t>
      </w:r>
      <w:r w:rsidR="00B92404">
        <w:rPr>
          <w:rFonts w:ascii="Arial Narrow" w:hAnsi="Arial Narrow"/>
          <w:i/>
          <w:sz w:val="20"/>
          <w:szCs w:val="20"/>
        </w:rPr>
        <w:t>d</w:t>
      </w:r>
      <w:r w:rsidRPr="00B24B96">
        <w:rPr>
          <w:rFonts w:ascii="Arial Narrow" w:hAnsi="Arial Narrow"/>
          <w:i/>
          <w:sz w:val="20"/>
          <w:szCs w:val="20"/>
        </w:rPr>
        <w:t>esportivo</w:t>
      </w:r>
      <w:r w:rsidR="00B92404">
        <w:rPr>
          <w:rFonts w:ascii="Arial Narrow" w:hAnsi="Arial Narrow"/>
          <w:i/>
          <w:sz w:val="20"/>
          <w:szCs w:val="20"/>
        </w:rPr>
        <w:t xml:space="preserve"> ou o p</w:t>
      </w:r>
      <w:r w:rsidRPr="00B24B96">
        <w:rPr>
          <w:rFonts w:ascii="Arial Narrow" w:hAnsi="Arial Narrow"/>
          <w:i/>
          <w:sz w:val="20"/>
          <w:szCs w:val="20"/>
        </w:rPr>
        <w:t xml:space="preserve">romotor do </w:t>
      </w:r>
      <w:r w:rsidR="00A54339">
        <w:rPr>
          <w:rFonts w:ascii="Arial Narrow" w:hAnsi="Arial Narrow"/>
          <w:i/>
          <w:sz w:val="20"/>
          <w:szCs w:val="20"/>
        </w:rPr>
        <w:t>e</w:t>
      </w:r>
      <w:r w:rsidRPr="00B24B96">
        <w:rPr>
          <w:rFonts w:ascii="Arial Narrow" w:hAnsi="Arial Narrow"/>
          <w:i/>
          <w:sz w:val="20"/>
          <w:szCs w:val="20"/>
        </w:rPr>
        <w:t xml:space="preserve">spetáculo Desportivo titular de direito de utilização </w:t>
      </w:r>
      <w:r w:rsidR="00DB72C5">
        <w:rPr>
          <w:rFonts w:ascii="Arial Narrow" w:hAnsi="Arial Narrow"/>
          <w:i/>
          <w:sz w:val="20"/>
          <w:szCs w:val="20"/>
        </w:rPr>
        <w:t>exclusi</w:t>
      </w:r>
      <w:r w:rsidR="008076B0">
        <w:rPr>
          <w:rFonts w:ascii="Arial Narrow" w:hAnsi="Arial Narrow"/>
          <w:i/>
          <w:sz w:val="20"/>
          <w:szCs w:val="20"/>
        </w:rPr>
        <w:t>v</w:t>
      </w:r>
      <w:r w:rsidR="00DB72C5">
        <w:rPr>
          <w:rFonts w:ascii="Arial Narrow" w:hAnsi="Arial Narrow"/>
          <w:i/>
          <w:sz w:val="20"/>
          <w:szCs w:val="20"/>
        </w:rPr>
        <w:t xml:space="preserve">a </w:t>
      </w:r>
      <w:r w:rsidRPr="00B24B96">
        <w:rPr>
          <w:rFonts w:ascii="Arial Narrow" w:hAnsi="Arial Narrow"/>
          <w:i/>
          <w:sz w:val="20"/>
          <w:szCs w:val="20"/>
        </w:rPr>
        <w:t>do recinto desportivo por um período não inferior a dois anos,</w:t>
      </w:r>
      <w:r>
        <w:rPr>
          <w:rFonts w:ascii="Arial Narrow" w:hAnsi="Arial Narrow"/>
          <w:sz w:val="20"/>
          <w:szCs w:val="20"/>
        </w:rPr>
        <w:t xml:space="preserve"> aprova</w:t>
      </w:r>
      <w:r w:rsidRPr="00BD5F34">
        <w:rPr>
          <w:rFonts w:ascii="Arial Narrow" w:hAnsi="Arial Narrow"/>
          <w:sz w:val="20"/>
          <w:szCs w:val="20"/>
        </w:rPr>
        <w:t xml:space="preserve"> regulamentos internos em matéria de segurança e de utilização do</w:t>
      </w:r>
      <w:r>
        <w:rPr>
          <w:rFonts w:ascii="Arial Narrow" w:hAnsi="Arial Narrow"/>
          <w:sz w:val="20"/>
          <w:szCs w:val="20"/>
        </w:rPr>
        <w:t>s</w:t>
      </w:r>
      <w:r w:rsidRPr="00BD5F34">
        <w:rPr>
          <w:rFonts w:ascii="Arial Narrow" w:hAnsi="Arial Narrow"/>
          <w:sz w:val="20"/>
          <w:szCs w:val="20"/>
        </w:rPr>
        <w:t xml:space="preserve"> espaço</w:t>
      </w:r>
      <w:r>
        <w:rPr>
          <w:rFonts w:ascii="Arial Narrow" w:hAnsi="Arial Narrow"/>
          <w:sz w:val="20"/>
          <w:szCs w:val="20"/>
        </w:rPr>
        <w:t>s</w:t>
      </w:r>
      <w:r w:rsidRPr="00BD5F34">
        <w:rPr>
          <w:rFonts w:ascii="Arial Narrow" w:hAnsi="Arial Narrow"/>
          <w:sz w:val="20"/>
          <w:szCs w:val="20"/>
        </w:rPr>
        <w:t xml:space="preserve"> de acesso público</w:t>
      </w:r>
      <w:r w:rsidRPr="00FC6FBF">
        <w:rPr>
          <w:rFonts w:ascii="Arial Narrow" w:hAnsi="Arial Narrow"/>
          <w:sz w:val="20"/>
          <w:szCs w:val="20"/>
        </w:rPr>
        <w:t>. Estabelecendo o n.º 2 do mesmo artigo que estes regulamentos são submetidos a parecer prévio da Força de Segurança territorialmente competente, da Autoridade Nacional de Proteção Civil</w:t>
      </w:r>
      <w:r>
        <w:rPr>
          <w:rFonts w:ascii="Arial Narrow" w:hAnsi="Arial Narrow"/>
          <w:sz w:val="20"/>
          <w:szCs w:val="20"/>
        </w:rPr>
        <w:t xml:space="preserve"> (ANPC)</w:t>
      </w:r>
      <w:r w:rsidRPr="00FC6FBF">
        <w:rPr>
          <w:rFonts w:ascii="Arial Narrow" w:hAnsi="Arial Narrow"/>
          <w:sz w:val="20"/>
          <w:szCs w:val="20"/>
        </w:rPr>
        <w:t xml:space="preserve">, dos Serviços de Emergência Médica responsáveis na área </w:t>
      </w:r>
      <w:r w:rsidRPr="00DE51CB">
        <w:rPr>
          <w:rFonts w:ascii="Arial Narrow" w:hAnsi="Arial Narrow"/>
          <w:i/>
          <w:sz w:val="20"/>
          <w:szCs w:val="20"/>
          <w:highlight w:val="lightGray"/>
          <w:u w:val="single"/>
        </w:rPr>
        <w:t>do município de</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______________</w:t>
      </w:r>
      <w:r w:rsidRPr="00FC6FBF">
        <w:rPr>
          <w:rFonts w:ascii="Arial Narrow" w:hAnsi="Arial Narrow"/>
          <w:sz w:val="20"/>
          <w:szCs w:val="20"/>
        </w:rPr>
        <w:t xml:space="preserve"> e do organizador das competições desportivas.</w:t>
      </w:r>
    </w:p>
    <w:p w14:paraId="72A6277A" w14:textId="77777777" w:rsidR="00D4273B" w:rsidRPr="00BD5F34"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5 -</w:t>
      </w:r>
      <w:r w:rsidRPr="00BD5F34">
        <w:rPr>
          <w:rFonts w:ascii="Arial Narrow" w:hAnsi="Arial Narrow"/>
          <w:sz w:val="20"/>
          <w:szCs w:val="20"/>
        </w:rPr>
        <w:t xml:space="preserve"> </w:t>
      </w:r>
      <w:r>
        <w:rPr>
          <w:rFonts w:ascii="Arial Narrow" w:hAnsi="Arial Narrow"/>
          <w:sz w:val="20"/>
          <w:szCs w:val="20"/>
        </w:rPr>
        <w:t>A</w:t>
      </w:r>
      <w:r w:rsidRPr="00BD5F34">
        <w:rPr>
          <w:rFonts w:ascii="Arial Narrow" w:hAnsi="Arial Narrow"/>
          <w:sz w:val="20"/>
          <w:szCs w:val="20"/>
        </w:rPr>
        <w:t xml:space="preserve"> </w:t>
      </w:r>
      <w:r>
        <w:rPr>
          <w:rFonts w:ascii="Arial Narrow" w:hAnsi="Arial Narrow"/>
          <w:sz w:val="20"/>
          <w:szCs w:val="20"/>
        </w:rPr>
        <w:t>Força de Segurança Territorialmente Competente</w:t>
      </w:r>
      <w:r w:rsidR="004C2AE9">
        <w:rPr>
          <w:rFonts w:ascii="Arial Narrow" w:hAnsi="Arial Narrow"/>
          <w:sz w:val="20"/>
          <w:szCs w:val="20"/>
        </w:rPr>
        <w:t xml:space="preserve"> </w:t>
      </w:r>
      <w:r w:rsidR="004C2AE9" w:rsidRPr="00B24B96">
        <w:rPr>
          <w:rFonts w:ascii="Arial Narrow" w:hAnsi="Arial Narrow"/>
          <w:color w:val="833C0B" w:themeColor="accent2" w:themeShade="80"/>
          <w:sz w:val="20"/>
          <w:szCs w:val="20"/>
        </w:rPr>
        <w:t>(escolher o que se aplica)</w:t>
      </w:r>
      <w:r>
        <w:rPr>
          <w:rFonts w:ascii="Arial Narrow" w:hAnsi="Arial Narrow"/>
          <w:sz w:val="20"/>
          <w:szCs w:val="20"/>
        </w:rPr>
        <w:t xml:space="preserve"> </w:t>
      </w:r>
      <w:r w:rsidRPr="00DE51CB">
        <w:rPr>
          <w:rFonts w:ascii="Arial Narrow" w:hAnsi="Arial Narrow"/>
          <w:i/>
          <w:sz w:val="20"/>
          <w:szCs w:val="20"/>
          <w:highlight w:val="lightGray"/>
          <w:u w:val="single"/>
        </w:rPr>
        <w:t>Guarda Nacional Republicana, Policia de Segurança Pública ou Polícia Marítima</w:t>
      </w:r>
      <w:r w:rsidRPr="00BD5F34">
        <w:rPr>
          <w:rFonts w:ascii="Arial Narrow" w:hAnsi="Arial Narrow"/>
          <w:sz w:val="20"/>
          <w:szCs w:val="20"/>
        </w:rPr>
        <w:t xml:space="preserve">, a Autoridade Nacional de Proteção Civil, o </w:t>
      </w:r>
      <w:r w:rsidR="00E37892" w:rsidRPr="00B24B96">
        <w:rPr>
          <w:rFonts w:ascii="Arial Narrow" w:hAnsi="Arial Narrow"/>
          <w:color w:val="833C0B" w:themeColor="accent2" w:themeShade="80"/>
          <w:sz w:val="20"/>
          <w:szCs w:val="20"/>
        </w:rPr>
        <w:t>(escolher o que se aplica</w:t>
      </w:r>
      <w:r w:rsidR="00161836" w:rsidRPr="00B24B96">
        <w:rPr>
          <w:rFonts w:ascii="Arial Narrow" w:hAnsi="Arial Narrow"/>
          <w:color w:val="833C0B" w:themeColor="accent2" w:themeShade="80"/>
          <w:sz w:val="20"/>
          <w:szCs w:val="20"/>
        </w:rPr>
        <w:t>)</w:t>
      </w:r>
      <w:r w:rsidR="00E37892">
        <w:rPr>
          <w:rFonts w:ascii="Arial Narrow" w:hAnsi="Arial Narrow"/>
          <w:sz w:val="20"/>
          <w:szCs w:val="20"/>
        </w:rPr>
        <w:t xml:space="preserve"> </w:t>
      </w:r>
      <w:r w:rsidRPr="00DE51CB">
        <w:rPr>
          <w:rFonts w:ascii="Arial Narrow" w:hAnsi="Arial Narrow"/>
          <w:i/>
          <w:sz w:val="20"/>
          <w:szCs w:val="20"/>
          <w:highlight w:val="lightGray"/>
          <w:u w:val="single"/>
        </w:rPr>
        <w:t>Instituto Nacional de Emergência</w:t>
      </w:r>
      <w:r w:rsidR="00161836" w:rsidRPr="00DE51CB">
        <w:rPr>
          <w:rFonts w:ascii="Arial Narrow" w:hAnsi="Arial Narrow"/>
          <w:i/>
          <w:sz w:val="20"/>
          <w:szCs w:val="20"/>
          <w:highlight w:val="lightGray"/>
          <w:u w:val="single"/>
        </w:rPr>
        <w:t xml:space="preserve"> Médica</w:t>
      </w:r>
      <w:r w:rsidR="00E37892" w:rsidRPr="00DE51CB">
        <w:rPr>
          <w:rFonts w:ascii="Arial Narrow" w:hAnsi="Arial Narrow"/>
          <w:i/>
          <w:sz w:val="20"/>
          <w:szCs w:val="20"/>
          <w:highlight w:val="lightGray"/>
          <w:u w:val="single"/>
        </w:rPr>
        <w:t>, Corporação de Bombeiros, Sapadores</w:t>
      </w:r>
      <w:r w:rsidRPr="00DE51CB">
        <w:rPr>
          <w:rFonts w:ascii="Arial Narrow" w:hAnsi="Arial Narrow"/>
          <w:i/>
          <w:sz w:val="20"/>
          <w:szCs w:val="20"/>
          <w:highlight w:val="lightGray"/>
          <w:u w:val="single"/>
        </w:rPr>
        <w:t xml:space="preserve"> </w:t>
      </w:r>
      <w:r w:rsidRPr="00BD5F34">
        <w:rPr>
          <w:rFonts w:ascii="Arial Narrow" w:hAnsi="Arial Narrow"/>
          <w:sz w:val="20"/>
          <w:szCs w:val="20"/>
        </w:rPr>
        <w:t xml:space="preserve">, a </w:t>
      </w:r>
      <w:r w:rsidRPr="00DE51CB">
        <w:rPr>
          <w:rFonts w:ascii="Arial Narrow" w:hAnsi="Arial Narrow"/>
          <w:i/>
          <w:sz w:val="20"/>
          <w:szCs w:val="20"/>
          <w:highlight w:val="lightGray"/>
          <w:u w:val="single"/>
        </w:rPr>
        <w:t xml:space="preserve">Federação Portuguesa de </w:t>
      </w:r>
      <w:r w:rsidRPr="00DE51CB">
        <w:rPr>
          <w:rFonts w:ascii="Arial Narrow" w:hAnsi="Arial Narrow"/>
          <w:i/>
          <w:sz w:val="20"/>
          <w:szCs w:val="20"/>
          <w:highlight w:val="lightGray"/>
        </w:rPr>
        <w:t>________________</w:t>
      </w:r>
      <w:r w:rsidRPr="00BD5F34">
        <w:rPr>
          <w:rFonts w:ascii="Arial Narrow" w:hAnsi="Arial Narrow"/>
          <w:sz w:val="20"/>
          <w:szCs w:val="20"/>
        </w:rPr>
        <w:t xml:space="preserve"> e a </w:t>
      </w:r>
      <w:r w:rsidRPr="00DE51CB">
        <w:rPr>
          <w:rFonts w:ascii="Arial Narrow" w:hAnsi="Arial Narrow"/>
          <w:i/>
          <w:sz w:val="20"/>
          <w:szCs w:val="20"/>
          <w:highlight w:val="lightGray"/>
          <w:u w:val="single"/>
        </w:rPr>
        <w:t xml:space="preserve">Associação </w:t>
      </w:r>
      <w:r w:rsidR="006B2DB8" w:rsidRPr="00DE51CB">
        <w:rPr>
          <w:rFonts w:ascii="Arial Narrow" w:hAnsi="Arial Narrow"/>
          <w:i/>
          <w:sz w:val="20"/>
          <w:szCs w:val="20"/>
          <w:highlight w:val="lightGray"/>
          <w:u w:val="single"/>
        </w:rPr>
        <w:t xml:space="preserve">Distrital/ Regional </w:t>
      </w:r>
      <w:r w:rsidRPr="00DE51CB">
        <w:rPr>
          <w:rFonts w:ascii="Arial Narrow" w:hAnsi="Arial Narrow"/>
          <w:i/>
          <w:sz w:val="20"/>
          <w:szCs w:val="20"/>
          <w:highlight w:val="lightGray"/>
          <w:u w:val="single"/>
        </w:rPr>
        <w:t>de</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_____________,</w:t>
      </w:r>
      <w:r w:rsidRPr="00BD5F34">
        <w:rPr>
          <w:rFonts w:ascii="Arial Narrow" w:hAnsi="Arial Narrow"/>
          <w:sz w:val="20"/>
          <w:szCs w:val="20"/>
        </w:rPr>
        <w:t xml:space="preserve"> foram convidadas a </w:t>
      </w:r>
      <w:r w:rsidR="00AF79D1">
        <w:rPr>
          <w:rFonts w:ascii="Arial Narrow" w:hAnsi="Arial Narrow"/>
          <w:sz w:val="20"/>
          <w:szCs w:val="20"/>
        </w:rPr>
        <w:t>emitir parecer prévio</w:t>
      </w:r>
      <w:r w:rsidRPr="00BD5F34">
        <w:rPr>
          <w:rFonts w:ascii="Arial Narrow" w:hAnsi="Arial Narrow"/>
          <w:sz w:val="20"/>
          <w:szCs w:val="20"/>
        </w:rPr>
        <w:t xml:space="preserve"> sobre </w:t>
      </w:r>
      <w:r>
        <w:rPr>
          <w:rFonts w:ascii="Arial Narrow" w:hAnsi="Arial Narrow"/>
          <w:sz w:val="20"/>
          <w:szCs w:val="20"/>
        </w:rPr>
        <w:t>o projeto de</w:t>
      </w:r>
      <w:r w:rsidRPr="00BD5F34">
        <w:rPr>
          <w:rFonts w:ascii="Arial Narrow" w:hAnsi="Arial Narrow"/>
          <w:sz w:val="20"/>
          <w:szCs w:val="20"/>
        </w:rPr>
        <w:t xml:space="preserve"> regulamento</w:t>
      </w:r>
      <w:r>
        <w:rPr>
          <w:rFonts w:ascii="Arial Narrow" w:hAnsi="Arial Narrow"/>
          <w:sz w:val="20"/>
          <w:szCs w:val="20"/>
        </w:rPr>
        <w:t xml:space="preserve">, </w:t>
      </w:r>
      <w:r w:rsidR="00AF79D1">
        <w:rPr>
          <w:rFonts w:ascii="Arial Narrow" w:hAnsi="Arial Narrow"/>
          <w:sz w:val="20"/>
          <w:szCs w:val="20"/>
        </w:rPr>
        <w:t>o</w:t>
      </w:r>
      <w:r>
        <w:rPr>
          <w:rFonts w:ascii="Arial Narrow" w:hAnsi="Arial Narrow"/>
          <w:sz w:val="20"/>
          <w:szCs w:val="20"/>
        </w:rPr>
        <w:t xml:space="preserve">s pareceres </w:t>
      </w:r>
      <w:r w:rsidRPr="00BD5F34">
        <w:rPr>
          <w:rFonts w:ascii="Arial Narrow" w:hAnsi="Arial Narrow"/>
          <w:sz w:val="20"/>
          <w:szCs w:val="20"/>
        </w:rPr>
        <w:t>consta</w:t>
      </w:r>
      <w:r>
        <w:rPr>
          <w:rFonts w:ascii="Arial Narrow" w:hAnsi="Arial Narrow"/>
          <w:sz w:val="20"/>
          <w:szCs w:val="20"/>
        </w:rPr>
        <w:t>m</w:t>
      </w:r>
      <w:r w:rsidRPr="00BD5F34">
        <w:rPr>
          <w:rFonts w:ascii="Arial Narrow" w:hAnsi="Arial Narrow"/>
          <w:sz w:val="20"/>
          <w:szCs w:val="20"/>
        </w:rPr>
        <w:t xml:space="preserve"> do anexo I</w:t>
      </w:r>
      <w:r>
        <w:rPr>
          <w:rFonts w:ascii="Arial Narrow" w:hAnsi="Arial Narrow"/>
          <w:sz w:val="20"/>
          <w:szCs w:val="20"/>
        </w:rPr>
        <w:t>II</w:t>
      </w:r>
      <w:r w:rsidRPr="00BD5F34">
        <w:rPr>
          <w:rFonts w:ascii="Arial Narrow" w:hAnsi="Arial Narrow"/>
          <w:sz w:val="20"/>
          <w:szCs w:val="20"/>
        </w:rPr>
        <w:t xml:space="preserve"> ao presente regulamento</w:t>
      </w:r>
      <w:r>
        <w:rPr>
          <w:rFonts w:ascii="Arial Narrow" w:hAnsi="Arial Narrow"/>
          <w:sz w:val="20"/>
          <w:szCs w:val="20"/>
        </w:rPr>
        <w:t>,</w:t>
      </w:r>
      <w:r w:rsidRPr="00BD5F34">
        <w:rPr>
          <w:rFonts w:ascii="Arial Narrow" w:hAnsi="Arial Narrow"/>
          <w:sz w:val="20"/>
          <w:szCs w:val="20"/>
        </w:rPr>
        <w:t xml:space="preserve"> do qual faz</w:t>
      </w:r>
      <w:r>
        <w:rPr>
          <w:rFonts w:ascii="Arial Narrow" w:hAnsi="Arial Narrow"/>
          <w:sz w:val="20"/>
          <w:szCs w:val="20"/>
        </w:rPr>
        <w:t>em</w:t>
      </w:r>
      <w:r w:rsidRPr="00BD5F34">
        <w:rPr>
          <w:rFonts w:ascii="Arial Narrow" w:hAnsi="Arial Narrow"/>
          <w:sz w:val="20"/>
          <w:szCs w:val="20"/>
        </w:rPr>
        <w:t xml:space="preserve"> parte integrante.</w:t>
      </w:r>
      <w:r w:rsidRPr="0084388D">
        <w:rPr>
          <w:rFonts w:ascii="Arial Narrow" w:hAnsi="Arial Narrow"/>
          <w:sz w:val="20"/>
          <w:szCs w:val="20"/>
        </w:rPr>
        <w:t xml:space="preserve"> </w:t>
      </w:r>
    </w:p>
    <w:p w14:paraId="6B455E3E" w14:textId="77777777" w:rsidR="000449CD" w:rsidRPr="00BD5F34" w:rsidRDefault="000449CD" w:rsidP="000449CD">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CD5721">
        <w:rPr>
          <w:rFonts w:ascii="Arial Narrow" w:hAnsi="Arial Narrow"/>
          <w:sz w:val="20"/>
          <w:szCs w:val="20"/>
          <w:u w:val="single"/>
        </w:rPr>
        <w:t xml:space="preserve">O presente regulamento </w:t>
      </w:r>
      <w:r w:rsidR="00633AE8">
        <w:rPr>
          <w:rFonts w:ascii="Arial Narrow" w:hAnsi="Arial Narrow"/>
          <w:sz w:val="20"/>
          <w:szCs w:val="20"/>
          <w:u w:val="single"/>
        </w:rPr>
        <w:t>integra</w:t>
      </w:r>
      <w:r w:rsidRPr="00CD5721">
        <w:rPr>
          <w:rFonts w:ascii="Arial Narrow" w:hAnsi="Arial Narrow"/>
          <w:sz w:val="20"/>
          <w:szCs w:val="20"/>
          <w:u w:val="single"/>
        </w:rPr>
        <w:t xml:space="preserve"> as </w:t>
      </w:r>
      <w:r w:rsidR="00633AE8">
        <w:rPr>
          <w:rFonts w:ascii="Arial Narrow" w:hAnsi="Arial Narrow"/>
          <w:sz w:val="20"/>
          <w:szCs w:val="20"/>
          <w:u w:val="single"/>
        </w:rPr>
        <w:t>recomendações</w:t>
      </w:r>
      <w:r w:rsidRPr="00CD5721">
        <w:rPr>
          <w:rFonts w:ascii="Arial Narrow" w:hAnsi="Arial Narrow"/>
          <w:sz w:val="20"/>
          <w:szCs w:val="20"/>
          <w:u w:val="single"/>
        </w:rPr>
        <w:t xml:space="preserve"> apresentadas</w:t>
      </w:r>
      <w:r>
        <w:rPr>
          <w:rFonts w:ascii="Arial Narrow" w:hAnsi="Arial Narrow"/>
          <w:sz w:val="20"/>
          <w:szCs w:val="20"/>
          <w:u w:val="single"/>
        </w:rPr>
        <w:t xml:space="preserve"> pelas entidades </w:t>
      </w:r>
      <w:r w:rsidR="00633AE8">
        <w:rPr>
          <w:rFonts w:ascii="Arial Narrow" w:hAnsi="Arial Narrow"/>
          <w:sz w:val="20"/>
          <w:szCs w:val="20"/>
          <w:u w:val="single"/>
        </w:rPr>
        <w:t>emissoras d</w:t>
      </w:r>
      <w:r w:rsidR="00442B04">
        <w:rPr>
          <w:rFonts w:ascii="Arial Narrow" w:hAnsi="Arial Narrow"/>
          <w:sz w:val="20"/>
          <w:szCs w:val="20"/>
          <w:u w:val="single"/>
        </w:rPr>
        <w:t>e</w:t>
      </w:r>
      <w:r w:rsidR="00633AE8">
        <w:rPr>
          <w:rFonts w:ascii="Arial Narrow" w:hAnsi="Arial Narrow"/>
          <w:sz w:val="20"/>
          <w:szCs w:val="20"/>
          <w:u w:val="single"/>
        </w:rPr>
        <w:t xml:space="preserve"> </w:t>
      </w:r>
      <w:r w:rsidR="00442B04">
        <w:rPr>
          <w:rFonts w:ascii="Arial Narrow" w:hAnsi="Arial Narrow"/>
          <w:sz w:val="20"/>
          <w:szCs w:val="20"/>
          <w:u w:val="single"/>
        </w:rPr>
        <w:t>parecer prévio</w:t>
      </w:r>
      <w:r w:rsidRPr="00BD5F34">
        <w:rPr>
          <w:rFonts w:ascii="Arial Narrow" w:hAnsi="Arial Narrow"/>
          <w:sz w:val="20"/>
          <w:szCs w:val="20"/>
        </w:rPr>
        <w:t>.</w:t>
      </w:r>
    </w:p>
    <w:p w14:paraId="5F3D5227" w14:textId="77777777" w:rsidR="000449CD" w:rsidRPr="00BD5F34" w:rsidRDefault="000449CD" w:rsidP="000449CD">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6 -</w:t>
      </w:r>
      <w:r w:rsidRPr="00BD5F34">
        <w:rPr>
          <w:rFonts w:ascii="Arial Narrow" w:hAnsi="Arial Narrow"/>
          <w:sz w:val="20"/>
          <w:szCs w:val="20"/>
        </w:rPr>
        <w:t xml:space="preserve"> </w:t>
      </w:r>
      <w:r>
        <w:rPr>
          <w:rFonts w:ascii="Arial Narrow" w:hAnsi="Arial Narrow"/>
          <w:sz w:val="20"/>
          <w:szCs w:val="20"/>
        </w:rPr>
        <w:t>O</w:t>
      </w:r>
      <w:r w:rsidRPr="00BD5F34">
        <w:rPr>
          <w:rFonts w:ascii="Arial Narrow" w:hAnsi="Arial Narrow"/>
          <w:sz w:val="20"/>
          <w:szCs w:val="20"/>
        </w:rPr>
        <w:t xml:space="preserve"> presente regulamento produz efeitos externos.</w:t>
      </w:r>
    </w:p>
    <w:p w14:paraId="4E859615" w14:textId="77777777" w:rsidR="00AF79D1" w:rsidRDefault="00AF79D1">
      <w:pPr>
        <w:rPr>
          <w:rFonts w:ascii="Arial Narrow" w:hAnsi="Arial Narrow"/>
          <w:b/>
          <w:sz w:val="24"/>
          <w:szCs w:val="20"/>
          <w:lang w:eastAsia="pt-PT"/>
        </w:rPr>
      </w:pPr>
      <w:r>
        <w:rPr>
          <w:rFonts w:ascii="Arial Narrow" w:hAnsi="Arial Narrow"/>
          <w:b/>
          <w:szCs w:val="20"/>
        </w:rPr>
        <w:br w:type="page"/>
      </w:r>
    </w:p>
    <w:p w14:paraId="75DB7D64" w14:textId="77777777" w:rsidR="00D4273B" w:rsidRPr="00FD6579" w:rsidRDefault="00D4273B" w:rsidP="00D4273B">
      <w:pPr>
        <w:pStyle w:val="NormalWeb"/>
        <w:shd w:val="clear" w:color="auto" w:fill="FFFFFF"/>
        <w:tabs>
          <w:tab w:val="left" w:pos="9923"/>
        </w:tabs>
        <w:spacing w:before="360" w:beforeAutospacing="0" w:after="120" w:afterAutospacing="0"/>
        <w:jc w:val="center"/>
        <w:rPr>
          <w:rFonts w:ascii="Arial Narrow" w:hAnsi="Arial Narrow"/>
          <w:b/>
          <w:szCs w:val="20"/>
        </w:rPr>
      </w:pPr>
      <w:r w:rsidRPr="00FD6579">
        <w:rPr>
          <w:rFonts w:ascii="Arial Narrow" w:hAnsi="Arial Narrow"/>
          <w:b/>
          <w:szCs w:val="20"/>
        </w:rPr>
        <w:lastRenderedPageBreak/>
        <w:t>CAPÍTULO I</w:t>
      </w:r>
    </w:p>
    <w:p w14:paraId="00665666" w14:textId="77777777" w:rsidR="00D4273B" w:rsidRPr="00AF1B1F" w:rsidRDefault="00D4273B" w:rsidP="00D4273B">
      <w:pPr>
        <w:pStyle w:val="NormalWeb"/>
        <w:shd w:val="clear" w:color="auto" w:fill="FFFFFF"/>
        <w:tabs>
          <w:tab w:val="left" w:pos="9923"/>
        </w:tabs>
        <w:spacing w:before="120" w:beforeAutospacing="0" w:after="120" w:afterAutospacing="0"/>
        <w:jc w:val="center"/>
        <w:rPr>
          <w:rFonts w:ascii="Arial Narrow" w:hAnsi="Arial Narrow"/>
          <w:b/>
          <w:szCs w:val="20"/>
        </w:rPr>
      </w:pPr>
      <w:r>
        <w:rPr>
          <w:rFonts w:ascii="Arial Narrow" w:hAnsi="Arial Narrow"/>
          <w:b/>
          <w:szCs w:val="20"/>
        </w:rPr>
        <w:t>Disposições gerais</w:t>
      </w:r>
    </w:p>
    <w:p w14:paraId="710D3E46" w14:textId="77777777" w:rsidR="00D4273B" w:rsidRPr="00FD6579"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FD6579">
        <w:rPr>
          <w:rFonts w:ascii="Arial Narrow" w:hAnsi="Arial Narrow"/>
          <w:b/>
          <w:sz w:val="20"/>
          <w:szCs w:val="20"/>
        </w:rPr>
        <w:t>Artigo 1.º</w:t>
      </w:r>
    </w:p>
    <w:p w14:paraId="241AFE9E" w14:textId="77777777" w:rsidR="00D4273B" w:rsidRPr="00FD6579"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FD6579">
        <w:rPr>
          <w:rFonts w:ascii="Arial Narrow" w:hAnsi="Arial Narrow"/>
          <w:b/>
          <w:sz w:val="20"/>
          <w:szCs w:val="20"/>
        </w:rPr>
        <w:t>Objeto</w:t>
      </w:r>
    </w:p>
    <w:p w14:paraId="3AA6A693" w14:textId="77777777" w:rsidR="00D4273B"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presente regulamento estabelece o regime de segurança e de utilização dos espaços de acesso público do </w:t>
      </w:r>
      <w:r w:rsidR="00C50283" w:rsidRPr="00DE51CB">
        <w:rPr>
          <w:rFonts w:ascii="Arial Narrow" w:hAnsi="Arial Narrow"/>
          <w:i/>
          <w:sz w:val="20"/>
          <w:szCs w:val="20"/>
          <w:highlight w:val="lightGray"/>
          <w:u w:val="single"/>
        </w:rPr>
        <w:t>Nome do C</w:t>
      </w:r>
      <w:r w:rsidRPr="00DE51CB">
        <w:rPr>
          <w:rFonts w:ascii="Arial Narrow" w:hAnsi="Arial Narrow"/>
          <w:i/>
          <w:sz w:val="20"/>
          <w:szCs w:val="20"/>
          <w:highlight w:val="lightGray"/>
          <w:u w:val="single"/>
        </w:rPr>
        <w:t>omplexo</w:t>
      </w:r>
      <w:r w:rsidR="00FF79E0" w:rsidRPr="00DE51CB">
        <w:rPr>
          <w:rFonts w:ascii="Arial Narrow" w:hAnsi="Arial Narrow"/>
          <w:i/>
          <w:sz w:val="20"/>
          <w:szCs w:val="20"/>
          <w:highlight w:val="lightGray"/>
          <w:u w:val="single"/>
        </w:rPr>
        <w:t>/Recinto Desporto</w:t>
      </w:r>
      <w:r w:rsidRPr="00DE51CB">
        <w:rPr>
          <w:rFonts w:ascii="Arial Narrow" w:hAnsi="Arial Narrow"/>
          <w:i/>
          <w:sz w:val="20"/>
          <w:szCs w:val="20"/>
          <w:highlight w:val="lightGray"/>
          <w:u w:val="single"/>
        </w:rPr>
        <w:t xml:space="preserve"> </w:t>
      </w:r>
      <w:r w:rsidRPr="00DE51CB">
        <w:rPr>
          <w:rFonts w:ascii="Arial Narrow" w:hAnsi="Arial Narrow"/>
          <w:sz w:val="20"/>
          <w:szCs w:val="20"/>
          <w:highlight w:val="lightGray"/>
        </w:rPr>
        <w:t>________________________________</w:t>
      </w:r>
      <w:r w:rsidRPr="00BD5F34">
        <w:rPr>
          <w:rFonts w:ascii="Arial Narrow" w:hAnsi="Arial Narrow"/>
          <w:sz w:val="20"/>
          <w:szCs w:val="20"/>
        </w:rPr>
        <w:t xml:space="preserve">de </w:t>
      </w:r>
      <w:r w:rsidR="007D5DF8" w:rsidRPr="00DE51CB">
        <w:rPr>
          <w:rFonts w:ascii="Arial Narrow" w:hAnsi="Arial Narrow"/>
          <w:sz w:val="20"/>
          <w:szCs w:val="20"/>
          <w:highlight w:val="lightGray"/>
        </w:rPr>
        <w:t>_______________(localização)</w:t>
      </w:r>
      <w:r w:rsidRPr="00BD5F34">
        <w:rPr>
          <w:rFonts w:ascii="Arial Narrow" w:hAnsi="Arial Narrow"/>
          <w:sz w:val="20"/>
          <w:szCs w:val="20"/>
        </w:rPr>
        <w:t xml:space="preserve"> (doravante abreviadamente designado por </w:t>
      </w:r>
      <w:r w:rsidRPr="0050214B">
        <w:rPr>
          <w:rFonts w:ascii="Arial Narrow" w:hAnsi="Arial Narrow"/>
          <w:i/>
          <w:sz w:val="20"/>
          <w:szCs w:val="20"/>
          <w:u w:val="single"/>
        </w:rPr>
        <w:t>"</w:t>
      </w:r>
      <w:r w:rsidR="00FF79E0" w:rsidRPr="0050214B">
        <w:rPr>
          <w:rFonts w:ascii="Arial Narrow" w:hAnsi="Arial Narrow"/>
          <w:i/>
          <w:sz w:val="20"/>
          <w:szCs w:val="20"/>
          <w:u w:val="single"/>
        </w:rPr>
        <w:t>Recinto</w:t>
      </w:r>
      <w:r w:rsidRPr="0050214B">
        <w:rPr>
          <w:rFonts w:ascii="Arial Narrow" w:hAnsi="Arial Narrow"/>
          <w:i/>
          <w:sz w:val="20"/>
          <w:szCs w:val="20"/>
          <w:u w:val="single"/>
        </w:rPr>
        <w:t>"</w:t>
      </w:r>
      <w:r w:rsidRPr="00BD5F34">
        <w:rPr>
          <w:rFonts w:ascii="Arial Narrow" w:hAnsi="Arial Narrow"/>
          <w:sz w:val="20"/>
          <w:szCs w:val="20"/>
        </w:rPr>
        <w:t>).</w:t>
      </w:r>
    </w:p>
    <w:p w14:paraId="26513191" w14:textId="77777777" w:rsidR="00D4273B" w:rsidRPr="00855D2A" w:rsidRDefault="00D4273B" w:rsidP="00D4273B">
      <w:pPr>
        <w:pStyle w:val="NormalWeb"/>
        <w:shd w:val="clear" w:color="auto" w:fill="FFFFFF"/>
        <w:tabs>
          <w:tab w:val="left" w:pos="9923"/>
        </w:tabs>
        <w:spacing w:before="240" w:beforeAutospacing="0" w:after="120" w:afterAutospacing="0"/>
        <w:jc w:val="center"/>
        <w:rPr>
          <w:rFonts w:ascii="Arial Narrow" w:hAnsi="Arial Narrow"/>
          <w:sz w:val="20"/>
          <w:szCs w:val="20"/>
        </w:rPr>
      </w:pPr>
      <w:r w:rsidRPr="00CD5721">
        <w:rPr>
          <w:rFonts w:ascii="Arial Narrow" w:hAnsi="Arial Narrow"/>
          <w:b/>
          <w:sz w:val="20"/>
          <w:szCs w:val="20"/>
        </w:rPr>
        <w:t>Artigo 2.º</w:t>
      </w:r>
    </w:p>
    <w:p w14:paraId="13E74B30" w14:textId="77777777" w:rsidR="00D4273B" w:rsidRPr="00CD5721"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CD5721">
        <w:rPr>
          <w:rFonts w:ascii="Arial Narrow" w:hAnsi="Arial Narrow"/>
          <w:b/>
          <w:sz w:val="20"/>
          <w:szCs w:val="20"/>
        </w:rPr>
        <w:t>Âmbito</w:t>
      </w:r>
    </w:p>
    <w:p w14:paraId="2B3C3D2A" w14:textId="77777777" w:rsidR="00D4273B" w:rsidRPr="00FC6FBF"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O presente regulamento aplica-se a todas as competições desportivas de natureza não profissional, nacional ou internacional, consideradas de risco</w:t>
      </w:r>
      <w:r>
        <w:rPr>
          <w:rFonts w:ascii="Arial Narrow" w:hAnsi="Arial Narrow"/>
          <w:sz w:val="20"/>
          <w:szCs w:val="20"/>
        </w:rPr>
        <w:t xml:space="preserve"> </w:t>
      </w:r>
      <w:r w:rsidRPr="00BD5F34">
        <w:rPr>
          <w:rFonts w:ascii="Arial Narrow" w:hAnsi="Arial Narrow"/>
          <w:sz w:val="20"/>
          <w:szCs w:val="20"/>
        </w:rPr>
        <w:t xml:space="preserve">reduzido ou normal, que como tal são </w:t>
      </w:r>
      <w:r w:rsidRPr="00FC6FBF">
        <w:rPr>
          <w:rFonts w:ascii="Arial Narrow" w:hAnsi="Arial Narrow"/>
          <w:sz w:val="20"/>
          <w:szCs w:val="20"/>
        </w:rPr>
        <w:t xml:space="preserve">definidas nos n.º s 1, 2, 3 e 4 do artigo 12.º da Lei n.º 39/2009, de 30 de julho, </w:t>
      </w:r>
      <w:r w:rsidRPr="009B35F2">
        <w:rPr>
          <w:rFonts w:ascii="Arial Narrow" w:hAnsi="Arial Narrow"/>
          <w:sz w:val="20"/>
          <w:szCs w:val="20"/>
        </w:rPr>
        <w:t xml:space="preserve">alterada e republicada pela </w:t>
      </w:r>
      <w:r w:rsidRPr="00734BA7">
        <w:rPr>
          <w:rFonts w:ascii="Arial Narrow" w:hAnsi="Arial Narrow"/>
          <w:sz w:val="20"/>
          <w:szCs w:val="20"/>
        </w:rPr>
        <w:t>Lei n.º 113/2019, de 11 de setembro</w:t>
      </w:r>
      <w:r w:rsidRPr="00FC6FBF">
        <w:rPr>
          <w:rFonts w:ascii="Arial Narrow" w:hAnsi="Arial Narrow"/>
          <w:sz w:val="20"/>
          <w:szCs w:val="20"/>
        </w:rPr>
        <w:t xml:space="preserve">, realizadas no </w:t>
      </w:r>
      <w:r w:rsidR="00FB2CC2" w:rsidRPr="00B24B96">
        <w:rPr>
          <w:rFonts w:ascii="Arial Narrow" w:hAnsi="Arial Narrow"/>
          <w:i/>
          <w:sz w:val="20"/>
          <w:szCs w:val="20"/>
        </w:rPr>
        <w:t>Recinto</w:t>
      </w:r>
      <w:r w:rsidRPr="00FC6FBF">
        <w:rPr>
          <w:rFonts w:ascii="Arial Narrow" w:hAnsi="Arial Narrow"/>
          <w:sz w:val="20"/>
          <w:szCs w:val="20"/>
        </w:rPr>
        <w:t>.</w:t>
      </w:r>
    </w:p>
    <w:p w14:paraId="41034E19" w14:textId="77777777" w:rsidR="00D4273B" w:rsidRPr="0046334C" w:rsidRDefault="00D4273B" w:rsidP="00D4273B">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46334C">
        <w:rPr>
          <w:rFonts w:ascii="Arial Narrow" w:hAnsi="Arial Narrow"/>
          <w:b/>
          <w:sz w:val="20"/>
          <w:szCs w:val="20"/>
        </w:rPr>
        <w:t>Artigo 3.º</w:t>
      </w:r>
    </w:p>
    <w:p w14:paraId="36D7E6C1" w14:textId="77777777" w:rsidR="00D4273B" w:rsidRPr="0046334C" w:rsidRDefault="00D4273B" w:rsidP="00D4273B">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46334C">
        <w:rPr>
          <w:rFonts w:ascii="Arial Narrow" w:hAnsi="Arial Narrow"/>
          <w:b/>
          <w:sz w:val="20"/>
          <w:szCs w:val="20"/>
        </w:rPr>
        <w:t>Definições</w:t>
      </w:r>
    </w:p>
    <w:p w14:paraId="13BC5381" w14:textId="77777777" w:rsidR="00D4273B"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Para efeitos de aplicação do presente Regulamento, entende-se por:</w:t>
      </w:r>
    </w:p>
    <w:p w14:paraId="3ADC4A17"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a)</w:t>
      </w:r>
      <w:r w:rsidRPr="009415D6">
        <w:t xml:space="preserve"> </w:t>
      </w:r>
      <w:r>
        <w:rPr>
          <w:rFonts w:ascii="Arial Narrow" w:hAnsi="Arial Narrow"/>
          <w:sz w:val="20"/>
          <w:szCs w:val="20"/>
        </w:rPr>
        <w:t>«</w:t>
      </w:r>
      <w:r w:rsidRPr="009415D6">
        <w:rPr>
          <w:rFonts w:ascii="Arial Narrow" w:hAnsi="Arial Narrow"/>
          <w:sz w:val="20"/>
          <w:szCs w:val="20"/>
        </w:rPr>
        <w:t>Agente desportivo» o praticante, treinador, técnico, pessoal de apoio, dirigente, membro da direção, gestor de segurança, coordenador de segurança, oficial de ligação aos adeptos ou qualquer outro elemento que desempenhe funções durante um espetáculo desportivo em favor de um clube, associação ou sociedade desportiva, nomeadamente, o pessoal de segurança privada, incluindo-se ainda neste conceito os árbitros, juízes ou cronometristas;</w:t>
      </w:r>
    </w:p>
    <w:p w14:paraId="3013201C"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b) «Anel ou perímetro de segurança» o espaço, definido pelas forças de segurança, adjacente ou exterior ao recinto desportivo, cuja montagem ou instalação é da responsabilidade do promotor do espetáculo desportivo, compreendido entre os limites exteriores do recinto ou construção, dotado quer de vedação permanente ou temporária, quer de vãos de passagem com controlo de entradas e de saídas, destinado a garantir a segurança do espetáculo desportivo;</w:t>
      </w:r>
    </w:p>
    <w:p w14:paraId="68C39E26"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c) «Área do espetáculo desportivo» a superfície onde se desenrola o espetáculo desportivo, incluindo as zonas de proteção definidas de acordo com os regulamentos da respetiva modalidade;</w:t>
      </w:r>
    </w:p>
    <w:p w14:paraId="3396F8B0"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d) «Assistente de recinto desportivo» o vigilante de segurança privada especializado, direta ou indiretamente contratado pelo promotor do espetáculo desportivo, com as funções, deveres e formação definidos na legislação aplicável ao exercício da atividade de segurança privada;</w:t>
      </w:r>
    </w:p>
    <w:p w14:paraId="41CF4C75"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e) «Complexo desportivo» o conjunto de terrenos, construções e instalações destinadas à prática de uma ou mais modalidades, compreendendo os espaços reservados ao público e ao parqueamento de viaturas;</w:t>
      </w:r>
    </w:p>
    <w:p w14:paraId="48B4FA26"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f)</w:t>
      </w:r>
      <w:r>
        <w:rPr>
          <w:rFonts w:ascii="Arial Narrow" w:hAnsi="Arial Narrow"/>
          <w:sz w:val="20"/>
          <w:szCs w:val="20"/>
        </w:rPr>
        <w:t xml:space="preserve"> </w:t>
      </w:r>
      <w:r w:rsidRPr="009415D6">
        <w:rPr>
          <w:rFonts w:ascii="Arial Narrow" w:hAnsi="Arial Narrow"/>
          <w:sz w:val="20"/>
          <w:szCs w:val="20"/>
        </w:rPr>
        <w:t>«Coordenador de segurança» o profissional de segurança privada, com habilitações e formação técnica adequadas, direta ou indiretamente contratado para a prestação de serviços no recinto desportivo, que é o responsável operacional pelos serviços de segurança privada no recinto desportivo e a quem compete chefiar e coordenar a atividade dos assistentes de recinto desportivo, bem como zelar pela segurança no decorrer do espetáculo desportivo, atuando segundo a orientação do gestor de segurança;</w:t>
      </w:r>
    </w:p>
    <w:p w14:paraId="61ED4EE2" w14:textId="1A110CD5"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g)</w:t>
      </w:r>
      <w:r w:rsidR="005562F5">
        <w:rPr>
          <w:rFonts w:ascii="Arial Narrow" w:hAnsi="Arial Narrow"/>
          <w:sz w:val="20"/>
          <w:szCs w:val="20"/>
        </w:rPr>
        <w:t xml:space="preserve"> </w:t>
      </w:r>
      <w:r w:rsidRPr="009415D6">
        <w:rPr>
          <w:rFonts w:ascii="Arial Narrow" w:hAnsi="Arial Narrow"/>
          <w:sz w:val="20"/>
          <w:szCs w:val="20"/>
        </w:rPr>
        <w:t>«Gestor de segurança» a pessoa individual, o representante do promotor do espetáculo desportivo, com formação específica adequada, que integre os seus órgãos sociais ou a este se encontre diretamente vinculado por contrato de trabalho, no caso de entidades participantes em competições desportivas de natureza profis</w:t>
      </w:r>
      <w:r>
        <w:rPr>
          <w:rFonts w:ascii="Arial Narrow" w:hAnsi="Arial Narrow"/>
          <w:sz w:val="20"/>
          <w:szCs w:val="20"/>
        </w:rPr>
        <w:t xml:space="preserve">sional, ou contrato de trabalho </w:t>
      </w:r>
      <w:r w:rsidRPr="009415D6">
        <w:rPr>
          <w:rFonts w:ascii="Arial Narrow" w:hAnsi="Arial Narrow"/>
          <w:sz w:val="20"/>
          <w:szCs w:val="20"/>
        </w:rPr>
        <w:t>ou contrato de prestação de serviços, nos restantes casos, permanentemente responsável por todas as matérias de segurança do clube, associação ou sociedade desportiva, nomeadamente pela execução dos planos e regulamentos de prevenção e de segurança, ligação e coordenação com as forças de segurança, ANPC e bombeiros, organizador da competição desportiva, serviços de emergência médica e voluntários, se os houver, bem como pela orientação do coordenador de segurança e orientação e gestão do serviço de segurança privada;</w:t>
      </w:r>
    </w:p>
    <w:p w14:paraId="67F80E17"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h) «Espetáculo desportivo» o evento que engloba uma ou várias competições individuais ou coletivas;</w:t>
      </w:r>
    </w:p>
    <w:p w14:paraId="324167F7"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i)</w:t>
      </w:r>
      <w:r>
        <w:rPr>
          <w:rFonts w:ascii="Arial Narrow" w:hAnsi="Arial Narrow"/>
          <w:sz w:val="20"/>
          <w:szCs w:val="20"/>
        </w:rPr>
        <w:t xml:space="preserve"> </w:t>
      </w:r>
      <w:r w:rsidRPr="009415D6">
        <w:rPr>
          <w:rFonts w:ascii="Arial Narrow" w:hAnsi="Arial Narrow"/>
          <w:sz w:val="20"/>
          <w:szCs w:val="20"/>
        </w:rPr>
        <w:t>«Grupo organizado de adeptos» o conjunto organizado de adeptos, filiados ou não numa entidade desportiva, que atuam concertadamente, nomeadamente através da utilização de símbolos comuns ou da realização de coreografias e iniciativas de apoio a clubes, a associações ou a sociedades desportivas, com carácter de permanência;</w:t>
      </w:r>
    </w:p>
    <w:p w14:paraId="123E3FE2"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j)</w:t>
      </w:r>
      <w:r>
        <w:rPr>
          <w:rFonts w:ascii="Arial Narrow" w:hAnsi="Arial Narrow"/>
          <w:sz w:val="20"/>
          <w:szCs w:val="20"/>
        </w:rPr>
        <w:t xml:space="preserve"> «</w:t>
      </w:r>
      <w:r w:rsidRPr="009415D6">
        <w:rPr>
          <w:rFonts w:ascii="Arial Narrow" w:hAnsi="Arial Narrow"/>
          <w:sz w:val="20"/>
          <w:szCs w:val="20"/>
        </w:rPr>
        <w:t xml:space="preserve">Interdição dos recintos desportivos» a proibição temporária de realizar no recinto desportivo espetáculos desportivos oficiais na modalidade, escalão etário e categorias iguais àqueles em que as faltas tenham ocorrido; </w:t>
      </w:r>
    </w:p>
    <w:p w14:paraId="792569B6"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lastRenderedPageBreak/>
        <w:t>k)</w:t>
      </w:r>
      <w:r>
        <w:rPr>
          <w:rFonts w:ascii="Arial Narrow" w:hAnsi="Arial Narrow"/>
          <w:sz w:val="20"/>
          <w:szCs w:val="20"/>
        </w:rPr>
        <w:t xml:space="preserve"> </w:t>
      </w:r>
      <w:r w:rsidRPr="009415D6">
        <w:rPr>
          <w:rFonts w:ascii="Arial Narrow" w:hAnsi="Arial Narrow"/>
          <w:sz w:val="20"/>
          <w:szCs w:val="20"/>
        </w:rPr>
        <w:t>«Promotor do espetáculo desportivo» as associações de âmbito territorial, clubes e sociedades desportivas, bem como as próprias federações e ligas, quando sejam simultaneamente organizadores de competições desportivas;</w:t>
      </w:r>
    </w:p>
    <w:p w14:paraId="2B555631"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l) «Organizador da competição desportiva» a federação da respetiva modalidade, relativamente às competições não profissionais ou internacionais que se realizem sob a égide das federações internacionais, as ligas profissionais de clubes, bem como as associações de âmbito territorial, relativamente às respetivas competições; </w:t>
      </w:r>
    </w:p>
    <w:p w14:paraId="03D85F02"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m) «Realização de espetáculos desportivos à porta fechada» a obrigação de o promotor do espetáculo desportivo realizar no recinto desportivo que lhe estiver afeto espetáculos desportivos oficiais na modalidade, escalão etário e categorias iguais àqueles em que as faltas tenham ocorrido, sem a presença de público;</w:t>
      </w:r>
    </w:p>
    <w:p w14:paraId="1EC194F6"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n) «Recinto desportivo» o local destinado à prática do desporto ou onde este tenha lugar, confinado ou delimitado por muros, paredes ou vedações, em regra com acesso controlado e condicionado;</w:t>
      </w:r>
    </w:p>
    <w:p w14:paraId="037C74EB"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o) «Títulos de ingresso» os bilhetes, cartões, convites e demais documentos que permitam a entrada em recintos desportivos, qualquer que seja o seu suporte;</w:t>
      </w:r>
    </w:p>
    <w:p w14:paraId="589DFCCA"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p) «Ponto Nacional de Informações sobre Desporto» abreviadamente designado como PNID, a entidade nacional designada como ponto de contacto permanente para o intercâmbio de informações relativas aos fenómenos de violência associada ao desporto, nacional e internacional, responsável pelo repositório e tratamento das mesmas;</w:t>
      </w:r>
    </w:p>
    <w:p w14:paraId="3FF7ABAC" w14:textId="77777777" w:rsidR="00D4273B" w:rsidRPr="009415D6"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q) </w:t>
      </w:r>
      <w:r w:rsidRPr="009415D6">
        <w:rPr>
          <w:rFonts w:ascii="Arial Narrow" w:hAnsi="Arial Narrow"/>
          <w:sz w:val="20"/>
          <w:szCs w:val="20"/>
        </w:rPr>
        <w:t>«Zona com condições especiais de acesso e permanência de adeptos» a área específica do recinto desportivo integrado em competições desportivas de natureza profissional ou em espetáculos desportivos integrados nas competições desportivas de natureza não profissional considerados de risco elevado, onde é permitida a utilização de megafones e outros instrumentos produtores de ruídos, por percussão mecânica e de sopro, desde que não amplificados com auxílio de fonte de energia externa, bem como bandeiras, faixas, tarjas e outros acessórios, de qualquer natureza e espécie, de dimensão superior a 1 metro por 1 metro, passíveis de serem utilizados em coreografias de apoio aos clubes e sociedades desportivas;</w:t>
      </w:r>
    </w:p>
    <w:p w14:paraId="1B81BA9B"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r) «Cartão de acesso a zona com condições especiais de acesso e permanência de adeptos» o documento emitido pela Autoridade para a Prevenção e o Combate à Violência no Desporto (APCVD), nos termos e com as características previstos em portaria do membro do Governo responsável pela área do desporto, que permite o acesso às zonas com condições especiais de acesso e permanência de adeptos;</w:t>
      </w:r>
    </w:p>
    <w:p w14:paraId="5AE08CF8"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s) «Oficial de ligação aos adeptos (OLA)» o representante da sociedade desportiva participante em competição desportiva de natureza profissional, responsável por assegurar comunicação eficaz entre os adeptos e a sociedade, os demais clubes e sociedades, os organizadores das competições, as forças de segurança e a segurança privada, com o propósito de facilitar a organização dos jogos, a movimentação dos adeptos e de prevenir comportamentos desviantes.</w:t>
      </w:r>
    </w:p>
    <w:p w14:paraId="738CFCED" w14:textId="77777777" w:rsidR="00D4273B" w:rsidRPr="00892C9B" w:rsidRDefault="00D4273B" w:rsidP="00D4273B">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II</w:t>
      </w:r>
    </w:p>
    <w:p w14:paraId="02D01373" w14:textId="77777777" w:rsidR="00D4273B" w:rsidRPr="00892C9B" w:rsidRDefault="00D4273B" w:rsidP="00D4273B">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INFRAESTRUTURA</w:t>
      </w:r>
    </w:p>
    <w:p w14:paraId="0386E64B" w14:textId="77777777" w:rsidR="00D4273B" w:rsidRPr="00892C9B" w:rsidRDefault="00D4273B" w:rsidP="00D4273B">
      <w:pPr>
        <w:pStyle w:val="NormalWeb"/>
        <w:shd w:val="clear" w:color="auto" w:fill="FFFFFF"/>
        <w:tabs>
          <w:tab w:val="left" w:pos="9923"/>
        </w:tabs>
        <w:spacing w:before="360" w:beforeAutospacing="0" w:after="120" w:afterAutospacing="0"/>
        <w:ind w:right="238"/>
        <w:jc w:val="center"/>
        <w:rPr>
          <w:rFonts w:ascii="Arial Narrow" w:hAnsi="Arial Narrow"/>
          <w:b/>
          <w:sz w:val="22"/>
          <w:szCs w:val="22"/>
        </w:rPr>
      </w:pPr>
      <w:r w:rsidRPr="00892C9B">
        <w:rPr>
          <w:rFonts w:ascii="Arial Narrow" w:hAnsi="Arial Narrow"/>
          <w:b/>
          <w:sz w:val="22"/>
          <w:szCs w:val="22"/>
        </w:rPr>
        <w:t>SECÇÃO I</w:t>
      </w:r>
    </w:p>
    <w:p w14:paraId="693D719C" w14:textId="77777777" w:rsidR="00D4273B" w:rsidRPr="005D1578" w:rsidRDefault="00D4273B" w:rsidP="00D4273B">
      <w:pPr>
        <w:pStyle w:val="NormalWeb"/>
        <w:shd w:val="clear" w:color="auto" w:fill="FFFFFF"/>
        <w:tabs>
          <w:tab w:val="left" w:pos="9923"/>
        </w:tabs>
        <w:spacing w:before="120" w:beforeAutospacing="0" w:after="120" w:afterAutospacing="0"/>
        <w:ind w:right="238"/>
        <w:jc w:val="center"/>
        <w:rPr>
          <w:rFonts w:ascii="Arial Narrow" w:hAnsi="Arial Narrow"/>
          <w:b/>
          <w:i/>
          <w:sz w:val="22"/>
          <w:szCs w:val="22"/>
          <w:u w:val="single"/>
        </w:rPr>
      </w:pPr>
      <w:r w:rsidRPr="0050214B">
        <w:rPr>
          <w:rFonts w:ascii="Arial Narrow" w:hAnsi="Arial Narrow"/>
          <w:b/>
          <w:sz w:val="22"/>
          <w:szCs w:val="22"/>
        </w:rPr>
        <w:t>Propriedade, localização e composição do</w:t>
      </w:r>
      <w:r w:rsidRPr="00B24B96">
        <w:rPr>
          <w:rFonts w:ascii="Arial Narrow" w:hAnsi="Arial Narrow"/>
          <w:b/>
          <w:i/>
          <w:sz w:val="22"/>
          <w:szCs w:val="22"/>
        </w:rPr>
        <w:t xml:space="preserve"> </w:t>
      </w:r>
      <w:r w:rsidR="0050214B" w:rsidRPr="00B24B96">
        <w:rPr>
          <w:rFonts w:ascii="Arial Narrow" w:hAnsi="Arial Narrow"/>
          <w:b/>
          <w:i/>
          <w:sz w:val="22"/>
          <w:szCs w:val="22"/>
        </w:rPr>
        <w:t>R</w:t>
      </w:r>
      <w:r w:rsidRPr="00B24B96">
        <w:rPr>
          <w:rFonts w:ascii="Arial Narrow" w:hAnsi="Arial Narrow"/>
          <w:b/>
          <w:i/>
          <w:sz w:val="22"/>
          <w:szCs w:val="22"/>
        </w:rPr>
        <w:t>ecinto</w:t>
      </w:r>
    </w:p>
    <w:p w14:paraId="753C5E80" w14:textId="77777777" w:rsidR="00D4273B" w:rsidRPr="0046334C" w:rsidRDefault="00D4273B" w:rsidP="00D4273B">
      <w:pPr>
        <w:pStyle w:val="NormalWeb"/>
        <w:shd w:val="clear" w:color="auto" w:fill="FFFFFF"/>
        <w:tabs>
          <w:tab w:val="left" w:pos="9923"/>
        </w:tabs>
        <w:spacing w:before="300" w:beforeAutospacing="0" w:after="120" w:afterAutospacing="0"/>
        <w:ind w:right="238"/>
        <w:jc w:val="center"/>
        <w:rPr>
          <w:rFonts w:ascii="Arial Narrow" w:hAnsi="Arial Narrow"/>
          <w:b/>
          <w:sz w:val="20"/>
          <w:szCs w:val="20"/>
        </w:rPr>
      </w:pPr>
      <w:r>
        <w:rPr>
          <w:rFonts w:ascii="Arial Narrow" w:hAnsi="Arial Narrow"/>
          <w:b/>
          <w:sz w:val="20"/>
          <w:szCs w:val="20"/>
        </w:rPr>
        <w:t>Artigo 4</w:t>
      </w:r>
      <w:r w:rsidRPr="0046334C">
        <w:rPr>
          <w:rFonts w:ascii="Arial Narrow" w:hAnsi="Arial Narrow"/>
          <w:b/>
          <w:sz w:val="20"/>
          <w:szCs w:val="20"/>
        </w:rPr>
        <w:t>.º</w:t>
      </w:r>
    </w:p>
    <w:p w14:paraId="28025A8C" w14:textId="77777777" w:rsidR="00D4273B" w:rsidRPr="0046334C" w:rsidRDefault="00D4273B" w:rsidP="00D4273B">
      <w:pPr>
        <w:pStyle w:val="NormalWeb"/>
        <w:shd w:val="clear" w:color="auto" w:fill="FFFFFF"/>
        <w:tabs>
          <w:tab w:val="left" w:pos="9923"/>
        </w:tabs>
        <w:spacing w:before="120" w:beforeAutospacing="0" w:after="120" w:afterAutospacing="0"/>
        <w:ind w:right="238"/>
        <w:jc w:val="center"/>
        <w:rPr>
          <w:rFonts w:ascii="Arial Narrow" w:hAnsi="Arial Narrow"/>
          <w:b/>
          <w:sz w:val="20"/>
          <w:szCs w:val="20"/>
        </w:rPr>
      </w:pPr>
      <w:r w:rsidRPr="0046334C">
        <w:rPr>
          <w:rFonts w:ascii="Arial Narrow" w:hAnsi="Arial Narrow"/>
          <w:b/>
          <w:sz w:val="20"/>
          <w:szCs w:val="20"/>
        </w:rPr>
        <w:t>Propriedade e localização</w:t>
      </w:r>
    </w:p>
    <w:p w14:paraId="7D58850C" w14:textId="77777777" w:rsidR="00D4273B" w:rsidRPr="00FD6579"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0050214B" w:rsidRPr="00B24B96">
        <w:rPr>
          <w:rFonts w:ascii="Arial Narrow" w:hAnsi="Arial Narrow"/>
          <w:i/>
          <w:sz w:val="20"/>
          <w:szCs w:val="20"/>
        </w:rPr>
        <w:t>R</w:t>
      </w:r>
      <w:r w:rsidRPr="00B24B96">
        <w:rPr>
          <w:rFonts w:ascii="Arial Narrow" w:hAnsi="Arial Narrow"/>
          <w:i/>
          <w:sz w:val="20"/>
          <w:szCs w:val="20"/>
        </w:rPr>
        <w:t>ecinto</w:t>
      </w:r>
      <w:r w:rsidRPr="00BD5F34">
        <w:rPr>
          <w:rFonts w:ascii="Arial Narrow" w:hAnsi="Arial Narrow"/>
          <w:sz w:val="20"/>
          <w:szCs w:val="20"/>
        </w:rPr>
        <w:t xml:space="preserve"> é propriedade d</w:t>
      </w:r>
      <w:r w:rsidR="00FB2CC2">
        <w:rPr>
          <w:rFonts w:ascii="Arial Narrow" w:hAnsi="Arial Narrow"/>
          <w:sz w:val="20"/>
          <w:szCs w:val="20"/>
        </w:rPr>
        <w:t>e</w:t>
      </w:r>
      <w:r w:rsidRPr="00BD5F34">
        <w:rPr>
          <w:rFonts w:ascii="Arial Narrow" w:hAnsi="Arial Narrow"/>
          <w:sz w:val="20"/>
          <w:szCs w:val="20"/>
        </w:rPr>
        <w:t xml:space="preserve"> </w:t>
      </w:r>
      <w:r w:rsidRPr="00DE51CB">
        <w:rPr>
          <w:rFonts w:ascii="Arial Narrow" w:hAnsi="Arial Narrow"/>
          <w:sz w:val="20"/>
          <w:szCs w:val="20"/>
          <w:highlight w:val="lightGray"/>
        </w:rPr>
        <w:t>____</w:t>
      </w:r>
      <w:r w:rsidR="006937E7" w:rsidRPr="00DE51CB">
        <w:rPr>
          <w:rFonts w:ascii="Arial Narrow" w:hAnsi="Arial Narrow"/>
          <w:sz w:val="20"/>
          <w:szCs w:val="20"/>
          <w:highlight w:val="lightGray"/>
        </w:rPr>
        <w:t>(designação do proprietário)</w:t>
      </w:r>
      <w:r w:rsidRPr="00DE51CB">
        <w:rPr>
          <w:rFonts w:ascii="Arial Narrow" w:hAnsi="Arial Narrow"/>
          <w:sz w:val="20"/>
          <w:szCs w:val="20"/>
          <w:highlight w:val="lightGray"/>
        </w:rPr>
        <w:t>_____________</w:t>
      </w:r>
      <w:r w:rsidRPr="00BD5F34">
        <w:rPr>
          <w:rFonts w:ascii="Arial Narrow" w:hAnsi="Arial Narrow"/>
          <w:sz w:val="20"/>
          <w:szCs w:val="20"/>
        </w:rPr>
        <w:t xml:space="preserve"> e localiza-se na </w:t>
      </w:r>
      <w:r w:rsidR="00CD5E88" w:rsidRPr="00DE51CB">
        <w:rPr>
          <w:rFonts w:ascii="Arial Narrow" w:hAnsi="Arial Narrow"/>
          <w:sz w:val="20"/>
          <w:szCs w:val="20"/>
          <w:highlight w:val="lightGray"/>
          <w:u w:val="single"/>
        </w:rPr>
        <w:t>(morada)</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____________________</w:t>
      </w:r>
      <w:r w:rsidRPr="00BD5F34">
        <w:rPr>
          <w:rFonts w:ascii="Arial Narrow" w:hAnsi="Arial Narrow"/>
          <w:sz w:val="20"/>
          <w:szCs w:val="20"/>
        </w:rPr>
        <w:t xml:space="preserve">, em </w:t>
      </w:r>
      <w:r w:rsidR="00FB2CC2" w:rsidRPr="00DE51CB">
        <w:rPr>
          <w:rFonts w:ascii="Arial Narrow" w:hAnsi="Arial Narrow"/>
          <w:sz w:val="20"/>
          <w:szCs w:val="20"/>
          <w:highlight w:val="lightGray"/>
        </w:rPr>
        <w:t>_______________(</w:t>
      </w:r>
      <w:r w:rsidR="00CD5E88" w:rsidRPr="00DE51CB">
        <w:rPr>
          <w:rFonts w:ascii="Arial Narrow" w:hAnsi="Arial Narrow"/>
          <w:sz w:val="20"/>
          <w:szCs w:val="20"/>
          <w:highlight w:val="lightGray"/>
        </w:rPr>
        <w:t>Município</w:t>
      </w:r>
      <w:r w:rsidR="00FB2CC2" w:rsidRPr="00DE51CB">
        <w:rPr>
          <w:rFonts w:ascii="Arial Narrow" w:hAnsi="Arial Narrow"/>
          <w:sz w:val="20"/>
          <w:szCs w:val="20"/>
          <w:highlight w:val="lightGray"/>
        </w:rPr>
        <w:t>)</w:t>
      </w:r>
      <w:r>
        <w:rPr>
          <w:rFonts w:ascii="Arial Narrow" w:hAnsi="Arial Narrow"/>
          <w:sz w:val="20"/>
          <w:szCs w:val="20"/>
        </w:rPr>
        <w:t>.</w:t>
      </w:r>
    </w:p>
    <w:p w14:paraId="47F5158B" w14:textId="77777777" w:rsidR="00D4273B" w:rsidRPr="0046334C"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Pr>
          <w:rFonts w:ascii="Arial Narrow" w:hAnsi="Arial Narrow"/>
          <w:b/>
          <w:sz w:val="20"/>
          <w:szCs w:val="20"/>
        </w:rPr>
        <w:t>Artigo 5</w:t>
      </w:r>
      <w:r w:rsidRPr="0046334C">
        <w:rPr>
          <w:rFonts w:ascii="Arial Narrow" w:hAnsi="Arial Narrow"/>
          <w:b/>
          <w:sz w:val="20"/>
          <w:szCs w:val="20"/>
        </w:rPr>
        <w:t>.º</w:t>
      </w:r>
    </w:p>
    <w:p w14:paraId="20485CD3" w14:textId="77777777" w:rsidR="00D4273B" w:rsidRPr="0046334C"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46334C">
        <w:rPr>
          <w:rFonts w:ascii="Arial Narrow" w:hAnsi="Arial Narrow"/>
          <w:b/>
          <w:sz w:val="20"/>
          <w:szCs w:val="20"/>
        </w:rPr>
        <w:t>Composição</w:t>
      </w:r>
    </w:p>
    <w:p w14:paraId="131DD0A3" w14:textId="77777777" w:rsidR="00D4273B" w:rsidRPr="00BD5F34"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1 - </w:t>
      </w:r>
      <w:r w:rsidRPr="00BD5F34">
        <w:rPr>
          <w:rFonts w:ascii="Arial Narrow" w:hAnsi="Arial Narrow"/>
          <w:sz w:val="20"/>
          <w:szCs w:val="20"/>
        </w:rPr>
        <w:t xml:space="preserve">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é composto pelo </w:t>
      </w:r>
      <w:r w:rsidRPr="00DE51CB">
        <w:rPr>
          <w:rFonts w:ascii="Arial Narrow" w:hAnsi="Arial Narrow"/>
          <w:sz w:val="20"/>
          <w:szCs w:val="20"/>
          <w:highlight w:val="lightGray"/>
          <w:u w:val="single"/>
        </w:rPr>
        <w:t xml:space="preserve">edifício </w:t>
      </w:r>
      <w:r w:rsidR="00DB27E2" w:rsidRPr="00DE51CB">
        <w:rPr>
          <w:rFonts w:ascii="Arial Narrow" w:hAnsi="Arial Narrow"/>
          <w:sz w:val="20"/>
          <w:szCs w:val="20"/>
          <w:highlight w:val="lightGray"/>
          <w:u w:val="single"/>
        </w:rPr>
        <w:t>1</w:t>
      </w:r>
      <w:r w:rsidRPr="00DE51CB">
        <w:rPr>
          <w:rFonts w:ascii="Arial Narrow" w:hAnsi="Arial Narrow"/>
          <w:sz w:val="20"/>
          <w:szCs w:val="20"/>
          <w:highlight w:val="lightGray"/>
        </w:rPr>
        <w:t>_____________</w:t>
      </w:r>
      <w:r w:rsidRPr="00BD5F34">
        <w:rPr>
          <w:rFonts w:ascii="Arial Narrow" w:hAnsi="Arial Narrow"/>
          <w:sz w:val="20"/>
          <w:szCs w:val="20"/>
        </w:rPr>
        <w:t xml:space="preserve">, um </w:t>
      </w:r>
      <w:r w:rsidRPr="00DE51CB">
        <w:rPr>
          <w:rFonts w:ascii="Arial Narrow" w:hAnsi="Arial Narrow"/>
          <w:i/>
          <w:sz w:val="20"/>
          <w:szCs w:val="20"/>
          <w:highlight w:val="lightGray"/>
          <w:u w:val="single"/>
        </w:rPr>
        <w:t>_</w:t>
      </w:r>
      <w:r w:rsidR="00DB27E2" w:rsidRPr="00DE51CB">
        <w:rPr>
          <w:rFonts w:ascii="Arial Narrow" w:hAnsi="Arial Narrow"/>
          <w:i/>
          <w:sz w:val="20"/>
          <w:szCs w:val="20"/>
          <w:highlight w:val="lightGray"/>
          <w:u w:val="single"/>
        </w:rPr>
        <w:t>Bar</w:t>
      </w:r>
      <w:r w:rsidRPr="00DE51CB">
        <w:rPr>
          <w:rFonts w:ascii="Arial Narrow" w:hAnsi="Arial Narrow"/>
          <w:i/>
          <w:sz w:val="20"/>
          <w:szCs w:val="20"/>
          <w:highlight w:val="lightGray"/>
          <w:u w:val="single"/>
        </w:rPr>
        <w:t>______________________________</w:t>
      </w:r>
      <w:r>
        <w:rPr>
          <w:rFonts w:ascii="Arial Narrow" w:hAnsi="Arial Narrow"/>
          <w:i/>
          <w:sz w:val="20"/>
          <w:szCs w:val="20"/>
          <w:u w:val="single"/>
        </w:rPr>
        <w:t xml:space="preserve"> </w:t>
      </w:r>
      <w:r>
        <w:rPr>
          <w:rFonts w:ascii="Arial Narrow" w:hAnsi="Arial Narrow"/>
          <w:sz w:val="20"/>
          <w:szCs w:val="20"/>
        </w:rPr>
        <w:t xml:space="preserve">, </w:t>
      </w:r>
      <w:r w:rsidRPr="0063685A">
        <w:rPr>
          <w:rFonts w:ascii="Arial Narrow" w:hAnsi="Arial Narrow"/>
          <w:sz w:val="20"/>
          <w:szCs w:val="20"/>
        </w:rPr>
        <w:t>um</w:t>
      </w:r>
      <w:r>
        <w:rPr>
          <w:rFonts w:ascii="Arial Narrow" w:hAnsi="Arial Narrow"/>
          <w:i/>
          <w:sz w:val="20"/>
          <w:szCs w:val="20"/>
          <w:u w:val="single"/>
        </w:rPr>
        <w:t xml:space="preserve"> </w:t>
      </w:r>
      <w:r w:rsidRPr="00DE51CB">
        <w:rPr>
          <w:rFonts w:ascii="Arial Narrow" w:hAnsi="Arial Narrow"/>
          <w:i/>
          <w:sz w:val="20"/>
          <w:szCs w:val="20"/>
          <w:highlight w:val="lightGray"/>
        </w:rPr>
        <w:t>_</w:t>
      </w:r>
      <w:r w:rsidR="004B6BA2" w:rsidRPr="00DE51CB">
        <w:rPr>
          <w:rFonts w:ascii="Arial Narrow" w:hAnsi="Arial Narrow"/>
          <w:i/>
          <w:sz w:val="20"/>
          <w:szCs w:val="20"/>
          <w:highlight w:val="lightGray"/>
        </w:rPr>
        <w:t>Balneário</w:t>
      </w:r>
      <w:r w:rsidRPr="00DE51CB">
        <w:rPr>
          <w:rFonts w:ascii="Arial Narrow" w:hAnsi="Arial Narrow"/>
          <w:i/>
          <w:sz w:val="20"/>
          <w:szCs w:val="20"/>
          <w:highlight w:val="lightGray"/>
        </w:rPr>
        <w:t>_________________</w:t>
      </w:r>
      <w:r w:rsidR="00AE6056">
        <w:rPr>
          <w:rFonts w:ascii="Arial Narrow" w:hAnsi="Arial Narrow"/>
          <w:i/>
          <w:sz w:val="20"/>
          <w:szCs w:val="20"/>
        </w:rPr>
        <w:t xml:space="preserve"> </w:t>
      </w:r>
      <w:r>
        <w:rPr>
          <w:rFonts w:ascii="Arial Narrow" w:hAnsi="Arial Narrow"/>
          <w:i/>
          <w:sz w:val="20"/>
          <w:szCs w:val="20"/>
        </w:rPr>
        <w:t>com a área total de</w:t>
      </w:r>
      <w:r w:rsidRPr="00DE51CB">
        <w:rPr>
          <w:rFonts w:ascii="Arial Narrow" w:hAnsi="Arial Narrow"/>
          <w:i/>
          <w:sz w:val="20"/>
          <w:szCs w:val="20"/>
          <w:highlight w:val="lightGray"/>
        </w:rPr>
        <w:t>_____________</w:t>
      </w:r>
      <w:r>
        <w:rPr>
          <w:rFonts w:ascii="Arial Narrow" w:hAnsi="Arial Narrow"/>
          <w:i/>
          <w:sz w:val="20"/>
          <w:szCs w:val="20"/>
        </w:rPr>
        <w:t xml:space="preserve">m2 </w:t>
      </w:r>
      <w:r w:rsidRPr="0084388D">
        <w:rPr>
          <w:rFonts w:ascii="Arial Narrow" w:hAnsi="Arial Narrow"/>
          <w:i/>
          <w:sz w:val="20"/>
          <w:szCs w:val="20"/>
        </w:rPr>
        <w:t>(descrição)</w:t>
      </w:r>
      <w:r w:rsidRPr="00BD5F34">
        <w:rPr>
          <w:rFonts w:ascii="Arial Narrow" w:hAnsi="Arial Narrow"/>
          <w:sz w:val="20"/>
          <w:szCs w:val="20"/>
        </w:rPr>
        <w:t>.</w:t>
      </w:r>
      <w:r w:rsidR="00DB27E2">
        <w:rPr>
          <w:rFonts w:ascii="Arial Narrow" w:hAnsi="Arial Narrow"/>
          <w:sz w:val="20"/>
          <w:szCs w:val="20"/>
        </w:rPr>
        <w:t xml:space="preserve"> </w:t>
      </w:r>
      <w:r w:rsidR="00DB27E2" w:rsidRPr="00B24B96">
        <w:rPr>
          <w:rFonts w:ascii="Arial Narrow" w:hAnsi="Arial Narrow"/>
          <w:color w:val="833C0B" w:themeColor="accent2" w:themeShade="80"/>
          <w:sz w:val="20"/>
          <w:szCs w:val="20"/>
        </w:rPr>
        <w:t>(</w:t>
      </w:r>
      <w:r w:rsidR="004B6BA2" w:rsidRPr="00B24B96">
        <w:rPr>
          <w:rFonts w:ascii="Arial Narrow" w:hAnsi="Arial Narrow"/>
          <w:color w:val="833C0B" w:themeColor="accent2" w:themeShade="80"/>
          <w:sz w:val="20"/>
          <w:szCs w:val="20"/>
        </w:rPr>
        <w:t>devem</w:t>
      </w:r>
      <w:r w:rsidR="00DB27E2" w:rsidRPr="00B24B96">
        <w:rPr>
          <w:rFonts w:ascii="Arial Narrow" w:hAnsi="Arial Narrow"/>
          <w:color w:val="833C0B" w:themeColor="accent2" w:themeShade="80"/>
          <w:sz w:val="20"/>
          <w:szCs w:val="20"/>
        </w:rPr>
        <w:t xml:space="preserve"> ser acrescentados os elementos </w:t>
      </w:r>
      <w:r w:rsidR="004B6BA2" w:rsidRPr="00B24B96">
        <w:rPr>
          <w:rFonts w:ascii="Arial Narrow" w:hAnsi="Arial Narrow"/>
          <w:color w:val="833C0B" w:themeColor="accent2" w:themeShade="80"/>
          <w:sz w:val="20"/>
          <w:szCs w:val="20"/>
        </w:rPr>
        <w:t xml:space="preserve">construídos </w:t>
      </w:r>
      <w:r w:rsidR="00596DBD" w:rsidRPr="00B24B96">
        <w:rPr>
          <w:rFonts w:ascii="Arial Narrow" w:hAnsi="Arial Narrow"/>
          <w:color w:val="833C0B" w:themeColor="accent2" w:themeShade="80"/>
          <w:sz w:val="20"/>
          <w:szCs w:val="20"/>
        </w:rPr>
        <w:t>que fazem parte do Recinto</w:t>
      </w:r>
      <w:r w:rsidR="004B6BA2" w:rsidRPr="00B24B96">
        <w:rPr>
          <w:rFonts w:ascii="Arial Narrow" w:hAnsi="Arial Narrow"/>
          <w:color w:val="833C0B" w:themeColor="accent2" w:themeShade="80"/>
          <w:sz w:val="20"/>
          <w:szCs w:val="20"/>
        </w:rPr>
        <w:t>)</w:t>
      </w:r>
      <w:r w:rsidR="00596DBD">
        <w:rPr>
          <w:rFonts w:ascii="Arial Narrow" w:hAnsi="Arial Narrow"/>
          <w:sz w:val="20"/>
          <w:szCs w:val="20"/>
        </w:rPr>
        <w:t>.</w:t>
      </w:r>
    </w:p>
    <w:p w14:paraId="79D9C9B7" w14:textId="77777777" w:rsidR="00AF79D1" w:rsidRDefault="00D4273B" w:rsidP="00B24B96">
      <w:pPr>
        <w:pStyle w:val="NormalWeb"/>
        <w:shd w:val="clear" w:color="auto" w:fill="FFFFFF"/>
        <w:tabs>
          <w:tab w:val="left" w:pos="9923"/>
        </w:tabs>
        <w:spacing w:before="240" w:beforeAutospacing="0" w:after="120" w:afterAutospacing="0"/>
        <w:jc w:val="both"/>
        <w:rPr>
          <w:rFonts w:ascii="Arial Narrow" w:hAnsi="Arial Narrow"/>
          <w:b/>
        </w:rPr>
      </w:pPr>
      <w:r w:rsidRPr="00BD5F34">
        <w:rPr>
          <w:rFonts w:ascii="Arial Narrow" w:hAnsi="Arial Narrow"/>
          <w:sz w:val="20"/>
          <w:szCs w:val="20"/>
        </w:rPr>
        <w:t xml:space="preserve">2 - 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dispõe ainda de </w:t>
      </w:r>
      <w:r w:rsidRPr="00DE51CB">
        <w:rPr>
          <w:rFonts w:ascii="Arial Narrow" w:hAnsi="Arial Narrow"/>
          <w:sz w:val="20"/>
          <w:szCs w:val="20"/>
          <w:highlight w:val="lightGray"/>
        </w:rPr>
        <w:t>________</w:t>
      </w:r>
      <w:r w:rsidR="009405D9" w:rsidRPr="00DE51CB">
        <w:rPr>
          <w:rFonts w:ascii="Arial Narrow" w:hAnsi="Arial Narrow"/>
          <w:sz w:val="20"/>
          <w:szCs w:val="20"/>
          <w:highlight w:val="lightGray"/>
        </w:rPr>
        <w:t>(n.º)</w:t>
      </w:r>
      <w:r w:rsidRPr="00DE51CB">
        <w:rPr>
          <w:rFonts w:ascii="Arial Narrow" w:hAnsi="Arial Narrow"/>
          <w:sz w:val="20"/>
          <w:szCs w:val="20"/>
          <w:highlight w:val="lightGray"/>
        </w:rPr>
        <w:t>_____________</w:t>
      </w:r>
      <w:r w:rsidRPr="009405D9">
        <w:rPr>
          <w:rFonts w:ascii="Arial Narrow" w:hAnsi="Arial Narrow"/>
          <w:i/>
          <w:sz w:val="20"/>
          <w:szCs w:val="20"/>
          <w:u w:val="single"/>
        </w:rPr>
        <w:t>zonas de paragem e estacionamento</w:t>
      </w:r>
      <w:r w:rsidRPr="00B24B96">
        <w:rPr>
          <w:rFonts w:ascii="Arial Narrow" w:hAnsi="Arial Narrow"/>
          <w:sz w:val="20"/>
          <w:szCs w:val="20"/>
        </w:rPr>
        <w:t>_</w:t>
      </w:r>
      <w:r w:rsidRPr="00DE51CB">
        <w:rPr>
          <w:rFonts w:ascii="Arial Narrow" w:hAnsi="Arial Narrow"/>
          <w:sz w:val="20"/>
          <w:szCs w:val="20"/>
          <w:highlight w:val="lightGray"/>
        </w:rPr>
        <w:t>________________________</w:t>
      </w:r>
      <w:r w:rsidRPr="00B24B96">
        <w:rPr>
          <w:rFonts w:ascii="Arial Narrow" w:hAnsi="Arial Narrow"/>
          <w:color w:val="833C0B" w:themeColor="accent2" w:themeShade="80"/>
          <w:sz w:val="20"/>
          <w:szCs w:val="20"/>
        </w:rPr>
        <w:t>(descrição</w:t>
      </w:r>
      <w:r w:rsidR="00C3586D" w:rsidRPr="00B24B96">
        <w:rPr>
          <w:rFonts w:ascii="Arial Narrow" w:hAnsi="Arial Narrow"/>
          <w:color w:val="833C0B" w:themeColor="accent2" w:themeShade="80"/>
          <w:sz w:val="20"/>
          <w:szCs w:val="20"/>
        </w:rPr>
        <w:t xml:space="preserve"> dessas zonas, como capacidade, </w:t>
      </w:r>
      <w:r w:rsidR="009405D9" w:rsidRPr="00B24B96">
        <w:rPr>
          <w:rFonts w:ascii="Arial Narrow" w:hAnsi="Arial Narrow"/>
          <w:color w:val="833C0B" w:themeColor="accent2" w:themeShade="80"/>
          <w:sz w:val="20"/>
          <w:szCs w:val="20"/>
        </w:rPr>
        <w:t>localização e condicionantes de acesso, etc.</w:t>
      </w:r>
      <w:r w:rsidRPr="00B24B96">
        <w:rPr>
          <w:rFonts w:ascii="Arial Narrow" w:hAnsi="Arial Narrow"/>
          <w:color w:val="833C0B" w:themeColor="accent2" w:themeShade="80"/>
          <w:sz w:val="20"/>
          <w:szCs w:val="20"/>
        </w:rPr>
        <w:t>).</w:t>
      </w:r>
      <w:r w:rsidR="00AF79D1">
        <w:rPr>
          <w:rFonts w:ascii="Arial Narrow" w:hAnsi="Arial Narrow"/>
          <w:b/>
        </w:rPr>
        <w:br w:type="page"/>
      </w:r>
    </w:p>
    <w:p w14:paraId="331C5CC7" w14:textId="77777777" w:rsidR="00D4273B" w:rsidRDefault="00D4273B" w:rsidP="00D4273B">
      <w:pPr>
        <w:pStyle w:val="NormalWeb"/>
        <w:shd w:val="clear" w:color="auto" w:fill="FFFFFF"/>
        <w:tabs>
          <w:tab w:val="left" w:pos="9923"/>
        </w:tabs>
        <w:spacing w:before="360" w:after="120"/>
        <w:jc w:val="center"/>
        <w:rPr>
          <w:rFonts w:ascii="Arial Narrow" w:hAnsi="Arial Narrow"/>
          <w:b/>
          <w:sz w:val="22"/>
          <w:szCs w:val="22"/>
        </w:rPr>
      </w:pPr>
      <w:r w:rsidRPr="00A706E1">
        <w:rPr>
          <w:rFonts w:ascii="Arial Narrow" w:hAnsi="Arial Narrow"/>
          <w:b/>
          <w:sz w:val="22"/>
          <w:szCs w:val="22"/>
        </w:rPr>
        <w:lastRenderedPageBreak/>
        <w:t>SECÇÃO II</w:t>
      </w:r>
    </w:p>
    <w:p w14:paraId="62201C54" w14:textId="77777777" w:rsidR="00C50283" w:rsidRDefault="00732EEC" w:rsidP="00D4273B">
      <w:pPr>
        <w:pStyle w:val="NormalWeb"/>
        <w:shd w:val="clear" w:color="auto" w:fill="FFFFFF"/>
        <w:tabs>
          <w:tab w:val="left" w:pos="9923"/>
        </w:tabs>
        <w:spacing w:before="360" w:after="120"/>
        <w:jc w:val="center"/>
        <w:rPr>
          <w:rFonts w:ascii="Arial Narrow" w:hAnsi="Arial Narrow"/>
          <w:b/>
          <w:sz w:val="22"/>
          <w:szCs w:val="22"/>
        </w:rPr>
      </w:pPr>
      <w:r>
        <w:rPr>
          <w:rFonts w:ascii="Arial Narrow" w:hAnsi="Arial Narrow"/>
          <w:b/>
          <w:sz w:val="22"/>
          <w:szCs w:val="22"/>
        </w:rPr>
        <w:t>Recintos Desportivos</w:t>
      </w:r>
    </w:p>
    <w:p w14:paraId="04EB9AC9" w14:textId="77777777" w:rsidR="00732EEC" w:rsidRPr="0046334C" w:rsidRDefault="00732EEC" w:rsidP="00732EEC">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 xml:space="preserve">Artigo </w:t>
      </w:r>
      <w:r>
        <w:rPr>
          <w:rFonts w:ascii="Arial Narrow" w:hAnsi="Arial Narrow"/>
          <w:b/>
          <w:sz w:val="20"/>
          <w:szCs w:val="20"/>
        </w:rPr>
        <w:t>6</w:t>
      </w:r>
      <w:r w:rsidRPr="0046334C">
        <w:rPr>
          <w:rFonts w:ascii="Arial Narrow" w:hAnsi="Arial Narrow"/>
          <w:b/>
          <w:sz w:val="20"/>
          <w:szCs w:val="20"/>
        </w:rPr>
        <w:t>.º</w:t>
      </w:r>
    </w:p>
    <w:p w14:paraId="5D9DC372" w14:textId="77777777" w:rsidR="00D4273B" w:rsidRDefault="00D4273B" w:rsidP="00D4273B">
      <w:pPr>
        <w:pStyle w:val="NormalWeb"/>
        <w:shd w:val="clear" w:color="auto" w:fill="FFFFFF"/>
        <w:tabs>
          <w:tab w:val="left" w:pos="9923"/>
        </w:tabs>
        <w:spacing w:before="360" w:after="120"/>
        <w:ind w:right="238"/>
        <w:jc w:val="center"/>
        <w:rPr>
          <w:rFonts w:ascii="Arial Narrow" w:hAnsi="Arial Narrow"/>
          <w:b/>
          <w:sz w:val="22"/>
          <w:szCs w:val="22"/>
        </w:rPr>
      </w:pPr>
      <w:r>
        <w:rPr>
          <w:rFonts w:ascii="Arial Narrow" w:hAnsi="Arial Narrow"/>
          <w:b/>
          <w:sz w:val="22"/>
          <w:szCs w:val="22"/>
        </w:rPr>
        <w:t>Identificação dos recintos desportivos</w:t>
      </w:r>
    </w:p>
    <w:p w14:paraId="085FCF9F" w14:textId="77777777" w:rsidR="00C731D1" w:rsidRPr="00B24B96" w:rsidRDefault="00156DA7" w:rsidP="00B24B96">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B24B96">
        <w:rPr>
          <w:rFonts w:ascii="Arial Narrow" w:hAnsi="Arial Narrow"/>
          <w:sz w:val="20"/>
          <w:szCs w:val="20"/>
        </w:rPr>
        <w:t>São abrangidos pelo presente regulamento os seguintes recintos desportivos</w:t>
      </w:r>
    </w:p>
    <w:p w14:paraId="5EACCD1E" w14:textId="60FBFB90" w:rsidR="00D4273B" w:rsidRPr="00DE51CB" w:rsidRDefault="00D4273B" w:rsidP="00B24B96">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sidRPr="00DE51CB">
        <w:rPr>
          <w:rFonts w:ascii="Arial Narrow" w:hAnsi="Arial Narrow"/>
          <w:sz w:val="20"/>
          <w:szCs w:val="20"/>
          <w:highlight w:val="lightGray"/>
        </w:rPr>
        <w:t>Edifício/Campo</w:t>
      </w:r>
      <w:r w:rsidR="002B256B">
        <w:rPr>
          <w:rFonts w:ascii="Arial Narrow" w:hAnsi="Arial Narrow"/>
          <w:sz w:val="20"/>
          <w:szCs w:val="20"/>
          <w:highlight w:val="lightGray"/>
        </w:rPr>
        <w:t xml:space="preserve"> </w:t>
      </w:r>
      <w:r w:rsidRPr="00DE51CB">
        <w:rPr>
          <w:rFonts w:ascii="Arial Narrow" w:hAnsi="Arial Narrow"/>
          <w:sz w:val="20"/>
          <w:szCs w:val="20"/>
          <w:highlight w:val="lightGray"/>
        </w:rPr>
        <w:t>____________________</w:t>
      </w:r>
      <w:r w:rsidR="00CD5EBC">
        <w:rPr>
          <w:rFonts w:ascii="Arial Narrow" w:hAnsi="Arial Narrow"/>
          <w:sz w:val="20"/>
          <w:szCs w:val="20"/>
          <w:highlight w:val="lightGray"/>
        </w:rPr>
        <w:t xml:space="preserve"> </w:t>
      </w:r>
      <w:r w:rsidR="00CD5EBC" w:rsidRPr="00851B07">
        <w:rPr>
          <w:rFonts w:ascii="Arial Narrow" w:hAnsi="Arial Narrow"/>
          <w:sz w:val="20"/>
          <w:szCs w:val="20"/>
        </w:rPr>
        <w:t xml:space="preserve">que </w:t>
      </w:r>
      <w:r w:rsidR="00851B07" w:rsidRPr="00851B07">
        <w:rPr>
          <w:rFonts w:ascii="Arial Narrow" w:hAnsi="Arial Narrow"/>
          <w:sz w:val="20"/>
          <w:szCs w:val="20"/>
        </w:rPr>
        <w:t xml:space="preserve">permite competições desportivas nas modalidades de </w:t>
      </w:r>
      <w:r w:rsidR="00851B07">
        <w:rPr>
          <w:rFonts w:ascii="Arial Narrow" w:hAnsi="Arial Narrow"/>
          <w:sz w:val="20"/>
          <w:szCs w:val="20"/>
          <w:highlight w:val="lightGray"/>
        </w:rPr>
        <w:t>__________, _________</w:t>
      </w:r>
      <w:r w:rsidR="00851B07" w:rsidRPr="00851B07">
        <w:rPr>
          <w:rFonts w:ascii="Arial Narrow" w:hAnsi="Arial Narrow"/>
          <w:sz w:val="20"/>
          <w:szCs w:val="20"/>
        </w:rPr>
        <w:t>,</w:t>
      </w:r>
      <w:r w:rsidR="00851B07">
        <w:rPr>
          <w:rFonts w:ascii="Arial Narrow" w:hAnsi="Arial Narrow"/>
          <w:sz w:val="20"/>
          <w:szCs w:val="20"/>
          <w:highlight w:val="lightGray"/>
        </w:rPr>
        <w:t xml:space="preserve">____________ </w:t>
      </w:r>
      <w:r w:rsidR="00851B07" w:rsidRPr="00851B07">
        <w:rPr>
          <w:rFonts w:ascii="Arial Narrow" w:hAnsi="Arial Narrow"/>
          <w:sz w:val="20"/>
          <w:szCs w:val="20"/>
        </w:rPr>
        <w:t>e</w:t>
      </w:r>
      <w:r w:rsidR="00851B07">
        <w:rPr>
          <w:rFonts w:ascii="Arial Narrow" w:hAnsi="Arial Narrow"/>
          <w:sz w:val="20"/>
          <w:szCs w:val="20"/>
          <w:highlight w:val="lightGray"/>
        </w:rPr>
        <w:t xml:space="preserve"> __________</w:t>
      </w:r>
      <w:r w:rsidR="00851B07" w:rsidRPr="00851B07">
        <w:rPr>
          <w:rFonts w:ascii="Arial Narrow" w:hAnsi="Arial Narrow"/>
          <w:sz w:val="20"/>
          <w:szCs w:val="20"/>
        </w:rPr>
        <w:t>.</w:t>
      </w:r>
    </w:p>
    <w:p w14:paraId="0C7F5AD1" w14:textId="5957804A" w:rsidR="00851B07" w:rsidRPr="00851B07" w:rsidRDefault="002B256B" w:rsidP="00851B07">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Pr>
          <w:rFonts w:ascii="Arial Narrow" w:hAnsi="Arial Narrow"/>
          <w:sz w:val="20"/>
          <w:szCs w:val="20"/>
          <w:highlight w:val="lightGray"/>
        </w:rPr>
        <w:t xml:space="preserve">Pavilhão Multiusos </w:t>
      </w:r>
      <w:r w:rsidR="00851B07" w:rsidRPr="00851B07">
        <w:rPr>
          <w:rFonts w:ascii="Arial Narrow" w:hAnsi="Arial Narrow"/>
          <w:sz w:val="20"/>
          <w:szCs w:val="20"/>
          <w:highlight w:val="lightGray"/>
        </w:rPr>
        <w:t xml:space="preserve">_________________ </w:t>
      </w:r>
      <w:r w:rsidR="00851B07" w:rsidRPr="00851B07">
        <w:rPr>
          <w:rFonts w:ascii="Arial Narrow" w:hAnsi="Arial Narrow"/>
          <w:sz w:val="20"/>
          <w:szCs w:val="20"/>
        </w:rPr>
        <w:t xml:space="preserve">que permite competições desportivas nas modalidades de </w:t>
      </w:r>
      <w:r w:rsidR="00851B07" w:rsidRPr="00851B07">
        <w:rPr>
          <w:rFonts w:ascii="Arial Narrow" w:hAnsi="Arial Narrow"/>
          <w:sz w:val="20"/>
          <w:szCs w:val="20"/>
          <w:highlight w:val="lightGray"/>
        </w:rPr>
        <w:t>__________, _________</w:t>
      </w:r>
      <w:r w:rsidR="00851B07" w:rsidRPr="00851B07">
        <w:rPr>
          <w:rFonts w:ascii="Arial Narrow" w:hAnsi="Arial Narrow"/>
          <w:sz w:val="20"/>
          <w:szCs w:val="20"/>
        </w:rPr>
        <w:t>,</w:t>
      </w:r>
      <w:r w:rsidR="00851B07" w:rsidRPr="00851B07">
        <w:rPr>
          <w:rFonts w:ascii="Arial Narrow" w:hAnsi="Arial Narrow"/>
          <w:sz w:val="20"/>
          <w:szCs w:val="20"/>
          <w:highlight w:val="lightGray"/>
        </w:rPr>
        <w:t xml:space="preserve">____________ </w:t>
      </w:r>
      <w:r w:rsidR="00851B07" w:rsidRPr="00851B07">
        <w:rPr>
          <w:rFonts w:ascii="Arial Narrow" w:hAnsi="Arial Narrow"/>
          <w:sz w:val="20"/>
          <w:szCs w:val="20"/>
        </w:rPr>
        <w:t>e</w:t>
      </w:r>
      <w:r w:rsidR="00851B07" w:rsidRPr="00851B07">
        <w:rPr>
          <w:rFonts w:ascii="Arial Narrow" w:hAnsi="Arial Narrow"/>
          <w:sz w:val="20"/>
          <w:szCs w:val="20"/>
          <w:highlight w:val="lightGray"/>
        </w:rPr>
        <w:t xml:space="preserve"> __________</w:t>
      </w:r>
      <w:r w:rsidR="00851B07" w:rsidRPr="00851B07">
        <w:rPr>
          <w:rFonts w:ascii="Arial Narrow" w:hAnsi="Arial Narrow"/>
          <w:sz w:val="20"/>
          <w:szCs w:val="20"/>
        </w:rPr>
        <w:t>.</w:t>
      </w:r>
    </w:p>
    <w:p w14:paraId="192DCD47" w14:textId="4A63A861" w:rsidR="00851B07" w:rsidRPr="00851B07" w:rsidRDefault="002B256B" w:rsidP="00851B07">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Pr>
          <w:rFonts w:ascii="Arial Narrow" w:hAnsi="Arial Narrow"/>
          <w:sz w:val="20"/>
          <w:szCs w:val="20"/>
          <w:highlight w:val="lightGray"/>
        </w:rPr>
        <w:t>Piscinas ______</w:t>
      </w:r>
      <w:r w:rsidR="00851B07" w:rsidRPr="00851B07">
        <w:rPr>
          <w:rFonts w:ascii="Arial Narrow" w:hAnsi="Arial Narrow"/>
          <w:sz w:val="20"/>
          <w:szCs w:val="20"/>
          <w:highlight w:val="lightGray"/>
        </w:rPr>
        <w:t xml:space="preserve">____________________ </w:t>
      </w:r>
      <w:r w:rsidR="00851B07" w:rsidRPr="00851B07">
        <w:rPr>
          <w:rFonts w:ascii="Arial Narrow" w:hAnsi="Arial Narrow"/>
          <w:sz w:val="20"/>
          <w:szCs w:val="20"/>
        </w:rPr>
        <w:t xml:space="preserve">que permite competições desportivas nas modalidades de </w:t>
      </w:r>
      <w:r w:rsidR="00851B07" w:rsidRPr="00851B07">
        <w:rPr>
          <w:rFonts w:ascii="Arial Narrow" w:hAnsi="Arial Narrow"/>
          <w:sz w:val="20"/>
          <w:szCs w:val="20"/>
          <w:highlight w:val="lightGray"/>
        </w:rPr>
        <w:t>__________, _________</w:t>
      </w:r>
      <w:r w:rsidR="00851B07" w:rsidRPr="00851B07">
        <w:rPr>
          <w:rFonts w:ascii="Arial Narrow" w:hAnsi="Arial Narrow"/>
          <w:sz w:val="20"/>
          <w:szCs w:val="20"/>
        </w:rPr>
        <w:t>,</w:t>
      </w:r>
      <w:r w:rsidR="00851B07" w:rsidRPr="00851B07">
        <w:rPr>
          <w:rFonts w:ascii="Arial Narrow" w:hAnsi="Arial Narrow"/>
          <w:sz w:val="20"/>
          <w:szCs w:val="20"/>
          <w:highlight w:val="lightGray"/>
        </w:rPr>
        <w:t xml:space="preserve">____________ </w:t>
      </w:r>
      <w:r w:rsidR="00851B07" w:rsidRPr="00851B07">
        <w:rPr>
          <w:rFonts w:ascii="Arial Narrow" w:hAnsi="Arial Narrow"/>
          <w:sz w:val="20"/>
          <w:szCs w:val="20"/>
        </w:rPr>
        <w:t>e</w:t>
      </w:r>
      <w:r w:rsidR="00851B07" w:rsidRPr="00851B07">
        <w:rPr>
          <w:rFonts w:ascii="Arial Narrow" w:hAnsi="Arial Narrow"/>
          <w:sz w:val="20"/>
          <w:szCs w:val="20"/>
          <w:highlight w:val="lightGray"/>
        </w:rPr>
        <w:t xml:space="preserve"> __________</w:t>
      </w:r>
      <w:r w:rsidR="00851B07" w:rsidRPr="00851B07">
        <w:rPr>
          <w:rFonts w:ascii="Arial Narrow" w:hAnsi="Arial Narrow"/>
          <w:sz w:val="20"/>
          <w:szCs w:val="20"/>
        </w:rPr>
        <w:t>.</w:t>
      </w:r>
    </w:p>
    <w:p w14:paraId="3C7279E4" w14:textId="7E95A792" w:rsidR="00D4273B" w:rsidRPr="00B24B96" w:rsidRDefault="00851B07" w:rsidP="00851B07">
      <w:pPr>
        <w:pStyle w:val="NormalWeb"/>
        <w:shd w:val="clear" w:color="auto" w:fill="FFFFFF"/>
        <w:tabs>
          <w:tab w:val="left" w:pos="9923"/>
        </w:tabs>
        <w:spacing w:before="360" w:after="120"/>
        <w:ind w:right="238"/>
        <w:jc w:val="center"/>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 </w:t>
      </w:r>
      <w:r w:rsidR="00D4273B" w:rsidRPr="00B24B96">
        <w:rPr>
          <w:rFonts w:ascii="Arial Narrow" w:hAnsi="Arial Narrow"/>
          <w:color w:val="833C0B" w:themeColor="accent2" w:themeShade="80"/>
          <w:sz w:val="20"/>
          <w:szCs w:val="20"/>
        </w:rPr>
        <w:t xml:space="preserve">(Identificação </w:t>
      </w:r>
      <w:r w:rsidR="00D4273B" w:rsidRPr="00B24B96">
        <w:rPr>
          <w:rFonts w:ascii="Arial Narrow" w:hAnsi="Arial Narrow"/>
          <w:color w:val="833C0B" w:themeColor="accent2" w:themeShade="80"/>
          <w:sz w:val="20"/>
          <w:szCs w:val="20"/>
          <w:u w:val="single"/>
        </w:rPr>
        <w:t xml:space="preserve">individual </w:t>
      </w:r>
      <w:r w:rsidR="00D4273B" w:rsidRPr="00B24B96">
        <w:rPr>
          <w:rFonts w:ascii="Arial Narrow" w:hAnsi="Arial Narrow"/>
          <w:color w:val="833C0B" w:themeColor="accent2" w:themeShade="80"/>
          <w:sz w:val="20"/>
          <w:szCs w:val="20"/>
        </w:rPr>
        <w:t>do recinto desportivo</w:t>
      </w:r>
      <w:r w:rsidR="00951AAA" w:rsidRPr="00B24B96">
        <w:rPr>
          <w:rFonts w:ascii="Arial Narrow" w:hAnsi="Arial Narrow"/>
          <w:color w:val="833C0B" w:themeColor="accent2" w:themeShade="80"/>
          <w:sz w:val="20"/>
          <w:szCs w:val="20"/>
        </w:rPr>
        <w:t xml:space="preserve">, </w:t>
      </w:r>
      <w:r w:rsidR="0042786B" w:rsidRPr="002D593D">
        <w:rPr>
          <w:rFonts w:ascii="Arial Narrow" w:hAnsi="Arial Narrow"/>
          <w:color w:val="833C0B" w:themeColor="accent2" w:themeShade="80"/>
          <w:sz w:val="20"/>
          <w:szCs w:val="20"/>
        </w:rPr>
        <w:t xml:space="preserve">devem </w:t>
      </w:r>
      <w:r w:rsidR="00951AAA" w:rsidRPr="00B24B96">
        <w:rPr>
          <w:rFonts w:ascii="Arial Narrow" w:hAnsi="Arial Narrow"/>
          <w:color w:val="833C0B" w:themeColor="accent2" w:themeShade="80"/>
          <w:sz w:val="20"/>
          <w:szCs w:val="20"/>
        </w:rPr>
        <w:t xml:space="preserve">ser acrescentadas quantas </w:t>
      </w:r>
      <w:r w:rsidR="0042786B" w:rsidRPr="002D593D">
        <w:rPr>
          <w:rFonts w:ascii="Arial Narrow" w:hAnsi="Arial Narrow"/>
          <w:color w:val="833C0B" w:themeColor="accent2" w:themeShade="80"/>
          <w:sz w:val="20"/>
          <w:szCs w:val="20"/>
        </w:rPr>
        <w:t>alíneas</w:t>
      </w:r>
      <w:r w:rsidR="00951AAA" w:rsidRPr="00B24B96">
        <w:rPr>
          <w:rFonts w:ascii="Arial Narrow" w:hAnsi="Arial Narrow"/>
          <w:color w:val="833C0B" w:themeColor="accent2" w:themeShade="80"/>
          <w:sz w:val="20"/>
          <w:szCs w:val="20"/>
        </w:rPr>
        <w:t xml:space="preserve"> quantos os recintos desportivos que sejam abrangidos pelo regulamento</w:t>
      </w:r>
      <w:r w:rsidR="00D4273B" w:rsidRPr="00B24B96">
        <w:rPr>
          <w:rFonts w:ascii="Arial Narrow" w:hAnsi="Arial Narrow"/>
          <w:color w:val="833C0B" w:themeColor="accent2" w:themeShade="80"/>
          <w:sz w:val="20"/>
          <w:szCs w:val="20"/>
        </w:rPr>
        <w:t>)</w:t>
      </w:r>
    </w:p>
    <w:p w14:paraId="0EBAE67D" w14:textId="77777777" w:rsidR="00D4273B" w:rsidRPr="0046334C" w:rsidRDefault="00D4273B" w:rsidP="00D4273B">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 xml:space="preserve">Artigo </w:t>
      </w:r>
      <w:r w:rsidR="0042786B">
        <w:rPr>
          <w:rFonts w:ascii="Arial Narrow" w:hAnsi="Arial Narrow"/>
          <w:b/>
          <w:sz w:val="20"/>
          <w:szCs w:val="20"/>
        </w:rPr>
        <w:t>7</w:t>
      </w:r>
      <w:r w:rsidRPr="0046334C">
        <w:rPr>
          <w:rFonts w:ascii="Arial Narrow" w:hAnsi="Arial Narrow"/>
          <w:b/>
          <w:sz w:val="20"/>
          <w:szCs w:val="20"/>
        </w:rPr>
        <w:t>.º</w:t>
      </w:r>
    </w:p>
    <w:p w14:paraId="332907E7" w14:textId="77777777" w:rsidR="00D4273B"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Área</w:t>
      </w:r>
    </w:p>
    <w:p w14:paraId="4820EF20" w14:textId="77777777" w:rsidR="00D4273B" w:rsidRPr="00B24B96" w:rsidRDefault="00D4273B" w:rsidP="00D4273B">
      <w:pPr>
        <w:pStyle w:val="NormalWeb"/>
        <w:shd w:val="clear" w:color="auto" w:fill="FFFFFF"/>
        <w:tabs>
          <w:tab w:val="left" w:pos="9923"/>
        </w:tabs>
        <w:spacing w:before="360" w:after="120"/>
        <w:jc w:val="center"/>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(Descrição </w:t>
      </w:r>
      <w:r w:rsidRPr="00B24B96">
        <w:rPr>
          <w:rFonts w:ascii="Arial Narrow" w:hAnsi="Arial Narrow"/>
          <w:color w:val="833C0B" w:themeColor="accent2" w:themeShade="80"/>
          <w:sz w:val="20"/>
          <w:szCs w:val="20"/>
          <w:u w:val="single"/>
        </w:rPr>
        <w:t xml:space="preserve">individual </w:t>
      </w:r>
      <w:r w:rsidRPr="00B24B96">
        <w:rPr>
          <w:rFonts w:ascii="Arial Narrow" w:hAnsi="Arial Narrow"/>
          <w:color w:val="833C0B" w:themeColor="accent2" w:themeShade="80"/>
          <w:sz w:val="20"/>
          <w:szCs w:val="20"/>
        </w:rPr>
        <w:t>do recinto desportivo)</w:t>
      </w:r>
    </w:p>
    <w:p w14:paraId="32828008" w14:textId="77777777" w:rsidR="00D4273B" w:rsidRDefault="00C87983"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1 - </w:t>
      </w:r>
      <w:r w:rsidR="00D4273B">
        <w:rPr>
          <w:rFonts w:ascii="Arial Narrow" w:hAnsi="Arial Narrow"/>
          <w:sz w:val="20"/>
          <w:szCs w:val="20"/>
        </w:rPr>
        <w:t>Á</w:t>
      </w:r>
      <w:r w:rsidR="00D4273B" w:rsidRPr="005C56E2">
        <w:rPr>
          <w:rFonts w:ascii="Arial Narrow" w:hAnsi="Arial Narrow"/>
          <w:sz w:val="20"/>
          <w:szCs w:val="20"/>
        </w:rPr>
        <w:t>rea total coberta ocupada</w:t>
      </w:r>
      <w:r w:rsidR="00D4273B">
        <w:rPr>
          <w:rFonts w:ascii="Arial Narrow" w:hAnsi="Arial Narrow"/>
          <w:sz w:val="20"/>
          <w:szCs w:val="20"/>
        </w:rPr>
        <w:t xml:space="preserve">:    </w:t>
      </w:r>
    </w:p>
    <w:p w14:paraId="537691D7"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Exemplos: </w:t>
      </w:r>
    </w:p>
    <w:p w14:paraId="06C5C445" w14:textId="77777777" w:rsidR="00D4273B" w:rsidRPr="00DE51CB" w:rsidRDefault="00D4273B" w:rsidP="00D4273B">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Balneário_________________________ é de ___________m2 (descrição);</w:t>
      </w:r>
    </w:p>
    <w:p w14:paraId="6C073267" w14:textId="77777777" w:rsidR="00D4273B" w:rsidRPr="00DE51CB" w:rsidRDefault="00D4273B" w:rsidP="00D4273B">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Sede_____________________________ é de __________ m2 (descrição);</w:t>
      </w:r>
    </w:p>
    <w:p w14:paraId="6B25811E" w14:textId="77777777" w:rsidR="00D4273B" w:rsidRPr="00DE51CB" w:rsidRDefault="00D4273B" w:rsidP="00D4273B">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Bar______________________________ é de ___________m2 (descrição).</w:t>
      </w:r>
    </w:p>
    <w:p w14:paraId="18D744BA" w14:textId="77777777" w:rsidR="001074EA" w:rsidRPr="00DE51CB" w:rsidRDefault="001074EA" w:rsidP="00D4273B">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w:t>
      </w:r>
      <w:r w:rsidR="00D93E6F" w:rsidRPr="00B24B96">
        <w:rPr>
          <w:rFonts w:ascii="Arial Narrow" w:hAnsi="Arial Narrow"/>
          <w:color w:val="833C0B" w:themeColor="accent2" w:themeShade="80"/>
          <w:sz w:val="20"/>
          <w:szCs w:val="20"/>
        </w:rPr>
        <w:t>podem ser acrescentados outros</w:t>
      </w:r>
      <w:r w:rsidR="005C1306">
        <w:rPr>
          <w:rFonts w:ascii="Arial Narrow" w:hAnsi="Arial Narrow"/>
          <w:color w:val="833C0B" w:themeColor="accent2" w:themeShade="80"/>
          <w:sz w:val="20"/>
          <w:szCs w:val="20"/>
        </w:rPr>
        <w:t xml:space="preserve"> elementos</w:t>
      </w:r>
    </w:p>
    <w:p w14:paraId="15744B8B" w14:textId="77777777" w:rsidR="00D4273B" w:rsidRDefault="00C87983"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2 - </w:t>
      </w:r>
      <w:r w:rsidR="00D4273B">
        <w:rPr>
          <w:rFonts w:ascii="Arial Narrow" w:hAnsi="Arial Narrow"/>
          <w:sz w:val="20"/>
          <w:szCs w:val="20"/>
        </w:rPr>
        <w:t>Á</w:t>
      </w:r>
      <w:r w:rsidR="00D4273B" w:rsidRPr="005C56E2">
        <w:rPr>
          <w:rFonts w:ascii="Arial Narrow" w:hAnsi="Arial Narrow"/>
          <w:sz w:val="20"/>
          <w:szCs w:val="20"/>
        </w:rPr>
        <w:t>rea total ocupada</w:t>
      </w:r>
      <w:r w:rsidR="00D4273B">
        <w:rPr>
          <w:rFonts w:ascii="Arial Narrow" w:hAnsi="Arial Narrow"/>
          <w:sz w:val="20"/>
          <w:szCs w:val="20"/>
        </w:rPr>
        <w:t xml:space="preserve">:     </w:t>
      </w:r>
    </w:p>
    <w:p w14:paraId="2982E146" w14:textId="77777777"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Exemplos: </w:t>
      </w:r>
    </w:p>
    <w:p w14:paraId="1D0902BD" w14:textId="77777777" w:rsidR="00D4273B" w:rsidRPr="00DE51CB" w:rsidRDefault="00D4273B" w:rsidP="00D4273B">
      <w:pPr>
        <w:pStyle w:val="NormalWeb"/>
        <w:numPr>
          <w:ilvl w:val="0"/>
          <w:numId w:val="42"/>
        </w:numPr>
        <w:shd w:val="clear" w:color="auto" w:fill="FFFFFF"/>
        <w:tabs>
          <w:tab w:val="left" w:pos="9923"/>
        </w:tabs>
        <w:spacing w:before="0" w:beforeAutospacing="0" w:after="0" w:afterAutospacing="0"/>
        <w:jc w:val="both"/>
        <w:rPr>
          <w:rFonts w:ascii="Arial Narrow" w:hAnsi="Arial Narrow"/>
          <w:sz w:val="20"/>
          <w:szCs w:val="20"/>
          <w:highlight w:val="lightGray"/>
        </w:rPr>
      </w:pPr>
      <w:r w:rsidRPr="00DE51CB">
        <w:rPr>
          <w:rFonts w:ascii="Arial Narrow" w:hAnsi="Arial Narrow"/>
          <w:sz w:val="20"/>
          <w:szCs w:val="20"/>
          <w:highlight w:val="lightGray"/>
        </w:rPr>
        <w:t>Campo 1 – Futebol 11 relvado natural_________________________ é de ___________m2 (descrição);</w:t>
      </w:r>
    </w:p>
    <w:p w14:paraId="7DBACAFF" w14:textId="0EB7293F" w:rsidR="00D4273B" w:rsidRPr="00DE51CB" w:rsidRDefault="002B256B" w:rsidP="00D4273B">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Pr>
          <w:rFonts w:ascii="Arial Narrow" w:hAnsi="Arial Narrow"/>
          <w:sz w:val="20"/>
          <w:szCs w:val="20"/>
          <w:highlight w:val="lightGray"/>
        </w:rPr>
        <w:t>Piscinas________________________</w:t>
      </w:r>
      <w:r w:rsidR="00D4273B" w:rsidRPr="00DE51CB">
        <w:rPr>
          <w:rFonts w:ascii="Arial Narrow" w:hAnsi="Arial Narrow"/>
          <w:sz w:val="20"/>
          <w:szCs w:val="20"/>
          <w:highlight w:val="lightGray"/>
        </w:rPr>
        <w:t>_</w:t>
      </w:r>
      <w:r>
        <w:rPr>
          <w:rFonts w:ascii="Arial Narrow" w:hAnsi="Arial Narrow"/>
          <w:sz w:val="20"/>
          <w:szCs w:val="20"/>
          <w:highlight w:val="lightGray"/>
        </w:rPr>
        <w:t>_</w:t>
      </w:r>
      <w:r w:rsidR="00D4273B" w:rsidRPr="00DE51CB">
        <w:rPr>
          <w:rFonts w:ascii="Arial Narrow" w:hAnsi="Arial Narrow"/>
          <w:sz w:val="20"/>
          <w:szCs w:val="20"/>
          <w:highlight w:val="lightGray"/>
        </w:rPr>
        <w:t>_______________________ é de __________ m2 (descrição);</w:t>
      </w:r>
    </w:p>
    <w:p w14:paraId="020A9DA3" w14:textId="1B02290C" w:rsidR="00D4273B" w:rsidRPr="00DE51CB" w:rsidRDefault="002B256B" w:rsidP="00D4273B">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Pr>
          <w:rFonts w:ascii="Arial Narrow" w:hAnsi="Arial Narrow"/>
          <w:sz w:val="20"/>
          <w:szCs w:val="20"/>
          <w:highlight w:val="lightGray"/>
        </w:rPr>
        <w:t>Pavilhão Multiusos________</w:t>
      </w:r>
      <w:r w:rsidR="00D4273B" w:rsidRPr="00DE51CB">
        <w:rPr>
          <w:rFonts w:ascii="Arial Narrow" w:hAnsi="Arial Narrow"/>
          <w:sz w:val="20"/>
          <w:szCs w:val="20"/>
          <w:highlight w:val="lightGray"/>
        </w:rPr>
        <w:t>_________</w:t>
      </w:r>
      <w:r>
        <w:rPr>
          <w:rFonts w:ascii="Arial Narrow" w:hAnsi="Arial Narrow"/>
          <w:sz w:val="20"/>
          <w:szCs w:val="20"/>
          <w:highlight w:val="lightGray"/>
        </w:rPr>
        <w:t>_</w:t>
      </w:r>
      <w:r w:rsidR="00D4273B" w:rsidRPr="00DE51CB">
        <w:rPr>
          <w:rFonts w:ascii="Arial Narrow" w:hAnsi="Arial Narrow"/>
          <w:sz w:val="20"/>
          <w:szCs w:val="20"/>
          <w:highlight w:val="lightGray"/>
        </w:rPr>
        <w:t>______________________ é de ___________m2 (descrição).</w:t>
      </w:r>
    </w:p>
    <w:p w14:paraId="6C4E3993" w14:textId="77777777" w:rsidR="001074EA" w:rsidRPr="00DE51CB" w:rsidRDefault="001074EA" w:rsidP="00D4273B">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w:t>
      </w:r>
      <w:r w:rsidR="00D93E6F" w:rsidRPr="00D93E6F">
        <w:rPr>
          <w:rFonts w:ascii="Arial Narrow" w:hAnsi="Arial Narrow"/>
          <w:color w:val="833C0B" w:themeColor="accent2" w:themeShade="80"/>
          <w:sz w:val="20"/>
          <w:szCs w:val="20"/>
        </w:rPr>
        <w:t xml:space="preserve"> </w:t>
      </w:r>
      <w:r w:rsidR="00D93E6F" w:rsidRPr="009E3677">
        <w:rPr>
          <w:rFonts w:ascii="Arial Narrow" w:hAnsi="Arial Narrow"/>
          <w:color w:val="833C0B" w:themeColor="accent2" w:themeShade="80"/>
          <w:sz w:val="20"/>
          <w:szCs w:val="20"/>
        </w:rPr>
        <w:t>podem ser acrescentados outros</w:t>
      </w:r>
      <w:r w:rsidR="005C1306">
        <w:rPr>
          <w:rFonts w:ascii="Arial Narrow" w:hAnsi="Arial Narrow"/>
          <w:color w:val="833C0B" w:themeColor="accent2" w:themeShade="80"/>
          <w:sz w:val="20"/>
          <w:szCs w:val="20"/>
        </w:rPr>
        <w:t xml:space="preserve"> elementos</w:t>
      </w:r>
    </w:p>
    <w:p w14:paraId="1003A190" w14:textId="77777777" w:rsidR="00D4273B" w:rsidRPr="00892C9B" w:rsidRDefault="00D4273B" w:rsidP="00D4273B">
      <w:pPr>
        <w:pStyle w:val="NormalWeb"/>
        <w:tabs>
          <w:tab w:val="left" w:pos="9923"/>
        </w:tabs>
        <w:spacing w:before="360" w:beforeAutospacing="0" w:after="120" w:afterAutospacing="0" w:line="360" w:lineRule="auto"/>
        <w:jc w:val="center"/>
        <w:rPr>
          <w:rFonts w:ascii="Arial Narrow" w:hAnsi="Arial Narrow"/>
          <w:b/>
          <w:sz w:val="22"/>
          <w:szCs w:val="22"/>
        </w:rPr>
      </w:pPr>
      <w:r w:rsidRPr="00A706E1">
        <w:rPr>
          <w:rFonts w:ascii="Arial Narrow" w:hAnsi="Arial Narrow"/>
          <w:b/>
          <w:sz w:val="22"/>
          <w:szCs w:val="22"/>
        </w:rPr>
        <w:t>SECÇÃO III</w:t>
      </w:r>
    </w:p>
    <w:p w14:paraId="7659BDBE" w14:textId="77777777" w:rsidR="00D4273B" w:rsidRPr="00892C9B" w:rsidRDefault="00D4273B" w:rsidP="00D4273B">
      <w:pPr>
        <w:pStyle w:val="NormalWeb"/>
        <w:shd w:val="clear" w:color="auto" w:fill="FFFFFF"/>
        <w:tabs>
          <w:tab w:val="left" w:pos="9923"/>
        </w:tabs>
        <w:spacing w:before="360" w:after="120"/>
        <w:jc w:val="center"/>
        <w:rPr>
          <w:rFonts w:ascii="Arial Narrow" w:hAnsi="Arial Narrow"/>
          <w:b/>
          <w:sz w:val="22"/>
          <w:szCs w:val="22"/>
        </w:rPr>
      </w:pPr>
      <w:r w:rsidRPr="00892C9B">
        <w:rPr>
          <w:rFonts w:ascii="Arial Narrow" w:hAnsi="Arial Narrow"/>
          <w:b/>
          <w:sz w:val="22"/>
          <w:szCs w:val="22"/>
        </w:rPr>
        <w:t>Espaços de acesso público</w:t>
      </w:r>
    </w:p>
    <w:p w14:paraId="6BD11735"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 xml:space="preserve">Artigo </w:t>
      </w:r>
      <w:r w:rsidR="00FD3690">
        <w:rPr>
          <w:rFonts w:ascii="Arial Narrow" w:hAnsi="Arial Narrow"/>
          <w:b/>
          <w:sz w:val="20"/>
          <w:szCs w:val="20"/>
        </w:rPr>
        <w:t>8</w:t>
      </w:r>
      <w:r w:rsidRPr="0046334C">
        <w:rPr>
          <w:rFonts w:ascii="Arial Narrow" w:hAnsi="Arial Narrow"/>
          <w:b/>
          <w:sz w:val="20"/>
          <w:szCs w:val="20"/>
        </w:rPr>
        <w:t>.º</w:t>
      </w:r>
    </w:p>
    <w:p w14:paraId="4F744FC1" w14:textId="69C52D09" w:rsidR="00D4273B"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Bancadas</w:t>
      </w:r>
    </w:p>
    <w:p w14:paraId="4C5DA1D6" w14:textId="7ECED7BB" w:rsidR="005F3756" w:rsidRPr="005F3756" w:rsidRDefault="005F3756" w:rsidP="005F3756">
      <w:pPr>
        <w:pStyle w:val="NormalWeb"/>
        <w:shd w:val="clear" w:color="auto" w:fill="FFFFFF"/>
        <w:tabs>
          <w:tab w:val="left" w:pos="9923"/>
        </w:tabs>
        <w:spacing w:before="360" w:after="120"/>
        <w:jc w:val="center"/>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(Descrição </w:t>
      </w:r>
      <w:r w:rsidRPr="00B24B96">
        <w:rPr>
          <w:rFonts w:ascii="Arial Narrow" w:hAnsi="Arial Narrow"/>
          <w:color w:val="833C0B" w:themeColor="accent2" w:themeShade="80"/>
          <w:sz w:val="20"/>
          <w:szCs w:val="20"/>
          <w:u w:val="single"/>
        </w:rPr>
        <w:t>individual</w:t>
      </w:r>
      <w:r w:rsidRPr="002B256B">
        <w:rPr>
          <w:rFonts w:ascii="Arial Narrow" w:hAnsi="Arial Narrow"/>
          <w:color w:val="833C0B" w:themeColor="accent2" w:themeShade="80"/>
          <w:sz w:val="20"/>
          <w:szCs w:val="20"/>
        </w:rPr>
        <w:t xml:space="preserve"> </w:t>
      </w:r>
      <w:r>
        <w:rPr>
          <w:rFonts w:ascii="Arial Narrow" w:hAnsi="Arial Narrow"/>
          <w:color w:val="833C0B" w:themeColor="accent2" w:themeShade="80"/>
          <w:sz w:val="20"/>
          <w:szCs w:val="20"/>
        </w:rPr>
        <w:t>por</w:t>
      </w:r>
      <w:r w:rsidRPr="00B24B96">
        <w:rPr>
          <w:rFonts w:ascii="Arial Narrow" w:hAnsi="Arial Narrow"/>
          <w:color w:val="833C0B" w:themeColor="accent2" w:themeShade="80"/>
          <w:sz w:val="20"/>
          <w:szCs w:val="20"/>
        </w:rPr>
        <w:t xml:space="preserve"> recinto desportivo)</w:t>
      </w:r>
    </w:p>
    <w:p w14:paraId="3C247090" w14:textId="77777777" w:rsidR="00D4273B" w:rsidRDefault="00D4273B" w:rsidP="00D4273B">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1 – O</w:t>
      </w:r>
      <w:r w:rsidRPr="00BD5F34">
        <w:rPr>
          <w:rFonts w:ascii="Arial Narrow" w:hAnsi="Arial Narrow"/>
          <w:sz w:val="20"/>
          <w:szCs w:val="20"/>
        </w:rPr>
        <w:t xml:space="preserve"> </w:t>
      </w:r>
      <w:r w:rsidR="00E63D73" w:rsidRPr="00B24B96">
        <w:rPr>
          <w:rFonts w:ascii="Arial Narrow" w:hAnsi="Arial Narrow"/>
          <w:i/>
          <w:sz w:val="20"/>
          <w:szCs w:val="20"/>
        </w:rPr>
        <w:t>Recinto</w:t>
      </w:r>
      <w:r w:rsidRPr="00BD5F34">
        <w:rPr>
          <w:rFonts w:ascii="Arial Narrow" w:hAnsi="Arial Narrow"/>
          <w:sz w:val="20"/>
          <w:szCs w:val="20"/>
        </w:rPr>
        <w:t xml:space="preserve"> </w:t>
      </w:r>
      <w:r>
        <w:rPr>
          <w:rFonts w:ascii="Arial Narrow" w:hAnsi="Arial Narrow"/>
          <w:sz w:val="20"/>
          <w:szCs w:val="20"/>
        </w:rPr>
        <w:t xml:space="preserve">não </w:t>
      </w:r>
      <w:r w:rsidRPr="00BD5F34">
        <w:rPr>
          <w:rFonts w:ascii="Arial Narrow" w:hAnsi="Arial Narrow"/>
          <w:sz w:val="20"/>
          <w:szCs w:val="20"/>
        </w:rPr>
        <w:t>dispõe</w:t>
      </w:r>
      <w:r>
        <w:rPr>
          <w:rFonts w:ascii="Arial Narrow" w:hAnsi="Arial Narrow"/>
          <w:sz w:val="20"/>
          <w:szCs w:val="20"/>
        </w:rPr>
        <w:t xml:space="preserve"> de bancadas. (no caso da sua inexistência)</w:t>
      </w:r>
    </w:p>
    <w:p w14:paraId="5CFF08CC" w14:textId="77777777" w:rsidR="00AF79D1" w:rsidRPr="00B24B96" w:rsidRDefault="00AF79D1" w:rsidP="00727AC8">
      <w:pPr>
        <w:pStyle w:val="NormalWeb"/>
        <w:shd w:val="clear" w:color="auto" w:fill="FFFFFF"/>
        <w:tabs>
          <w:tab w:val="left" w:pos="9923"/>
        </w:tabs>
        <w:spacing w:before="0" w:beforeAutospacing="0" w:after="0" w:afterAutospacing="0"/>
        <w:jc w:val="both"/>
        <w:rPr>
          <w:rFonts w:ascii="Arial Narrow" w:hAnsi="Arial Narrow"/>
          <w:b/>
          <w:color w:val="833C0B" w:themeColor="accent2" w:themeShade="80"/>
          <w:sz w:val="20"/>
          <w:szCs w:val="20"/>
        </w:rPr>
      </w:pPr>
      <w:r w:rsidRPr="00B24B96">
        <w:rPr>
          <w:rFonts w:ascii="Arial Narrow" w:hAnsi="Arial Narrow"/>
          <w:b/>
          <w:color w:val="833C0B" w:themeColor="accent2" w:themeShade="80"/>
          <w:sz w:val="20"/>
          <w:szCs w:val="20"/>
        </w:rPr>
        <w:t>OU</w:t>
      </w:r>
    </w:p>
    <w:p w14:paraId="3F0154B3" w14:textId="77777777" w:rsidR="00D4273B" w:rsidRDefault="00AF79D1" w:rsidP="00D4273B">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lastRenderedPageBreak/>
        <w:t xml:space="preserve">1 </w:t>
      </w:r>
      <w:r w:rsidR="00D4273B">
        <w:rPr>
          <w:rFonts w:ascii="Arial Narrow" w:hAnsi="Arial Narrow"/>
          <w:sz w:val="20"/>
          <w:szCs w:val="20"/>
        </w:rPr>
        <w:t xml:space="preserve">- </w:t>
      </w:r>
      <w:r w:rsidR="00D4273B" w:rsidRPr="005C56E2">
        <w:rPr>
          <w:rFonts w:ascii="Arial Narrow" w:hAnsi="Arial Narrow"/>
          <w:sz w:val="20"/>
          <w:szCs w:val="20"/>
        </w:rPr>
        <w:t xml:space="preserve">As bancadas </w:t>
      </w:r>
      <w:r w:rsidR="00D4273B">
        <w:rPr>
          <w:rFonts w:ascii="Arial Narrow" w:hAnsi="Arial Narrow"/>
          <w:sz w:val="20"/>
          <w:szCs w:val="20"/>
        </w:rPr>
        <w:t>do</w:t>
      </w:r>
      <w:r w:rsidR="00D4273B" w:rsidRPr="00DE51CB">
        <w:rPr>
          <w:rFonts w:ascii="Arial Narrow" w:hAnsi="Arial Narrow"/>
          <w:sz w:val="20"/>
          <w:szCs w:val="20"/>
          <w:highlight w:val="lightGray"/>
          <w:u w:val="single"/>
        </w:rPr>
        <w:t>__</w:t>
      </w:r>
      <w:r w:rsidR="00E63D73" w:rsidRPr="00DE51CB">
        <w:rPr>
          <w:rFonts w:ascii="Arial Narrow" w:hAnsi="Arial Narrow"/>
          <w:sz w:val="20"/>
          <w:szCs w:val="20"/>
          <w:highlight w:val="lightGray"/>
          <w:u w:val="single"/>
        </w:rPr>
        <w:t>(</w:t>
      </w:r>
      <w:r w:rsidR="006A63A4" w:rsidRPr="00DE51CB">
        <w:rPr>
          <w:rFonts w:ascii="Arial Narrow" w:hAnsi="Arial Narrow"/>
          <w:sz w:val="20"/>
          <w:szCs w:val="20"/>
          <w:highlight w:val="lightGray"/>
          <w:u w:val="single"/>
        </w:rPr>
        <w:t>recinto desportivo)</w:t>
      </w:r>
      <w:r w:rsidR="00D4273B" w:rsidRPr="00DE51CB">
        <w:rPr>
          <w:rFonts w:ascii="Arial Narrow" w:hAnsi="Arial Narrow"/>
          <w:sz w:val="20"/>
          <w:szCs w:val="20"/>
          <w:highlight w:val="lightGray"/>
          <w:u w:val="single"/>
        </w:rPr>
        <w:t>_____________________</w:t>
      </w:r>
      <w:r w:rsidR="00D4273B">
        <w:rPr>
          <w:rFonts w:ascii="Arial Narrow" w:hAnsi="Arial Narrow"/>
          <w:sz w:val="20"/>
          <w:szCs w:val="20"/>
        </w:rPr>
        <w:t xml:space="preserve"> têm capacidade para </w:t>
      </w:r>
      <w:r w:rsidR="00D4273B" w:rsidRPr="00DE51CB">
        <w:rPr>
          <w:rFonts w:ascii="Arial Narrow" w:hAnsi="Arial Narrow"/>
          <w:sz w:val="20"/>
          <w:szCs w:val="20"/>
          <w:highlight w:val="lightGray"/>
        </w:rPr>
        <w:t>____</w:t>
      </w:r>
      <w:r w:rsidR="006A63A4" w:rsidRPr="00DE51CB">
        <w:rPr>
          <w:rFonts w:ascii="Arial Narrow" w:hAnsi="Arial Narrow"/>
          <w:sz w:val="20"/>
          <w:szCs w:val="20"/>
          <w:highlight w:val="lightGray"/>
        </w:rPr>
        <w:t>(</w:t>
      </w:r>
      <w:r w:rsidR="006A63A4" w:rsidRPr="00DE51CB">
        <w:rPr>
          <w:rFonts w:ascii="Arial Narrow" w:hAnsi="Arial Narrow"/>
          <w:sz w:val="20"/>
          <w:szCs w:val="20"/>
          <w:highlight w:val="lightGray"/>
          <w:u w:val="single"/>
        </w:rPr>
        <w:t>n.º)</w:t>
      </w:r>
      <w:r w:rsidR="00D4273B" w:rsidRPr="00DE51CB">
        <w:rPr>
          <w:rFonts w:ascii="Arial Narrow" w:hAnsi="Arial Narrow"/>
          <w:sz w:val="20"/>
          <w:szCs w:val="20"/>
          <w:highlight w:val="lightGray"/>
        </w:rPr>
        <w:t>____</w:t>
      </w:r>
      <w:r w:rsidR="00D4273B" w:rsidRPr="005C56E2">
        <w:rPr>
          <w:rFonts w:ascii="Arial Narrow" w:hAnsi="Arial Narrow"/>
          <w:sz w:val="20"/>
          <w:szCs w:val="20"/>
        </w:rPr>
        <w:t xml:space="preserve"> sentados em cadeiras individuais</w:t>
      </w:r>
      <w:r w:rsidR="00D4273B">
        <w:rPr>
          <w:rFonts w:ascii="Arial Narrow" w:hAnsi="Arial Narrow"/>
          <w:sz w:val="20"/>
          <w:szCs w:val="20"/>
        </w:rPr>
        <w:t xml:space="preserve"> e numeradas</w:t>
      </w:r>
      <w:r w:rsidR="006A63A4">
        <w:rPr>
          <w:rFonts w:ascii="Arial Narrow" w:hAnsi="Arial Narrow"/>
          <w:sz w:val="20"/>
          <w:szCs w:val="20"/>
        </w:rPr>
        <w:t>.</w:t>
      </w:r>
    </w:p>
    <w:p w14:paraId="78E70092" w14:textId="6A7C5698" w:rsidR="00F572B5" w:rsidRPr="00727AC8" w:rsidRDefault="00AF79D1" w:rsidP="00727AC8">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2</w:t>
      </w:r>
      <w:r w:rsidR="00D4273B">
        <w:rPr>
          <w:rFonts w:ascii="Arial Narrow" w:hAnsi="Arial Narrow"/>
          <w:sz w:val="20"/>
          <w:szCs w:val="20"/>
        </w:rPr>
        <w:t>- O</w:t>
      </w:r>
      <w:r w:rsidR="00732EEC">
        <w:rPr>
          <w:rFonts w:ascii="Arial Narrow" w:hAnsi="Arial Narrow"/>
          <w:sz w:val="20"/>
          <w:szCs w:val="20"/>
        </w:rPr>
        <w:t>/A</w:t>
      </w:r>
      <w:r w:rsidR="00D4273B">
        <w:rPr>
          <w:rFonts w:ascii="Arial Narrow" w:hAnsi="Arial Narrow"/>
          <w:sz w:val="20"/>
          <w:szCs w:val="20"/>
        </w:rPr>
        <w:t xml:space="preserve"> </w:t>
      </w:r>
      <w:r w:rsidR="00D4273B" w:rsidRPr="00DE51CB">
        <w:rPr>
          <w:rFonts w:ascii="Arial Narrow" w:hAnsi="Arial Narrow"/>
          <w:sz w:val="20"/>
          <w:szCs w:val="20"/>
          <w:highlight w:val="lightGray"/>
        </w:rPr>
        <w:t>__</w:t>
      </w:r>
      <w:r w:rsidR="00732EEC" w:rsidRPr="00DE51CB">
        <w:rPr>
          <w:rFonts w:ascii="Arial Narrow" w:hAnsi="Arial Narrow"/>
          <w:sz w:val="20"/>
          <w:szCs w:val="20"/>
          <w:highlight w:val="lightGray"/>
        </w:rPr>
        <w:t>(identificação do espaço)</w:t>
      </w:r>
      <w:r w:rsidR="00D4273B" w:rsidRPr="00DE51CB">
        <w:rPr>
          <w:rFonts w:ascii="Arial Narrow" w:hAnsi="Arial Narrow"/>
          <w:sz w:val="20"/>
          <w:szCs w:val="20"/>
          <w:highlight w:val="lightGray"/>
        </w:rPr>
        <w:t>____________________</w:t>
      </w:r>
      <w:r w:rsidR="00D4273B">
        <w:rPr>
          <w:rFonts w:ascii="Arial Narrow" w:hAnsi="Arial Narrow"/>
          <w:sz w:val="20"/>
          <w:szCs w:val="20"/>
        </w:rPr>
        <w:t xml:space="preserve"> possui </w:t>
      </w:r>
      <w:r w:rsidR="00D4273B" w:rsidRPr="00DE51CB">
        <w:rPr>
          <w:rFonts w:ascii="Arial Narrow" w:hAnsi="Arial Narrow"/>
          <w:sz w:val="20"/>
          <w:szCs w:val="20"/>
          <w:highlight w:val="lightGray"/>
        </w:rPr>
        <w:t>___</w:t>
      </w:r>
      <w:r w:rsidR="00732EEC" w:rsidRPr="00DE51CB">
        <w:rPr>
          <w:rFonts w:ascii="Arial Narrow" w:hAnsi="Arial Narrow"/>
          <w:sz w:val="20"/>
          <w:szCs w:val="20"/>
          <w:highlight w:val="lightGray"/>
        </w:rPr>
        <w:t>n.º</w:t>
      </w:r>
      <w:r w:rsidR="00D4273B" w:rsidRPr="00DE51CB">
        <w:rPr>
          <w:rFonts w:ascii="Arial Narrow" w:hAnsi="Arial Narrow"/>
          <w:sz w:val="20"/>
          <w:szCs w:val="20"/>
          <w:highlight w:val="lightGray"/>
        </w:rPr>
        <w:t>___</w:t>
      </w:r>
      <w:r w:rsidR="00D4273B">
        <w:rPr>
          <w:rFonts w:ascii="Arial Narrow" w:hAnsi="Arial Narrow"/>
          <w:sz w:val="20"/>
          <w:szCs w:val="20"/>
        </w:rPr>
        <w:t>lugares para pessoas com mobilidade condicionada.</w:t>
      </w:r>
    </w:p>
    <w:p w14:paraId="510DD960"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 xml:space="preserve">Artigo </w:t>
      </w:r>
      <w:r w:rsidR="008B61C8">
        <w:rPr>
          <w:rFonts w:ascii="Arial Narrow" w:hAnsi="Arial Narrow"/>
          <w:b/>
          <w:sz w:val="20"/>
          <w:szCs w:val="20"/>
        </w:rPr>
        <w:t>9</w:t>
      </w:r>
      <w:r w:rsidRPr="0046334C">
        <w:rPr>
          <w:rFonts w:ascii="Arial Narrow" w:hAnsi="Arial Narrow"/>
          <w:b/>
          <w:sz w:val="20"/>
          <w:szCs w:val="20"/>
        </w:rPr>
        <w:t>.º</w:t>
      </w:r>
    </w:p>
    <w:p w14:paraId="1B5906ED" w14:textId="77777777" w:rsidR="00D4273B" w:rsidRPr="00B24B96" w:rsidRDefault="000649C7" w:rsidP="00D4273B">
      <w:pPr>
        <w:pStyle w:val="NormalWeb"/>
        <w:shd w:val="clear" w:color="auto" w:fill="FFFFFF"/>
        <w:tabs>
          <w:tab w:val="left" w:pos="9923"/>
        </w:tabs>
        <w:spacing w:before="360" w:after="120"/>
        <w:jc w:val="center"/>
        <w:rPr>
          <w:rFonts w:ascii="Arial Narrow" w:hAnsi="Arial Narrow"/>
          <w:b/>
          <w:sz w:val="20"/>
          <w:szCs w:val="20"/>
        </w:rPr>
      </w:pPr>
      <w:r w:rsidRPr="00B24B96">
        <w:rPr>
          <w:rFonts w:ascii="Arial Narrow" w:hAnsi="Arial Narrow"/>
          <w:b/>
          <w:sz w:val="20"/>
          <w:szCs w:val="20"/>
        </w:rPr>
        <w:t xml:space="preserve">Espaços </w:t>
      </w:r>
      <w:r w:rsidR="008B61C8" w:rsidRPr="00B24B96">
        <w:rPr>
          <w:rFonts w:ascii="Arial Narrow" w:hAnsi="Arial Narrow"/>
          <w:b/>
          <w:sz w:val="20"/>
          <w:szCs w:val="20"/>
        </w:rPr>
        <w:t>Públicos</w:t>
      </w:r>
    </w:p>
    <w:p w14:paraId="416B7DC7" w14:textId="77777777" w:rsidR="00D4273B" w:rsidRPr="005C56E2" w:rsidRDefault="00D4273B" w:rsidP="00D4273B">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1 - No complexo desportivo são considerados espaços públicos aqueles que assim forem designados, nomeadamente, para acesso ao </w:t>
      </w:r>
      <w:r w:rsidR="00E62B7C" w:rsidRPr="00DE51CB">
        <w:rPr>
          <w:rFonts w:ascii="Arial Narrow" w:hAnsi="Arial Narrow"/>
          <w:sz w:val="20"/>
          <w:szCs w:val="20"/>
          <w:highlight w:val="lightGray"/>
          <w:u w:val="single"/>
        </w:rPr>
        <w:t>(identificação dos espaços com acesso público)</w:t>
      </w:r>
      <w:r w:rsidRPr="00DE51CB">
        <w:rPr>
          <w:rFonts w:ascii="Arial Narrow" w:hAnsi="Arial Narrow"/>
          <w:sz w:val="20"/>
          <w:szCs w:val="20"/>
          <w:highlight w:val="lightGray"/>
        </w:rPr>
        <w:t>_______________.</w:t>
      </w:r>
    </w:p>
    <w:p w14:paraId="53C5004D" w14:textId="77777777" w:rsidR="00D4273B" w:rsidRPr="005C56E2" w:rsidRDefault="00D4273B" w:rsidP="00D4273B">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2 - Salvaguardadas todas as medidas de segurança relacionadas com espetáculo desportivo, é permitido o acesso aos outros locais do complexo desportivo, </w:t>
      </w:r>
      <w:r w:rsidRPr="00DE51CB">
        <w:rPr>
          <w:rFonts w:ascii="Arial Narrow" w:hAnsi="Arial Narrow"/>
          <w:sz w:val="20"/>
          <w:szCs w:val="20"/>
          <w:highlight w:val="lightGray"/>
        </w:rPr>
        <w:t>nomeadamente_____________________________.</w:t>
      </w:r>
    </w:p>
    <w:p w14:paraId="47A96EFA" w14:textId="77777777" w:rsidR="00D4273B" w:rsidRPr="00D34DED" w:rsidRDefault="00D4273B" w:rsidP="00D4273B">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3 - Nos termos do n.º 2, em dias de espetáculo desportivo, as pessoas interessadas em aceder aos locais aí mencionados devem demonstrar, de forma fundamentada, a sua pretensão.</w:t>
      </w:r>
    </w:p>
    <w:p w14:paraId="4A1340F7"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A706E1">
        <w:rPr>
          <w:rFonts w:ascii="Arial Narrow" w:hAnsi="Arial Narrow"/>
          <w:b/>
          <w:sz w:val="20"/>
          <w:szCs w:val="20"/>
        </w:rPr>
        <w:t xml:space="preserve">Artigo </w:t>
      </w:r>
      <w:r w:rsidR="008B61C8">
        <w:rPr>
          <w:rFonts w:ascii="Arial Narrow" w:hAnsi="Arial Narrow"/>
          <w:b/>
          <w:sz w:val="20"/>
          <w:szCs w:val="20"/>
        </w:rPr>
        <w:t>10</w:t>
      </w:r>
      <w:r w:rsidRPr="00A706E1">
        <w:rPr>
          <w:rFonts w:ascii="Arial Narrow" w:hAnsi="Arial Narrow"/>
          <w:b/>
          <w:sz w:val="20"/>
          <w:szCs w:val="20"/>
        </w:rPr>
        <w:t>.º</w:t>
      </w:r>
    </w:p>
    <w:p w14:paraId="5FB01CE5" w14:textId="77777777" w:rsidR="00D4273B" w:rsidRPr="0000610E" w:rsidRDefault="008B61C8" w:rsidP="00D4273B">
      <w:pPr>
        <w:pStyle w:val="NormalWeb"/>
        <w:shd w:val="clear" w:color="auto" w:fill="FFFFFF"/>
        <w:tabs>
          <w:tab w:val="left" w:pos="9923"/>
        </w:tabs>
        <w:spacing w:before="0" w:beforeAutospacing="0" w:after="120"/>
        <w:jc w:val="center"/>
        <w:rPr>
          <w:rFonts w:ascii="Arial Narrow" w:hAnsi="Arial Narrow"/>
          <w:sz w:val="20"/>
          <w:szCs w:val="20"/>
        </w:rPr>
      </w:pPr>
      <w:r>
        <w:rPr>
          <w:rFonts w:ascii="Arial Narrow" w:hAnsi="Arial Narrow"/>
          <w:b/>
          <w:sz w:val="20"/>
          <w:szCs w:val="20"/>
        </w:rPr>
        <w:t xml:space="preserve">Restrições ao </w:t>
      </w:r>
      <w:r w:rsidR="00BA6FF6">
        <w:rPr>
          <w:rFonts w:ascii="Arial Narrow" w:hAnsi="Arial Narrow"/>
          <w:b/>
          <w:sz w:val="20"/>
          <w:szCs w:val="20"/>
        </w:rPr>
        <w:t>acesso</w:t>
      </w:r>
    </w:p>
    <w:p w14:paraId="02515CE1" w14:textId="77777777" w:rsidR="00D4273B" w:rsidRPr="005C56E2" w:rsidRDefault="00D4273B" w:rsidP="00D4273B">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1 </w:t>
      </w:r>
      <w:r w:rsidRPr="00DE51CB">
        <w:rPr>
          <w:rFonts w:ascii="Arial Narrow" w:hAnsi="Arial Narrow"/>
          <w:sz w:val="20"/>
          <w:szCs w:val="20"/>
          <w:highlight w:val="lightGray"/>
        </w:rPr>
        <w:t xml:space="preserve">- </w:t>
      </w:r>
      <w:r w:rsidRPr="00DE51CB">
        <w:rPr>
          <w:rFonts w:ascii="Arial Narrow" w:hAnsi="Arial Narrow"/>
          <w:sz w:val="20"/>
          <w:szCs w:val="20"/>
          <w:highlight w:val="lightGray"/>
          <w:u w:val="single"/>
        </w:rPr>
        <w:t xml:space="preserve">No piso 1 do edifício </w:t>
      </w:r>
      <w:r w:rsidRPr="00DE51CB">
        <w:rPr>
          <w:rFonts w:ascii="Arial Narrow" w:hAnsi="Arial Narrow"/>
          <w:sz w:val="20"/>
          <w:szCs w:val="20"/>
          <w:highlight w:val="lightGray"/>
        </w:rPr>
        <w:t>_________________________________</w:t>
      </w:r>
      <w:r w:rsidRPr="005C56E2">
        <w:rPr>
          <w:rFonts w:ascii="Arial Narrow" w:hAnsi="Arial Narrow"/>
          <w:sz w:val="20"/>
          <w:szCs w:val="20"/>
        </w:rPr>
        <w:t xml:space="preserve"> apenas são espaços de acesso público o átrio, receção, bar, bancada e instalações sanitárias.</w:t>
      </w:r>
    </w:p>
    <w:p w14:paraId="0664D57F" w14:textId="77777777" w:rsidR="00D4273B" w:rsidRPr="005C56E2" w:rsidRDefault="00D4273B" w:rsidP="00D4273B">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2 - Todos os restantes pisos, ou espaços destes, são de acesso restrito.</w:t>
      </w:r>
    </w:p>
    <w:p w14:paraId="655F0DA1" w14:textId="77777777" w:rsidR="00D4273B" w:rsidRDefault="00504C0E" w:rsidP="00D4273B">
      <w:pPr>
        <w:pStyle w:val="NormalWeb"/>
        <w:shd w:val="clear" w:color="auto" w:fill="FFFFFF"/>
        <w:tabs>
          <w:tab w:val="left" w:pos="9923"/>
        </w:tabs>
        <w:spacing w:before="360" w:after="120"/>
        <w:jc w:val="both"/>
        <w:rPr>
          <w:rFonts w:ascii="Arial Narrow" w:hAnsi="Arial Narrow"/>
          <w:sz w:val="20"/>
          <w:szCs w:val="20"/>
        </w:rPr>
      </w:pPr>
      <w:r w:rsidRPr="00B24B96">
        <w:rPr>
          <w:rFonts w:ascii="Arial Narrow" w:hAnsi="Arial Narrow"/>
          <w:sz w:val="20"/>
          <w:szCs w:val="20"/>
        </w:rPr>
        <w:t xml:space="preserve">3 - </w:t>
      </w:r>
      <w:r w:rsidR="00D4273B" w:rsidRPr="00B91457">
        <w:rPr>
          <w:rFonts w:ascii="Arial Narrow" w:hAnsi="Arial Narrow"/>
          <w:sz w:val="20"/>
          <w:szCs w:val="20"/>
        </w:rPr>
        <w:t>Sempre</w:t>
      </w:r>
      <w:r w:rsidR="00D4273B" w:rsidRPr="005C56E2">
        <w:rPr>
          <w:rFonts w:ascii="Arial Narrow" w:hAnsi="Arial Narrow"/>
          <w:sz w:val="20"/>
          <w:szCs w:val="20"/>
        </w:rPr>
        <w:t xml:space="preserve"> que razões de segurança o justifiquem os espaços de acesso público podem ser restringidos.</w:t>
      </w:r>
    </w:p>
    <w:p w14:paraId="0A9AB592"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Artigo 1</w:t>
      </w:r>
      <w:r>
        <w:rPr>
          <w:rFonts w:ascii="Arial Narrow" w:hAnsi="Arial Narrow"/>
          <w:b/>
          <w:sz w:val="20"/>
          <w:szCs w:val="20"/>
        </w:rPr>
        <w:t>1</w:t>
      </w:r>
      <w:r w:rsidRPr="0046334C">
        <w:rPr>
          <w:rFonts w:ascii="Arial Narrow" w:hAnsi="Arial Narrow"/>
          <w:b/>
          <w:sz w:val="20"/>
          <w:szCs w:val="20"/>
        </w:rPr>
        <w:t>.º</w:t>
      </w:r>
    </w:p>
    <w:p w14:paraId="6C344F4B" w14:textId="77777777" w:rsidR="00D4273B"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Público</w:t>
      </w:r>
    </w:p>
    <w:p w14:paraId="2DD2E55C" w14:textId="77777777" w:rsidR="00D4273B" w:rsidRPr="00B24B96" w:rsidRDefault="00D4273B" w:rsidP="00B003C9">
      <w:pPr>
        <w:pStyle w:val="NormalWeb"/>
        <w:shd w:val="clear" w:color="auto" w:fill="FFFFFF"/>
        <w:tabs>
          <w:tab w:val="left" w:pos="9923"/>
        </w:tabs>
        <w:spacing w:before="120" w:beforeAutospacing="0" w:after="120" w:afterAutospacing="0"/>
        <w:jc w:val="both"/>
        <w:rPr>
          <w:rFonts w:ascii="Arial Narrow" w:hAnsi="Arial Narrow"/>
          <w:color w:val="833C0B" w:themeColor="accent2" w:themeShade="80"/>
          <w:sz w:val="20"/>
          <w:szCs w:val="20"/>
        </w:rPr>
      </w:pPr>
      <w:r w:rsidRPr="005C56E2">
        <w:rPr>
          <w:rFonts w:ascii="Arial Narrow" w:hAnsi="Arial Narrow"/>
          <w:sz w:val="20"/>
          <w:szCs w:val="20"/>
        </w:rPr>
        <w:t>1 - O público assiste aos espetáculos d</w:t>
      </w:r>
      <w:r>
        <w:rPr>
          <w:rFonts w:ascii="Arial Narrow" w:hAnsi="Arial Narrow"/>
          <w:sz w:val="20"/>
          <w:szCs w:val="20"/>
        </w:rPr>
        <w:t xml:space="preserve">esportivos em pé, uma vez que o recinto desportivo não dispõe de </w:t>
      </w:r>
      <w:r w:rsidRPr="005C56E2">
        <w:rPr>
          <w:rFonts w:ascii="Arial Narrow" w:hAnsi="Arial Narrow"/>
          <w:sz w:val="20"/>
          <w:szCs w:val="20"/>
        </w:rPr>
        <w:t>bancadas.</w:t>
      </w:r>
      <w:r>
        <w:rPr>
          <w:rFonts w:ascii="Arial Narrow" w:hAnsi="Arial Narrow"/>
          <w:sz w:val="20"/>
          <w:szCs w:val="20"/>
        </w:rPr>
        <w:t xml:space="preserve"> </w:t>
      </w:r>
      <w:r w:rsidRPr="00B24B96">
        <w:rPr>
          <w:rFonts w:ascii="Arial Narrow" w:hAnsi="Arial Narrow"/>
          <w:color w:val="833C0B" w:themeColor="accent2" w:themeShade="80"/>
          <w:sz w:val="20"/>
          <w:szCs w:val="20"/>
        </w:rPr>
        <w:t>(no caso da sua inexistência)</w:t>
      </w:r>
    </w:p>
    <w:p w14:paraId="0EB5D0AB" w14:textId="77777777" w:rsidR="00AF79D1" w:rsidRPr="00B24B96" w:rsidRDefault="00AF79D1" w:rsidP="00B003C9">
      <w:pPr>
        <w:pStyle w:val="NormalWeb"/>
        <w:shd w:val="clear" w:color="auto" w:fill="FFFFFF"/>
        <w:tabs>
          <w:tab w:val="left" w:pos="9923"/>
        </w:tabs>
        <w:spacing w:before="0" w:beforeAutospacing="0" w:after="0" w:afterAutospacing="0"/>
        <w:jc w:val="both"/>
        <w:rPr>
          <w:rFonts w:ascii="Arial Narrow" w:hAnsi="Arial Narrow"/>
          <w:b/>
          <w:color w:val="833C0B" w:themeColor="accent2" w:themeShade="80"/>
          <w:sz w:val="20"/>
          <w:szCs w:val="20"/>
        </w:rPr>
      </w:pPr>
      <w:r w:rsidRPr="00B24B96">
        <w:rPr>
          <w:rFonts w:ascii="Arial Narrow" w:hAnsi="Arial Narrow"/>
          <w:b/>
          <w:color w:val="833C0B" w:themeColor="accent2" w:themeShade="80"/>
          <w:sz w:val="20"/>
          <w:szCs w:val="20"/>
        </w:rPr>
        <w:t>OU</w:t>
      </w:r>
    </w:p>
    <w:p w14:paraId="7012E637" w14:textId="77777777" w:rsidR="00D4273B" w:rsidRPr="005C56E2" w:rsidRDefault="00AF79D1" w:rsidP="00B003C9">
      <w:pPr>
        <w:pStyle w:val="NormalWeb"/>
        <w:shd w:val="clear" w:color="auto" w:fill="FFFFFF"/>
        <w:tabs>
          <w:tab w:val="left" w:pos="9923"/>
        </w:tabs>
        <w:spacing w:before="120" w:beforeAutospacing="0"/>
        <w:jc w:val="both"/>
        <w:rPr>
          <w:rFonts w:ascii="Arial Narrow" w:hAnsi="Arial Narrow"/>
          <w:sz w:val="20"/>
          <w:szCs w:val="20"/>
        </w:rPr>
      </w:pPr>
      <w:r>
        <w:rPr>
          <w:rFonts w:ascii="Arial Narrow" w:hAnsi="Arial Narrow"/>
          <w:sz w:val="20"/>
          <w:szCs w:val="20"/>
        </w:rPr>
        <w:t>1</w:t>
      </w:r>
      <w:r w:rsidRPr="005C56E2">
        <w:rPr>
          <w:rFonts w:ascii="Arial Narrow" w:hAnsi="Arial Narrow"/>
          <w:sz w:val="20"/>
          <w:szCs w:val="20"/>
        </w:rPr>
        <w:t xml:space="preserve"> </w:t>
      </w:r>
      <w:r w:rsidR="001C2816">
        <w:rPr>
          <w:rFonts w:ascii="Arial Narrow" w:hAnsi="Arial Narrow"/>
          <w:sz w:val="20"/>
          <w:szCs w:val="20"/>
        </w:rPr>
        <w:t>–</w:t>
      </w:r>
      <w:r w:rsidR="00D4273B" w:rsidRPr="005C56E2">
        <w:rPr>
          <w:rFonts w:ascii="Arial Narrow" w:hAnsi="Arial Narrow"/>
          <w:sz w:val="20"/>
          <w:szCs w:val="20"/>
        </w:rPr>
        <w:t xml:space="preserve"> </w:t>
      </w:r>
      <w:r w:rsidR="001C2816">
        <w:rPr>
          <w:rFonts w:ascii="Arial Narrow" w:hAnsi="Arial Narrow"/>
          <w:sz w:val="20"/>
          <w:szCs w:val="20"/>
        </w:rPr>
        <w:t>Nas bancadas, o</w:t>
      </w:r>
      <w:r w:rsidR="00D4273B" w:rsidRPr="005C56E2">
        <w:rPr>
          <w:rFonts w:ascii="Arial Narrow" w:hAnsi="Arial Narrow"/>
          <w:sz w:val="20"/>
          <w:szCs w:val="20"/>
        </w:rPr>
        <w:t xml:space="preserve"> público assiste aos espetáculos d</w:t>
      </w:r>
      <w:r w:rsidR="00D4273B">
        <w:rPr>
          <w:rFonts w:ascii="Arial Narrow" w:hAnsi="Arial Narrow"/>
          <w:sz w:val="20"/>
          <w:szCs w:val="20"/>
        </w:rPr>
        <w:t>esportivos nos lugares sentados, individuais e numerados</w:t>
      </w:r>
      <w:r w:rsidR="00D4273B" w:rsidRPr="005C56E2">
        <w:rPr>
          <w:rFonts w:ascii="Arial Narrow" w:hAnsi="Arial Narrow"/>
          <w:sz w:val="20"/>
          <w:szCs w:val="20"/>
        </w:rPr>
        <w:t>.</w:t>
      </w:r>
    </w:p>
    <w:p w14:paraId="2016D1BB" w14:textId="77777777" w:rsidR="00D4273B" w:rsidRDefault="00AF79D1" w:rsidP="00D4273B">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2</w:t>
      </w:r>
      <w:r w:rsidRPr="005C56E2">
        <w:rPr>
          <w:rFonts w:ascii="Arial Narrow" w:hAnsi="Arial Narrow"/>
          <w:sz w:val="20"/>
          <w:szCs w:val="20"/>
        </w:rPr>
        <w:t xml:space="preserve"> </w:t>
      </w:r>
      <w:r w:rsidR="00D4273B" w:rsidRPr="005C56E2">
        <w:rPr>
          <w:rFonts w:ascii="Arial Narrow" w:hAnsi="Arial Narrow"/>
          <w:sz w:val="20"/>
          <w:szCs w:val="20"/>
        </w:rPr>
        <w:t>- Fica sal</w:t>
      </w:r>
      <w:r w:rsidR="00D4273B">
        <w:rPr>
          <w:rFonts w:ascii="Arial Narrow" w:hAnsi="Arial Narrow"/>
          <w:sz w:val="20"/>
          <w:szCs w:val="20"/>
        </w:rPr>
        <w:t>vaguardado o acesso às bancadas</w:t>
      </w:r>
      <w:r w:rsidR="00D4273B" w:rsidRPr="005C56E2">
        <w:rPr>
          <w:rFonts w:ascii="Arial Narrow" w:hAnsi="Arial Narrow"/>
          <w:sz w:val="20"/>
          <w:szCs w:val="20"/>
        </w:rPr>
        <w:t xml:space="preserve"> para assistência a espetáculos desportivos, de pessoas com </w:t>
      </w:r>
      <w:r w:rsidR="00D4273B">
        <w:rPr>
          <w:rFonts w:ascii="Arial Narrow" w:hAnsi="Arial Narrow"/>
          <w:sz w:val="20"/>
          <w:szCs w:val="20"/>
        </w:rPr>
        <w:t>deficiências ou incapacidades</w:t>
      </w:r>
      <w:r w:rsidR="00D4273B" w:rsidRPr="005C56E2">
        <w:rPr>
          <w:rFonts w:ascii="Arial Narrow" w:hAnsi="Arial Narrow"/>
          <w:sz w:val="20"/>
          <w:szCs w:val="20"/>
        </w:rPr>
        <w:t xml:space="preserve">, </w:t>
      </w:r>
      <w:r w:rsidR="00D4273B">
        <w:rPr>
          <w:rFonts w:ascii="Arial Narrow" w:hAnsi="Arial Narrow"/>
          <w:sz w:val="20"/>
          <w:szCs w:val="20"/>
        </w:rPr>
        <w:t>nos termos do Decreto-Lei n.º 163/2006, de 8 de agosto e do Decreto-Lei n.º 74/2007, de 27 de março.</w:t>
      </w:r>
    </w:p>
    <w:p w14:paraId="2678AF41" w14:textId="77777777" w:rsidR="00D4273B" w:rsidRPr="00B24B96" w:rsidRDefault="00D4273B" w:rsidP="00D4273B">
      <w:pPr>
        <w:pStyle w:val="NormalWeb"/>
        <w:shd w:val="clear" w:color="auto" w:fill="FFFFFF"/>
        <w:tabs>
          <w:tab w:val="left" w:pos="9923"/>
        </w:tabs>
        <w:spacing w:before="360" w:after="120"/>
        <w:ind w:firstLine="142"/>
        <w:jc w:val="both"/>
        <w:rPr>
          <w:rFonts w:ascii="Arial Narrow" w:hAnsi="Arial Narrow"/>
          <w:color w:val="833C0B" w:themeColor="accent2" w:themeShade="80"/>
          <w:sz w:val="20"/>
          <w:szCs w:val="20"/>
        </w:rPr>
      </w:pPr>
      <w:r w:rsidRPr="00DE51CB">
        <w:rPr>
          <w:rFonts w:ascii="Arial Narrow" w:hAnsi="Arial Narrow"/>
          <w:sz w:val="20"/>
          <w:szCs w:val="20"/>
          <w:highlight w:val="lightGray"/>
        </w:rPr>
        <w:t>a)_____________________</w:t>
      </w:r>
      <w:r w:rsidR="00261C29" w:rsidRPr="00DE51CB">
        <w:rPr>
          <w:rFonts w:ascii="Arial Narrow" w:hAnsi="Arial Narrow"/>
          <w:sz w:val="20"/>
          <w:szCs w:val="20"/>
          <w:highlight w:val="lightGray"/>
        </w:rPr>
        <w:t xml:space="preserve"> </w:t>
      </w:r>
      <w:r w:rsidR="00261C29" w:rsidRPr="00B24B96">
        <w:rPr>
          <w:rFonts w:ascii="Arial Narrow" w:hAnsi="Arial Narrow"/>
          <w:color w:val="833C0B" w:themeColor="accent2" w:themeShade="80"/>
          <w:sz w:val="20"/>
          <w:szCs w:val="20"/>
        </w:rPr>
        <w:t>(</w:t>
      </w:r>
      <w:r w:rsidRPr="00B24B96">
        <w:rPr>
          <w:rFonts w:ascii="Arial Narrow" w:hAnsi="Arial Narrow"/>
          <w:color w:val="833C0B" w:themeColor="accent2" w:themeShade="80"/>
          <w:sz w:val="20"/>
          <w:szCs w:val="20"/>
        </w:rPr>
        <w:t>descrição</w:t>
      </w:r>
      <w:r w:rsidR="007C4F54" w:rsidRPr="00B24B96">
        <w:rPr>
          <w:rFonts w:ascii="Arial Narrow" w:hAnsi="Arial Narrow"/>
          <w:color w:val="833C0B" w:themeColor="accent2" w:themeShade="80"/>
          <w:sz w:val="20"/>
          <w:szCs w:val="20"/>
        </w:rPr>
        <w:t xml:space="preserve"> dos lugares </w:t>
      </w:r>
      <w:r w:rsidR="00261C29" w:rsidRPr="00B24B96">
        <w:rPr>
          <w:rFonts w:ascii="Arial Narrow" w:hAnsi="Arial Narrow"/>
          <w:color w:val="833C0B" w:themeColor="accent2" w:themeShade="80"/>
          <w:sz w:val="20"/>
          <w:szCs w:val="20"/>
        </w:rPr>
        <w:t xml:space="preserve">para pessoas com deficiência ou incapacidades </w:t>
      </w:r>
      <w:r w:rsidR="007C4F54" w:rsidRPr="00B24B96">
        <w:rPr>
          <w:rFonts w:ascii="Arial Narrow" w:hAnsi="Arial Narrow"/>
          <w:color w:val="833C0B" w:themeColor="accent2" w:themeShade="80"/>
          <w:sz w:val="20"/>
          <w:szCs w:val="20"/>
        </w:rPr>
        <w:t>e circuito de acesso</w:t>
      </w:r>
      <w:r w:rsidR="00261C29" w:rsidRPr="00B24B96">
        <w:rPr>
          <w:rFonts w:ascii="Arial Narrow" w:hAnsi="Arial Narrow"/>
          <w:color w:val="833C0B" w:themeColor="accent2" w:themeShade="80"/>
          <w:sz w:val="20"/>
          <w:szCs w:val="20"/>
        </w:rPr>
        <w:t>, por bancada</w:t>
      </w:r>
      <w:r w:rsidRPr="00B24B96">
        <w:rPr>
          <w:rFonts w:ascii="Arial Narrow" w:hAnsi="Arial Narrow"/>
          <w:color w:val="833C0B" w:themeColor="accent2" w:themeShade="80"/>
          <w:sz w:val="20"/>
          <w:szCs w:val="20"/>
        </w:rPr>
        <w:t>);</w:t>
      </w:r>
    </w:p>
    <w:p w14:paraId="7EE80C8D" w14:textId="77777777" w:rsidR="00261C29" w:rsidRPr="00DE51CB" w:rsidRDefault="00261C29" w:rsidP="00261C29">
      <w:pPr>
        <w:pStyle w:val="NormalWeb"/>
        <w:shd w:val="clear" w:color="auto" w:fill="FFFFFF"/>
        <w:tabs>
          <w:tab w:val="left" w:pos="9923"/>
        </w:tabs>
        <w:spacing w:before="360" w:after="120"/>
        <w:ind w:firstLine="142"/>
        <w:jc w:val="both"/>
        <w:rPr>
          <w:rFonts w:ascii="Arial Narrow" w:hAnsi="Arial Narrow"/>
          <w:color w:val="833C0B" w:themeColor="accent2" w:themeShade="80"/>
          <w:sz w:val="20"/>
          <w:szCs w:val="20"/>
          <w:highlight w:val="lightGray"/>
        </w:rPr>
      </w:pPr>
      <w:r w:rsidRPr="00DE51CB">
        <w:rPr>
          <w:rFonts w:ascii="Arial Narrow" w:hAnsi="Arial Narrow"/>
          <w:sz w:val="20"/>
          <w:szCs w:val="20"/>
          <w:highlight w:val="lightGray"/>
        </w:rPr>
        <w:t xml:space="preserve">b)_____________________ </w:t>
      </w:r>
      <w:r w:rsidRPr="00B24B96">
        <w:rPr>
          <w:rFonts w:ascii="Arial Narrow" w:hAnsi="Arial Narrow"/>
          <w:color w:val="833C0B" w:themeColor="accent2" w:themeShade="80"/>
          <w:sz w:val="20"/>
          <w:szCs w:val="20"/>
        </w:rPr>
        <w:t>(descrição dos lugares para pessoas com deficiência ou incapacidades e circuito de acesso, por bancada);</w:t>
      </w:r>
    </w:p>
    <w:p w14:paraId="2736896A"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Artigo 1</w:t>
      </w:r>
      <w:r>
        <w:rPr>
          <w:rFonts w:ascii="Arial Narrow" w:hAnsi="Arial Narrow"/>
          <w:b/>
          <w:sz w:val="20"/>
          <w:szCs w:val="20"/>
        </w:rPr>
        <w:t>2</w:t>
      </w:r>
      <w:r w:rsidRPr="0046334C">
        <w:rPr>
          <w:rFonts w:ascii="Arial Narrow" w:hAnsi="Arial Narrow"/>
          <w:b/>
          <w:sz w:val="20"/>
          <w:szCs w:val="20"/>
        </w:rPr>
        <w:t>.º</w:t>
      </w:r>
    </w:p>
    <w:p w14:paraId="72427BA6" w14:textId="77777777" w:rsidR="00D4273B" w:rsidRPr="0046334C" w:rsidRDefault="00D4273B" w:rsidP="00D4273B">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Competições</w:t>
      </w:r>
    </w:p>
    <w:p w14:paraId="7B8E8ED4" w14:textId="77777777" w:rsidR="00D4273B" w:rsidRPr="00D73326"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851B07">
        <w:rPr>
          <w:rFonts w:ascii="Arial Narrow" w:hAnsi="Arial Narrow"/>
          <w:sz w:val="20"/>
          <w:szCs w:val="20"/>
        </w:rPr>
        <w:t xml:space="preserve">O(s) </w:t>
      </w:r>
      <w:r w:rsidRPr="00851B07">
        <w:rPr>
          <w:rFonts w:ascii="Arial Narrow" w:hAnsi="Arial Narrow"/>
          <w:i/>
          <w:sz w:val="20"/>
          <w:szCs w:val="20"/>
          <w:u w:val="single"/>
        </w:rPr>
        <w:t>edifício(s)</w:t>
      </w:r>
      <w:r w:rsidRPr="00851B07">
        <w:rPr>
          <w:rFonts w:ascii="Arial Narrow" w:hAnsi="Arial Narrow"/>
          <w:sz w:val="20"/>
          <w:szCs w:val="20"/>
        </w:rPr>
        <w:t>____________________ reúnem as condições necessárias para acolher qualquer tipo de competição desportiva mencionada no presente regulamento.</w:t>
      </w:r>
    </w:p>
    <w:p w14:paraId="54403ABE" w14:textId="60372CC0" w:rsidR="00D4273B" w:rsidRPr="00892C9B" w:rsidRDefault="00AF79D1" w:rsidP="005F3756">
      <w:pPr>
        <w:jc w:val="center"/>
        <w:rPr>
          <w:rFonts w:ascii="Arial Narrow" w:hAnsi="Arial Narrow"/>
          <w:b/>
        </w:rPr>
      </w:pPr>
      <w:r>
        <w:rPr>
          <w:rFonts w:ascii="Arial Narrow" w:hAnsi="Arial Narrow"/>
          <w:b/>
        </w:rPr>
        <w:br w:type="page"/>
      </w:r>
      <w:r w:rsidR="00D4273B" w:rsidRPr="00A706E1">
        <w:rPr>
          <w:rFonts w:ascii="Arial Narrow" w:hAnsi="Arial Narrow"/>
          <w:b/>
        </w:rPr>
        <w:lastRenderedPageBreak/>
        <w:t>SECÇÃO IV</w:t>
      </w:r>
    </w:p>
    <w:p w14:paraId="3F1A7AF7" w14:textId="77777777" w:rsidR="00D4273B" w:rsidRPr="00BE0C83"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2"/>
          <w:szCs w:val="22"/>
        </w:rPr>
      </w:pPr>
      <w:r w:rsidRPr="00892C9B">
        <w:rPr>
          <w:rFonts w:ascii="Arial Narrow" w:hAnsi="Arial Narrow"/>
          <w:b/>
          <w:sz w:val="22"/>
          <w:szCs w:val="22"/>
        </w:rPr>
        <w:t>Zonas de parag</w:t>
      </w:r>
      <w:r>
        <w:rPr>
          <w:rFonts w:ascii="Arial Narrow" w:hAnsi="Arial Narrow"/>
          <w:b/>
          <w:sz w:val="22"/>
          <w:szCs w:val="22"/>
        </w:rPr>
        <w:t>em e estacionamento de viaturas</w:t>
      </w:r>
    </w:p>
    <w:p w14:paraId="75EC3DCE" w14:textId="77777777" w:rsidR="00D4273B" w:rsidRPr="0046334C"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46334C">
        <w:rPr>
          <w:rFonts w:ascii="Arial Narrow" w:hAnsi="Arial Narrow"/>
          <w:b/>
          <w:sz w:val="20"/>
          <w:szCs w:val="20"/>
        </w:rPr>
        <w:t>Artigo 1</w:t>
      </w:r>
      <w:r>
        <w:rPr>
          <w:rFonts w:ascii="Arial Narrow" w:hAnsi="Arial Narrow"/>
          <w:b/>
          <w:sz w:val="20"/>
          <w:szCs w:val="20"/>
        </w:rPr>
        <w:t>3</w:t>
      </w:r>
      <w:r w:rsidRPr="0046334C">
        <w:rPr>
          <w:rFonts w:ascii="Arial Narrow" w:hAnsi="Arial Narrow"/>
          <w:b/>
          <w:sz w:val="20"/>
          <w:szCs w:val="20"/>
        </w:rPr>
        <w:t>.º</w:t>
      </w:r>
    </w:p>
    <w:p w14:paraId="030BED25" w14:textId="77777777" w:rsidR="00D4273B" w:rsidRPr="0046334C"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46334C">
        <w:rPr>
          <w:rFonts w:ascii="Arial Narrow" w:hAnsi="Arial Narrow"/>
          <w:b/>
          <w:sz w:val="20"/>
          <w:szCs w:val="20"/>
        </w:rPr>
        <w:t>Paragem e estacionamento de viaturas</w:t>
      </w:r>
    </w:p>
    <w:p w14:paraId="7B9547BB" w14:textId="77777777" w:rsidR="00D4273B"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Pr="00DE51CB">
        <w:rPr>
          <w:rFonts w:ascii="Arial Narrow" w:hAnsi="Arial Narrow"/>
          <w:i/>
          <w:sz w:val="20"/>
          <w:szCs w:val="20"/>
          <w:highlight w:val="lightGray"/>
          <w:u w:val="single"/>
        </w:rPr>
        <w:t>complexo</w:t>
      </w:r>
      <w:r w:rsidR="0025093B" w:rsidRPr="00DE51CB">
        <w:rPr>
          <w:rFonts w:ascii="Arial Narrow" w:hAnsi="Arial Narrow"/>
          <w:i/>
          <w:sz w:val="20"/>
          <w:szCs w:val="20"/>
          <w:highlight w:val="lightGray"/>
          <w:u w:val="single"/>
        </w:rPr>
        <w:t>/recinto</w:t>
      </w:r>
      <w:r w:rsidRPr="00DE51CB">
        <w:rPr>
          <w:rFonts w:ascii="Arial Narrow" w:hAnsi="Arial Narrow"/>
          <w:i/>
          <w:sz w:val="20"/>
          <w:szCs w:val="20"/>
          <w:highlight w:val="lightGray"/>
          <w:u w:val="single"/>
        </w:rPr>
        <w:t xml:space="preserve"> desportivo</w:t>
      </w:r>
      <w:r w:rsidRPr="00BD5F34">
        <w:rPr>
          <w:rFonts w:ascii="Arial Narrow" w:hAnsi="Arial Narrow"/>
          <w:sz w:val="20"/>
          <w:szCs w:val="20"/>
        </w:rPr>
        <w:t xml:space="preserve"> dispõe de </w:t>
      </w:r>
      <w:r w:rsidRPr="00DE51CB">
        <w:rPr>
          <w:rFonts w:ascii="Arial Narrow" w:hAnsi="Arial Narrow"/>
          <w:i/>
          <w:sz w:val="20"/>
          <w:szCs w:val="20"/>
          <w:highlight w:val="lightGray"/>
        </w:rPr>
        <w:t>_________</w:t>
      </w:r>
      <w:r w:rsidR="009A0B19" w:rsidRPr="00DE51CB">
        <w:rPr>
          <w:rFonts w:ascii="Arial Narrow" w:hAnsi="Arial Narrow"/>
          <w:i/>
          <w:sz w:val="20"/>
          <w:szCs w:val="20"/>
          <w:highlight w:val="lightGray"/>
        </w:rPr>
        <w:t xml:space="preserve">n.º </w:t>
      </w:r>
      <w:r w:rsidRPr="00DE51CB">
        <w:rPr>
          <w:rFonts w:ascii="Arial Narrow" w:hAnsi="Arial Narrow"/>
          <w:i/>
          <w:sz w:val="20"/>
          <w:szCs w:val="20"/>
          <w:highlight w:val="lightGray"/>
        </w:rPr>
        <w:t>___________</w:t>
      </w:r>
      <w:r w:rsidRPr="0081665B">
        <w:rPr>
          <w:rFonts w:ascii="Arial Narrow" w:hAnsi="Arial Narrow"/>
          <w:i/>
          <w:sz w:val="20"/>
          <w:szCs w:val="20"/>
          <w:u w:val="single"/>
        </w:rPr>
        <w:t>zonas de estacionamento</w:t>
      </w:r>
      <w:r>
        <w:rPr>
          <w:rFonts w:ascii="Arial Narrow" w:hAnsi="Arial Narrow"/>
          <w:sz w:val="20"/>
          <w:szCs w:val="20"/>
        </w:rPr>
        <w:t>:</w:t>
      </w:r>
    </w:p>
    <w:p w14:paraId="28EDBFFB" w14:textId="527CA7CB" w:rsidR="00D4273B" w:rsidRPr="00E41403" w:rsidRDefault="00E41403" w:rsidP="00B003C9">
      <w:pPr>
        <w:pStyle w:val="NormalWeb"/>
        <w:numPr>
          <w:ilvl w:val="0"/>
          <w:numId w:val="14"/>
        </w:numPr>
        <w:shd w:val="clear" w:color="auto" w:fill="FFFFFF"/>
        <w:tabs>
          <w:tab w:val="left" w:pos="9923"/>
        </w:tabs>
        <w:spacing w:before="240" w:beforeAutospacing="0" w:after="120" w:afterAutospacing="0"/>
        <w:ind w:left="142" w:hanging="142"/>
        <w:rPr>
          <w:rFonts w:ascii="Arial Narrow" w:hAnsi="Arial Narrow"/>
          <w:sz w:val="20"/>
          <w:szCs w:val="20"/>
        </w:rPr>
      </w:pPr>
      <w:r>
        <w:rPr>
          <w:rFonts w:ascii="Arial Narrow" w:hAnsi="Arial Narrow"/>
          <w:sz w:val="20"/>
          <w:szCs w:val="20"/>
        </w:rPr>
        <w:t xml:space="preserve">– </w:t>
      </w:r>
      <w:r w:rsidR="00D26E45" w:rsidRPr="00E41403">
        <w:rPr>
          <w:rFonts w:ascii="Arial Narrow" w:hAnsi="Arial Narrow"/>
          <w:sz w:val="20"/>
          <w:szCs w:val="20"/>
        </w:rPr>
        <w:t xml:space="preserve">Zona 1: - </w:t>
      </w:r>
      <w:r w:rsidR="00D4273B" w:rsidRPr="00E41403">
        <w:rPr>
          <w:rFonts w:ascii="Arial Narrow" w:hAnsi="Arial Narrow"/>
          <w:sz w:val="20"/>
          <w:szCs w:val="20"/>
          <w:highlight w:val="lightGray"/>
        </w:rPr>
        <w:t>___________________________________________________________________________________________</w:t>
      </w:r>
      <w:r w:rsidR="00D4273B" w:rsidRPr="00E41403">
        <w:rPr>
          <w:rFonts w:ascii="Arial Narrow" w:hAnsi="Arial Narrow"/>
          <w:i/>
          <w:color w:val="833C0B" w:themeColor="accent2" w:themeShade="80"/>
          <w:sz w:val="20"/>
          <w:szCs w:val="20"/>
        </w:rPr>
        <w:t>(descrição e identificação de cada uma, incluindo lugares destinados a utentes de mobilidade condicionada)</w:t>
      </w:r>
      <w:r w:rsidR="00D4273B" w:rsidRPr="00E41403">
        <w:rPr>
          <w:rFonts w:ascii="Arial Narrow" w:hAnsi="Arial Narrow"/>
          <w:color w:val="833C0B" w:themeColor="accent2" w:themeShade="80"/>
          <w:sz w:val="20"/>
          <w:szCs w:val="20"/>
        </w:rPr>
        <w:t>;</w:t>
      </w:r>
    </w:p>
    <w:p w14:paraId="43EAD215" w14:textId="77777777" w:rsidR="00D4273B" w:rsidRPr="00D34DED" w:rsidRDefault="00D26E45" w:rsidP="00E41403">
      <w:pPr>
        <w:pStyle w:val="NormalWeb"/>
        <w:numPr>
          <w:ilvl w:val="0"/>
          <w:numId w:val="14"/>
        </w:numPr>
        <w:shd w:val="clear" w:color="auto" w:fill="FFFFFF"/>
        <w:tabs>
          <w:tab w:val="left" w:pos="9923"/>
        </w:tabs>
        <w:spacing w:before="240" w:beforeAutospacing="0" w:after="120" w:afterAutospacing="0"/>
        <w:ind w:left="142" w:hanging="142"/>
        <w:rPr>
          <w:rFonts w:ascii="Arial Narrow" w:hAnsi="Arial Narrow"/>
          <w:sz w:val="20"/>
          <w:szCs w:val="20"/>
        </w:rPr>
      </w:pPr>
      <w:r>
        <w:rPr>
          <w:rFonts w:ascii="Arial Narrow" w:hAnsi="Arial Narrow"/>
          <w:sz w:val="20"/>
          <w:szCs w:val="20"/>
        </w:rPr>
        <w:t>–</w:t>
      </w:r>
      <w:r w:rsidR="00D4273B">
        <w:rPr>
          <w:rFonts w:ascii="Arial Narrow" w:hAnsi="Arial Narrow"/>
          <w:sz w:val="20"/>
          <w:szCs w:val="20"/>
        </w:rPr>
        <w:t xml:space="preserve"> </w:t>
      </w:r>
      <w:r>
        <w:rPr>
          <w:rFonts w:ascii="Arial Narrow" w:hAnsi="Arial Narrow"/>
          <w:sz w:val="20"/>
          <w:szCs w:val="20"/>
        </w:rPr>
        <w:t xml:space="preserve">Zona 2: - </w:t>
      </w:r>
      <w:r w:rsidR="00D4273B" w:rsidRPr="00DE51CB">
        <w:rPr>
          <w:rFonts w:ascii="Arial Narrow" w:hAnsi="Arial Narrow"/>
          <w:sz w:val="20"/>
          <w:szCs w:val="20"/>
          <w:highlight w:val="lightGray"/>
        </w:rPr>
        <w:t>_________________________________________________________________________________________</w:t>
      </w:r>
      <w:r w:rsidR="00D4273B" w:rsidRPr="00A706E1">
        <w:rPr>
          <w:rFonts w:ascii="Arial Narrow" w:hAnsi="Arial Narrow"/>
          <w:i/>
          <w:sz w:val="20"/>
          <w:szCs w:val="20"/>
        </w:rPr>
        <w:t>(</w:t>
      </w:r>
      <w:r w:rsidR="00D4273B" w:rsidRPr="00B24B96">
        <w:rPr>
          <w:rFonts w:ascii="Arial Narrow" w:hAnsi="Arial Narrow"/>
          <w:i/>
          <w:color w:val="833C0B" w:themeColor="accent2" w:themeShade="80"/>
          <w:sz w:val="20"/>
          <w:szCs w:val="20"/>
        </w:rPr>
        <w:t>descrição)</w:t>
      </w:r>
      <w:r w:rsidR="00D4273B" w:rsidRPr="00B24B96">
        <w:rPr>
          <w:rFonts w:ascii="Arial Narrow" w:hAnsi="Arial Narrow"/>
          <w:color w:val="833C0B" w:themeColor="accent2" w:themeShade="80"/>
          <w:sz w:val="20"/>
          <w:szCs w:val="20"/>
        </w:rPr>
        <w:t>.</w:t>
      </w:r>
    </w:p>
    <w:p w14:paraId="228A3790" w14:textId="77777777" w:rsidR="00D4273B" w:rsidRPr="0046334C"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46334C">
        <w:rPr>
          <w:rFonts w:ascii="Arial Narrow" w:hAnsi="Arial Narrow"/>
          <w:b/>
          <w:sz w:val="20"/>
          <w:szCs w:val="20"/>
        </w:rPr>
        <w:t>Artigo 1</w:t>
      </w:r>
      <w:r>
        <w:rPr>
          <w:rFonts w:ascii="Arial Narrow" w:hAnsi="Arial Narrow"/>
          <w:b/>
          <w:sz w:val="20"/>
          <w:szCs w:val="20"/>
        </w:rPr>
        <w:t>4</w:t>
      </w:r>
      <w:r w:rsidRPr="0046334C">
        <w:rPr>
          <w:rFonts w:ascii="Arial Narrow" w:hAnsi="Arial Narrow"/>
          <w:b/>
          <w:sz w:val="20"/>
          <w:szCs w:val="20"/>
        </w:rPr>
        <w:t>.º</w:t>
      </w:r>
    </w:p>
    <w:p w14:paraId="2B82512D" w14:textId="77777777" w:rsidR="00D4273B" w:rsidRPr="00A11C13"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A11C13">
        <w:rPr>
          <w:rFonts w:ascii="Arial Narrow" w:hAnsi="Arial Narrow"/>
          <w:b/>
          <w:sz w:val="20"/>
          <w:szCs w:val="20"/>
        </w:rPr>
        <w:t>Viaturas pertencentes às forças de segurança, à Autoridade Nacional de Proteção Civil, bombeiros e serviços de emergência médica</w:t>
      </w:r>
    </w:p>
    <w:p w14:paraId="4170F839" w14:textId="77777777" w:rsidR="00D4273B" w:rsidRPr="00A706E1" w:rsidRDefault="00D4273B" w:rsidP="00D4273B">
      <w:pPr>
        <w:pStyle w:val="NormalWeb"/>
        <w:shd w:val="clear" w:color="auto" w:fill="FFFFFF"/>
        <w:tabs>
          <w:tab w:val="left" w:pos="9923"/>
        </w:tabs>
        <w:spacing w:before="240" w:beforeAutospacing="0" w:after="120" w:afterAutospacing="0"/>
        <w:jc w:val="both"/>
        <w:rPr>
          <w:rFonts w:ascii="Arial Narrow" w:hAnsi="Arial Narrow"/>
          <w:i/>
          <w:sz w:val="20"/>
          <w:szCs w:val="20"/>
        </w:rPr>
      </w:pPr>
      <w:r>
        <w:rPr>
          <w:rFonts w:ascii="Arial Narrow" w:hAnsi="Arial Narrow"/>
          <w:sz w:val="20"/>
          <w:szCs w:val="20"/>
        </w:rPr>
        <w:t>As forças de segurança, a</w:t>
      </w:r>
      <w:r w:rsidRPr="00BD5F34">
        <w:rPr>
          <w:rFonts w:ascii="Arial Narrow" w:hAnsi="Arial Narrow"/>
          <w:sz w:val="20"/>
          <w:szCs w:val="20"/>
        </w:rPr>
        <w:t xml:space="preserve"> </w:t>
      </w:r>
      <w:r>
        <w:rPr>
          <w:rFonts w:ascii="Arial Narrow" w:hAnsi="Arial Narrow"/>
          <w:sz w:val="20"/>
          <w:szCs w:val="20"/>
        </w:rPr>
        <w:t xml:space="preserve">Autoridade Nacional </w:t>
      </w:r>
      <w:r w:rsidRPr="00BD5F34">
        <w:rPr>
          <w:rFonts w:ascii="Arial Narrow" w:hAnsi="Arial Narrow"/>
          <w:sz w:val="20"/>
          <w:szCs w:val="20"/>
        </w:rPr>
        <w:t>de Proteção Civil, os bombeiros e os serviços de emergência médica param ou estacionam a</w:t>
      </w:r>
      <w:r>
        <w:rPr>
          <w:rFonts w:ascii="Arial Narrow" w:hAnsi="Arial Narrow"/>
          <w:sz w:val="20"/>
          <w:szCs w:val="20"/>
        </w:rPr>
        <w:t>s</w:t>
      </w:r>
      <w:r w:rsidRPr="00BD5F34">
        <w:rPr>
          <w:rFonts w:ascii="Arial Narrow" w:hAnsi="Arial Narrow"/>
          <w:sz w:val="20"/>
          <w:szCs w:val="20"/>
        </w:rPr>
        <w:t xml:space="preserve"> suas viaturas </w:t>
      </w:r>
      <w:r w:rsidRPr="007043C7">
        <w:rPr>
          <w:rFonts w:ascii="Arial Narrow" w:hAnsi="Arial Narrow"/>
          <w:i/>
          <w:sz w:val="20"/>
          <w:szCs w:val="20"/>
          <w:u w:val="single"/>
        </w:rPr>
        <w:t>na zona de estacionamento</w:t>
      </w:r>
      <w:r w:rsidR="0025093B">
        <w:rPr>
          <w:rFonts w:ascii="Arial Narrow" w:hAnsi="Arial Narrow"/>
          <w:i/>
          <w:sz w:val="20"/>
          <w:szCs w:val="20"/>
          <w:u w:val="single"/>
        </w:rPr>
        <w:t xml:space="preserve"> </w:t>
      </w:r>
      <w:r w:rsidRPr="007043C7">
        <w:rPr>
          <w:rFonts w:ascii="Arial Narrow" w:hAnsi="Arial Narrow"/>
          <w:i/>
          <w:sz w:val="20"/>
          <w:szCs w:val="20"/>
          <w:u w:val="single"/>
        </w:rPr>
        <w:t xml:space="preserve"> </w:t>
      </w:r>
      <w:r w:rsidRPr="00DE51CB">
        <w:rPr>
          <w:rFonts w:ascii="Arial Narrow" w:hAnsi="Arial Narrow"/>
          <w:i/>
          <w:sz w:val="20"/>
          <w:szCs w:val="20"/>
          <w:highlight w:val="lightGray"/>
        </w:rPr>
        <w:t>________</w:t>
      </w:r>
      <w:r w:rsidR="0025093B" w:rsidRPr="00DE51CB">
        <w:rPr>
          <w:rFonts w:ascii="Arial Narrow" w:hAnsi="Arial Narrow"/>
          <w:i/>
          <w:sz w:val="20"/>
          <w:szCs w:val="20"/>
          <w:highlight w:val="lightGray"/>
        </w:rPr>
        <w:t>________________________________</w:t>
      </w:r>
      <w:r w:rsidR="00565AF9" w:rsidRPr="00DE51CB">
        <w:rPr>
          <w:rFonts w:ascii="Arial Narrow" w:hAnsi="Arial Narrow"/>
          <w:i/>
          <w:sz w:val="20"/>
          <w:szCs w:val="20"/>
          <w:highlight w:val="lightGray"/>
        </w:rPr>
        <w:t>______________</w:t>
      </w:r>
      <w:r w:rsidR="0025093B" w:rsidRPr="00DE51CB">
        <w:rPr>
          <w:rFonts w:ascii="Arial Narrow" w:hAnsi="Arial Narrow"/>
          <w:i/>
          <w:sz w:val="20"/>
          <w:szCs w:val="20"/>
          <w:highlight w:val="lightGray"/>
        </w:rPr>
        <w:t>_________</w:t>
      </w:r>
      <w:r w:rsidRPr="00DE51CB">
        <w:rPr>
          <w:rFonts w:ascii="Arial Narrow" w:hAnsi="Arial Narrow"/>
          <w:i/>
          <w:sz w:val="20"/>
          <w:szCs w:val="20"/>
          <w:highlight w:val="lightGray"/>
        </w:rPr>
        <w:t>__________</w:t>
      </w:r>
      <w:r w:rsidR="00E47ECE" w:rsidRPr="00DE51CB">
        <w:rPr>
          <w:rFonts w:ascii="Arial Narrow" w:hAnsi="Arial Narrow"/>
          <w:i/>
          <w:sz w:val="20"/>
          <w:szCs w:val="20"/>
          <w:highlight w:val="lightGray"/>
        </w:rPr>
        <w:t xml:space="preserve"> </w:t>
      </w:r>
      <w:r w:rsidRPr="00DE51CB">
        <w:rPr>
          <w:rFonts w:ascii="Arial Narrow" w:hAnsi="Arial Narrow"/>
          <w:i/>
          <w:sz w:val="20"/>
          <w:szCs w:val="20"/>
          <w:highlight w:val="lightGray"/>
        </w:rPr>
        <w:t>_____________________________</w:t>
      </w:r>
      <w:r w:rsidRPr="00B24B96">
        <w:rPr>
          <w:rFonts w:ascii="Arial Narrow" w:hAnsi="Arial Narrow"/>
          <w:i/>
          <w:color w:val="833C0B" w:themeColor="accent2" w:themeShade="80"/>
          <w:sz w:val="20"/>
          <w:szCs w:val="20"/>
        </w:rPr>
        <w:t>(descrição da localização, bem como dos circuitos de entrada, circulação e saída)</w:t>
      </w:r>
      <w:r w:rsidRPr="00B24B96">
        <w:rPr>
          <w:rFonts w:ascii="Arial Narrow" w:hAnsi="Arial Narrow"/>
          <w:color w:val="833C0B" w:themeColor="accent2" w:themeShade="80"/>
          <w:sz w:val="20"/>
          <w:szCs w:val="20"/>
        </w:rPr>
        <w:t>.</w:t>
      </w:r>
    </w:p>
    <w:p w14:paraId="25EF8A7C" w14:textId="77777777" w:rsidR="00D4273B" w:rsidRPr="00A11C13"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A11C13">
        <w:rPr>
          <w:rFonts w:ascii="Arial Narrow" w:hAnsi="Arial Narrow"/>
          <w:b/>
          <w:sz w:val="20"/>
          <w:szCs w:val="20"/>
        </w:rPr>
        <w:t>Artigo 1</w:t>
      </w:r>
      <w:r>
        <w:rPr>
          <w:rFonts w:ascii="Arial Narrow" w:hAnsi="Arial Narrow"/>
          <w:b/>
          <w:sz w:val="20"/>
          <w:szCs w:val="20"/>
        </w:rPr>
        <w:t>5</w:t>
      </w:r>
      <w:r w:rsidRPr="00A11C13">
        <w:rPr>
          <w:rFonts w:ascii="Arial Narrow" w:hAnsi="Arial Narrow"/>
          <w:b/>
          <w:sz w:val="20"/>
          <w:szCs w:val="20"/>
        </w:rPr>
        <w:t>.º</w:t>
      </w:r>
    </w:p>
    <w:p w14:paraId="71A08079" w14:textId="77777777" w:rsidR="00D4273B" w:rsidRPr="00A11C13"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A11C13">
        <w:rPr>
          <w:rFonts w:ascii="Arial Narrow" w:hAnsi="Arial Narrow"/>
          <w:b/>
          <w:sz w:val="20"/>
          <w:szCs w:val="20"/>
        </w:rPr>
        <w:t>Viaturas pertencentes às comitivas dos clubes, associações ou sociedades desportivas em competição, árbitros, juízes ou cronometristas</w:t>
      </w:r>
    </w:p>
    <w:p w14:paraId="356DA276" w14:textId="77777777" w:rsidR="00565AF9" w:rsidRPr="00A706E1" w:rsidRDefault="00D4273B" w:rsidP="00565AF9">
      <w:pPr>
        <w:pStyle w:val="NormalWeb"/>
        <w:shd w:val="clear" w:color="auto" w:fill="FFFFFF"/>
        <w:tabs>
          <w:tab w:val="left" w:pos="9923"/>
        </w:tabs>
        <w:spacing w:before="240" w:beforeAutospacing="0" w:after="120" w:afterAutospacing="0"/>
        <w:jc w:val="both"/>
        <w:rPr>
          <w:rFonts w:ascii="Arial Narrow" w:hAnsi="Arial Narrow"/>
          <w:i/>
          <w:sz w:val="20"/>
          <w:szCs w:val="20"/>
        </w:rPr>
      </w:pPr>
      <w:r w:rsidRPr="00BD5F34">
        <w:rPr>
          <w:rFonts w:ascii="Arial Narrow" w:hAnsi="Arial Narrow"/>
          <w:sz w:val="20"/>
          <w:szCs w:val="20"/>
        </w:rPr>
        <w:t xml:space="preserve">As comitivas dos clubes, associações ou sociedades desportivas em competição, árbitros, juízes ou cronometristas param ou estacionam as suas viaturas </w:t>
      </w:r>
      <w:r w:rsidRPr="007043C7">
        <w:rPr>
          <w:rFonts w:ascii="Arial Narrow" w:hAnsi="Arial Narrow"/>
          <w:i/>
          <w:sz w:val="20"/>
          <w:szCs w:val="20"/>
          <w:u w:val="single"/>
        </w:rPr>
        <w:t>na zona de acesso ao</w:t>
      </w:r>
      <w:r w:rsidR="00565AF9" w:rsidRPr="00DE51CB">
        <w:rPr>
          <w:rFonts w:ascii="Arial Narrow" w:hAnsi="Arial Narrow"/>
          <w:i/>
          <w:sz w:val="20"/>
          <w:szCs w:val="20"/>
          <w:highlight w:val="lightGray"/>
        </w:rPr>
        <w:t>_________________________________________________________________________ _____________________________</w:t>
      </w:r>
      <w:r w:rsidR="00565AF9" w:rsidRPr="009E3677">
        <w:rPr>
          <w:rFonts w:ascii="Arial Narrow" w:hAnsi="Arial Narrow"/>
          <w:i/>
          <w:color w:val="833C0B" w:themeColor="accent2" w:themeShade="80"/>
          <w:sz w:val="20"/>
          <w:szCs w:val="20"/>
        </w:rPr>
        <w:t>(descrição da localização, bem como dos circuitos de entrada, circulação e saída)</w:t>
      </w:r>
      <w:r w:rsidR="00565AF9" w:rsidRPr="009E3677">
        <w:rPr>
          <w:rFonts w:ascii="Arial Narrow" w:hAnsi="Arial Narrow"/>
          <w:color w:val="833C0B" w:themeColor="accent2" w:themeShade="80"/>
          <w:sz w:val="20"/>
          <w:szCs w:val="20"/>
        </w:rPr>
        <w:t>.</w:t>
      </w:r>
    </w:p>
    <w:p w14:paraId="49FE5020" w14:textId="77777777" w:rsidR="00D4273B" w:rsidRPr="00892C9B" w:rsidRDefault="00D4273B" w:rsidP="00B24B96">
      <w:pPr>
        <w:pStyle w:val="NormalWeb"/>
        <w:shd w:val="clear" w:color="auto" w:fill="FFFFFF"/>
        <w:tabs>
          <w:tab w:val="left" w:pos="9923"/>
        </w:tabs>
        <w:spacing w:before="240" w:beforeAutospacing="0" w:after="120" w:afterAutospacing="0"/>
        <w:jc w:val="center"/>
        <w:rPr>
          <w:rFonts w:ascii="Arial Narrow" w:hAnsi="Arial Narrow"/>
          <w:b/>
        </w:rPr>
      </w:pPr>
      <w:r w:rsidRPr="00892C9B">
        <w:rPr>
          <w:rFonts w:ascii="Arial Narrow" w:hAnsi="Arial Narrow"/>
          <w:b/>
        </w:rPr>
        <w:t>CAPÍTULO III</w:t>
      </w:r>
    </w:p>
    <w:p w14:paraId="3C54AB80" w14:textId="77777777" w:rsidR="00D4273B" w:rsidRPr="00FD6579" w:rsidRDefault="00D4273B" w:rsidP="00D4273B">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 xml:space="preserve">Obrigações do </w:t>
      </w:r>
      <w:r w:rsidRPr="00892C9B">
        <w:rPr>
          <w:rFonts w:ascii="Arial Narrow" w:hAnsi="Arial Narrow"/>
          <w:b/>
          <w:i/>
          <w:u w:val="single"/>
        </w:rPr>
        <w:t>Proprietário do Recinto Desportivo/Promotor do Espetáculo Desportivo</w:t>
      </w:r>
    </w:p>
    <w:p w14:paraId="1744191B" w14:textId="77777777" w:rsidR="00D4273B" w:rsidRPr="00892C9B" w:rsidRDefault="00D4273B" w:rsidP="00D4273B">
      <w:pPr>
        <w:pStyle w:val="NormalWeb"/>
        <w:shd w:val="clear" w:color="auto" w:fill="FFFFFF"/>
        <w:tabs>
          <w:tab w:val="left" w:pos="9923"/>
        </w:tabs>
        <w:spacing w:before="360" w:beforeAutospacing="0" w:after="120" w:afterAutospacing="0"/>
        <w:jc w:val="center"/>
        <w:rPr>
          <w:rFonts w:ascii="Arial Narrow" w:hAnsi="Arial Narrow"/>
          <w:b/>
          <w:sz w:val="22"/>
          <w:szCs w:val="22"/>
        </w:rPr>
      </w:pPr>
      <w:r w:rsidRPr="00892C9B">
        <w:rPr>
          <w:rFonts w:ascii="Arial Narrow" w:hAnsi="Arial Narrow"/>
          <w:b/>
          <w:sz w:val="22"/>
          <w:szCs w:val="22"/>
        </w:rPr>
        <w:t>SECÇÃO I</w:t>
      </w:r>
    </w:p>
    <w:p w14:paraId="2A83DEDA" w14:textId="77777777" w:rsidR="00D4273B" w:rsidRPr="00892C9B" w:rsidRDefault="00D4273B" w:rsidP="00D4273B">
      <w:pPr>
        <w:pStyle w:val="NormalWeb"/>
        <w:tabs>
          <w:tab w:val="left" w:pos="9923"/>
        </w:tabs>
        <w:jc w:val="center"/>
        <w:rPr>
          <w:rFonts w:ascii="Arial Narrow" w:hAnsi="Arial Narrow"/>
          <w:b/>
          <w:i/>
          <w:sz w:val="22"/>
          <w:szCs w:val="22"/>
          <w:u w:val="single"/>
        </w:rPr>
      </w:pPr>
      <w:r w:rsidRPr="00892C9B">
        <w:rPr>
          <w:rFonts w:ascii="Arial Narrow" w:hAnsi="Arial Narrow"/>
          <w:b/>
          <w:i/>
          <w:sz w:val="22"/>
          <w:szCs w:val="22"/>
          <w:u w:val="single"/>
        </w:rPr>
        <w:t>Segurança e utilização dos espaços de acesso público</w:t>
      </w:r>
    </w:p>
    <w:p w14:paraId="200913F5"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1</w:t>
      </w:r>
      <w:r>
        <w:rPr>
          <w:rFonts w:ascii="Arial Narrow" w:hAnsi="Arial Narrow"/>
          <w:b/>
          <w:sz w:val="20"/>
          <w:szCs w:val="20"/>
        </w:rPr>
        <w:t>6</w:t>
      </w:r>
      <w:r w:rsidRPr="00892C9B">
        <w:rPr>
          <w:rFonts w:ascii="Arial Narrow" w:hAnsi="Arial Narrow"/>
          <w:b/>
          <w:sz w:val="20"/>
          <w:szCs w:val="20"/>
        </w:rPr>
        <w:t>.º</w:t>
      </w:r>
    </w:p>
    <w:p w14:paraId="174F71C7"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Obrigações</w:t>
      </w:r>
    </w:p>
    <w:p w14:paraId="0C949C54" w14:textId="3FBC997E" w:rsidR="009E10E1" w:rsidRPr="005F3756" w:rsidRDefault="00D4273B" w:rsidP="005F3756">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Pr="00DE51CB">
        <w:rPr>
          <w:rFonts w:ascii="Arial Narrow" w:hAnsi="Arial Narrow"/>
          <w:sz w:val="20"/>
          <w:szCs w:val="20"/>
          <w:highlight w:val="lightGray"/>
        </w:rPr>
        <w:t>______</w:t>
      </w:r>
      <w:r w:rsidR="00F06BA6" w:rsidRPr="00DE51CB">
        <w:rPr>
          <w:rFonts w:ascii="Arial Narrow" w:hAnsi="Arial Narrow"/>
          <w:sz w:val="20"/>
          <w:szCs w:val="20"/>
          <w:highlight w:val="lightGray"/>
        </w:rPr>
        <w:t>(Requerente</w:t>
      </w:r>
      <w:r w:rsidR="008D6E10" w:rsidRPr="00DE51CB">
        <w:rPr>
          <w:rFonts w:ascii="Arial Narrow" w:hAnsi="Arial Narrow"/>
          <w:sz w:val="20"/>
          <w:szCs w:val="20"/>
          <w:highlight w:val="lightGray"/>
        </w:rPr>
        <w:t>)</w:t>
      </w:r>
      <w:r w:rsidRPr="00DE51CB">
        <w:rPr>
          <w:rFonts w:ascii="Arial Narrow" w:hAnsi="Arial Narrow"/>
          <w:sz w:val="20"/>
          <w:szCs w:val="20"/>
          <w:highlight w:val="lightGray"/>
        </w:rPr>
        <w:t>_______________________________</w:t>
      </w:r>
      <w:r w:rsidRPr="00BD5F34">
        <w:rPr>
          <w:rFonts w:ascii="Arial Narrow" w:hAnsi="Arial Narrow"/>
          <w:sz w:val="20"/>
          <w:szCs w:val="20"/>
        </w:rPr>
        <w:t xml:space="preserve"> fica obrigado</w:t>
      </w:r>
      <w:r>
        <w:rPr>
          <w:rFonts w:ascii="Arial Narrow" w:hAnsi="Arial Narrow"/>
          <w:sz w:val="20"/>
          <w:szCs w:val="20"/>
        </w:rPr>
        <w:t>,</w:t>
      </w:r>
      <w:r w:rsidRPr="00BD5F34">
        <w:rPr>
          <w:rFonts w:ascii="Arial Narrow" w:hAnsi="Arial Narrow"/>
          <w:sz w:val="20"/>
          <w:szCs w:val="20"/>
        </w:rPr>
        <w:t xml:space="preserve"> em coordenação com as forças de segurança, serviços de proteção civil, serviços de emergência médica localmente responsável e organizador da competição, a adotar todas as medidas de segurança e </w:t>
      </w:r>
      <w:r>
        <w:rPr>
          <w:rFonts w:ascii="Arial Narrow" w:hAnsi="Arial Narrow"/>
          <w:sz w:val="20"/>
          <w:szCs w:val="20"/>
        </w:rPr>
        <w:t xml:space="preserve">de </w:t>
      </w:r>
      <w:r w:rsidRPr="00BD5F34">
        <w:rPr>
          <w:rFonts w:ascii="Arial Narrow" w:hAnsi="Arial Narrow"/>
          <w:sz w:val="20"/>
          <w:szCs w:val="20"/>
        </w:rPr>
        <w:t xml:space="preserve">utilização de acesso público em todas as competições desportivas que decorram no </w:t>
      </w:r>
      <w:r w:rsidR="008D6E10" w:rsidRPr="00B24B96">
        <w:rPr>
          <w:rFonts w:ascii="Arial Narrow" w:hAnsi="Arial Narrow"/>
          <w:i/>
          <w:sz w:val="20"/>
          <w:szCs w:val="20"/>
          <w:u w:val="single"/>
        </w:rPr>
        <w:t>R</w:t>
      </w:r>
      <w:r w:rsidR="000C037B" w:rsidRPr="008D6E10">
        <w:rPr>
          <w:rFonts w:ascii="Arial Narrow" w:hAnsi="Arial Narrow"/>
          <w:i/>
          <w:sz w:val="20"/>
          <w:szCs w:val="20"/>
          <w:u w:val="single"/>
        </w:rPr>
        <w:t>ecinto</w:t>
      </w:r>
      <w:r w:rsidRPr="008D6E10">
        <w:rPr>
          <w:rFonts w:ascii="Arial Narrow" w:hAnsi="Arial Narrow"/>
          <w:sz w:val="20"/>
          <w:szCs w:val="20"/>
        </w:rPr>
        <w:t>.</w:t>
      </w:r>
    </w:p>
    <w:p w14:paraId="3C3DF265" w14:textId="77777777" w:rsidR="00D4273B" w:rsidRDefault="00D4273B" w:rsidP="00D4273B">
      <w:pPr>
        <w:pStyle w:val="NormalWeb"/>
        <w:shd w:val="clear" w:color="auto" w:fill="FFFFFF"/>
        <w:tabs>
          <w:tab w:val="left" w:pos="9923"/>
        </w:tabs>
        <w:spacing w:before="360" w:beforeAutospacing="0" w:after="120" w:afterAutospacing="0"/>
        <w:jc w:val="center"/>
        <w:rPr>
          <w:rFonts w:ascii="Arial Narrow" w:hAnsi="Arial Narrow"/>
          <w:b/>
          <w:sz w:val="22"/>
          <w:szCs w:val="22"/>
        </w:rPr>
      </w:pPr>
      <w:r w:rsidRPr="005D1578">
        <w:rPr>
          <w:rFonts w:ascii="Arial Narrow" w:hAnsi="Arial Narrow"/>
          <w:b/>
          <w:sz w:val="22"/>
          <w:szCs w:val="22"/>
        </w:rPr>
        <w:t>SECÇÃO II</w:t>
      </w:r>
    </w:p>
    <w:p w14:paraId="2F88E927" w14:textId="77777777" w:rsidR="00D4273B" w:rsidRPr="005D1578" w:rsidRDefault="00D4273B" w:rsidP="00D4273B">
      <w:pPr>
        <w:pStyle w:val="NormalWeb"/>
        <w:shd w:val="clear" w:color="auto" w:fill="FFFFFF"/>
        <w:tabs>
          <w:tab w:val="left" w:pos="9923"/>
        </w:tabs>
        <w:spacing w:before="360" w:beforeAutospacing="0" w:after="120" w:afterAutospacing="0"/>
        <w:jc w:val="center"/>
        <w:rPr>
          <w:rFonts w:ascii="Arial Narrow" w:hAnsi="Arial Narrow"/>
          <w:b/>
          <w:sz w:val="22"/>
          <w:szCs w:val="22"/>
        </w:rPr>
      </w:pPr>
      <w:r>
        <w:rPr>
          <w:rFonts w:ascii="Arial Narrow" w:hAnsi="Arial Narrow"/>
          <w:b/>
          <w:sz w:val="22"/>
          <w:szCs w:val="22"/>
        </w:rPr>
        <w:t>Plano de Atuação</w:t>
      </w:r>
    </w:p>
    <w:p w14:paraId="32655C8E" w14:textId="77777777" w:rsidR="00D4273B" w:rsidRPr="00AF1B1F" w:rsidRDefault="00D4273B" w:rsidP="00D4273B">
      <w:pPr>
        <w:pStyle w:val="NormalWeb"/>
        <w:shd w:val="clear" w:color="auto" w:fill="FFFFFF"/>
        <w:tabs>
          <w:tab w:val="left" w:pos="9923"/>
        </w:tabs>
        <w:spacing w:before="120" w:beforeAutospacing="0" w:after="120" w:afterAutospacing="0"/>
        <w:jc w:val="center"/>
        <w:rPr>
          <w:rFonts w:ascii="Arial Narrow" w:hAnsi="Arial Narrow"/>
          <w:b/>
          <w:i/>
          <w:sz w:val="22"/>
          <w:szCs w:val="22"/>
        </w:rPr>
      </w:pPr>
      <w:r w:rsidRPr="005D1578">
        <w:rPr>
          <w:rFonts w:ascii="Arial Narrow" w:hAnsi="Arial Narrow"/>
          <w:b/>
          <w:sz w:val="22"/>
          <w:szCs w:val="22"/>
        </w:rPr>
        <w:t xml:space="preserve">Medidas de Segurança </w:t>
      </w:r>
    </w:p>
    <w:p w14:paraId="759C6FD3" w14:textId="77777777" w:rsidR="000812E0" w:rsidRDefault="000812E0"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0D7AF35B" w14:textId="77777777" w:rsidR="00D4273B" w:rsidRPr="005D1578"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5D1578">
        <w:rPr>
          <w:rFonts w:ascii="Arial Narrow" w:hAnsi="Arial Narrow"/>
          <w:b/>
          <w:sz w:val="20"/>
          <w:szCs w:val="20"/>
        </w:rPr>
        <w:lastRenderedPageBreak/>
        <w:t>Artigo 1</w:t>
      </w:r>
      <w:r>
        <w:rPr>
          <w:rFonts w:ascii="Arial Narrow" w:hAnsi="Arial Narrow"/>
          <w:b/>
          <w:sz w:val="20"/>
          <w:szCs w:val="20"/>
        </w:rPr>
        <w:t>7</w:t>
      </w:r>
      <w:r w:rsidRPr="005D1578">
        <w:rPr>
          <w:rFonts w:ascii="Arial Narrow" w:hAnsi="Arial Narrow"/>
          <w:b/>
          <w:sz w:val="20"/>
          <w:szCs w:val="20"/>
        </w:rPr>
        <w:t>.º</w:t>
      </w:r>
    </w:p>
    <w:p w14:paraId="40D6ADB8" w14:textId="77777777" w:rsidR="00D4273B" w:rsidRPr="005D1578"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5D1578">
        <w:rPr>
          <w:rFonts w:ascii="Arial Narrow" w:hAnsi="Arial Narrow"/>
          <w:b/>
          <w:sz w:val="20"/>
          <w:szCs w:val="20"/>
        </w:rPr>
        <w:t>Plano de Emergência Interno</w:t>
      </w:r>
    </w:p>
    <w:p w14:paraId="06D34683" w14:textId="77777777" w:rsidR="00D4273B" w:rsidRPr="00855D2A"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O plano de emergência interno</w:t>
      </w:r>
      <w:r>
        <w:rPr>
          <w:rFonts w:ascii="Arial Narrow" w:hAnsi="Arial Narrow"/>
          <w:sz w:val="20"/>
          <w:szCs w:val="20"/>
        </w:rPr>
        <w:t xml:space="preserve"> (PEI)</w:t>
      </w:r>
      <w:r w:rsidRPr="002E7606">
        <w:rPr>
          <w:rFonts w:ascii="Arial Narrow" w:hAnsi="Arial Narrow"/>
          <w:sz w:val="20"/>
          <w:szCs w:val="20"/>
        </w:rPr>
        <w:t xml:space="preserve"> do </w:t>
      </w:r>
      <w:r w:rsidR="00892E25" w:rsidRPr="00DE51CB">
        <w:rPr>
          <w:rFonts w:ascii="Arial Narrow" w:hAnsi="Arial Narrow"/>
          <w:i/>
          <w:sz w:val="20"/>
          <w:szCs w:val="20"/>
          <w:highlight w:val="lightGray"/>
          <w:u w:val="single"/>
        </w:rPr>
        <w:t>Complexo/Recinto Desportivo/ E</w:t>
      </w:r>
      <w:r w:rsidRPr="00DE51CB">
        <w:rPr>
          <w:rFonts w:ascii="Arial Narrow" w:hAnsi="Arial Narrow"/>
          <w:i/>
          <w:sz w:val="20"/>
          <w:szCs w:val="20"/>
          <w:highlight w:val="lightGray"/>
          <w:u w:val="single"/>
        </w:rPr>
        <w:t xml:space="preserve">difício </w:t>
      </w:r>
      <w:r w:rsidRPr="00DE51CB">
        <w:rPr>
          <w:rFonts w:ascii="Arial Narrow" w:hAnsi="Arial Narrow"/>
          <w:sz w:val="20"/>
          <w:szCs w:val="20"/>
          <w:highlight w:val="lightGray"/>
        </w:rPr>
        <w:t>__________________</w:t>
      </w:r>
      <w:r w:rsidRPr="002E7606">
        <w:rPr>
          <w:rFonts w:ascii="Arial Narrow" w:hAnsi="Arial Narrow"/>
          <w:sz w:val="20"/>
          <w:szCs w:val="20"/>
        </w:rPr>
        <w:t xml:space="preserve"> consta do anexo I</w:t>
      </w:r>
      <w:r>
        <w:rPr>
          <w:rFonts w:ascii="Arial Narrow" w:hAnsi="Arial Narrow"/>
          <w:sz w:val="20"/>
          <w:szCs w:val="20"/>
        </w:rPr>
        <w:t>I</w:t>
      </w:r>
      <w:r w:rsidRPr="002E7606">
        <w:rPr>
          <w:rFonts w:ascii="Arial Narrow" w:hAnsi="Arial Narrow"/>
          <w:sz w:val="20"/>
          <w:szCs w:val="20"/>
        </w:rPr>
        <w:t xml:space="preserve"> ao presente regulamento, do qual faz parte integrante.</w:t>
      </w:r>
    </w:p>
    <w:p w14:paraId="7244BAD2" w14:textId="77777777" w:rsidR="00D4273B" w:rsidRPr="00892C9B" w:rsidRDefault="00D4273B" w:rsidP="00D4273B">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18</w:t>
      </w:r>
      <w:r w:rsidRPr="00892C9B">
        <w:rPr>
          <w:rFonts w:ascii="Arial Narrow" w:hAnsi="Arial Narrow"/>
          <w:b/>
          <w:sz w:val="20"/>
          <w:szCs w:val="20"/>
        </w:rPr>
        <w:t>º</w:t>
      </w:r>
    </w:p>
    <w:p w14:paraId="51C00313" w14:textId="77777777" w:rsidR="00D4273B" w:rsidRDefault="00D4273B" w:rsidP="00D4273B">
      <w:pPr>
        <w:pStyle w:val="NormalWeb"/>
        <w:shd w:val="clear" w:color="auto" w:fill="FFFFFF"/>
        <w:tabs>
          <w:tab w:val="left" w:pos="9923"/>
        </w:tabs>
        <w:spacing w:before="240" w:beforeAutospacing="0" w:after="120" w:afterAutospacing="0"/>
        <w:jc w:val="center"/>
        <w:rPr>
          <w:rFonts w:ascii="Arial Narrow" w:hAnsi="Arial Narrow"/>
          <w:b/>
          <w:sz w:val="20"/>
          <w:szCs w:val="20"/>
        </w:rPr>
      </w:pPr>
      <w:r>
        <w:rPr>
          <w:rFonts w:ascii="Arial Narrow" w:hAnsi="Arial Narrow"/>
          <w:b/>
          <w:sz w:val="20"/>
          <w:szCs w:val="20"/>
        </w:rPr>
        <w:t>P</w:t>
      </w:r>
      <w:r w:rsidRPr="00892C9B">
        <w:rPr>
          <w:rFonts w:ascii="Arial Narrow" w:hAnsi="Arial Narrow"/>
          <w:b/>
          <w:sz w:val="20"/>
          <w:szCs w:val="20"/>
        </w:rPr>
        <w:t>lano de evacuação de pessoas</w:t>
      </w:r>
    </w:p>
    <w:p w14:paraId="4E42C23F" w14:textId="77777777" w:rsidR="00D4273B"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 xml:space="preserve">O plano </w:t>
      </w:r>
      <w:r>
        <w:rPr>
          <w:rFonts w:ascii="Arial Narrow" w:hAnsi="Arial Narrow"/>
          <w:sz w:val="20"/>
          <w:szCs w:val="20"/>
        </w:rPr>
        <w:t>de evacuação (PE)</w:t>
      </w:r>
      <w:r w:rsidRPr="002E7606">
        <w:rPr>
          <w:rFonts w:ascii="Arial Narrow" w:hAnsi="Arial Narrow"/>
          <w:sz w:val="20"/>
          <w:szCs w:val="20"/>
        </w:rPr>
        <w:t xml:space="preserve"> do </w:t>
      </w:r>
      <w:r w:rsidR="00892E25" w:rsidRPr="00DE51CB">
        <w:rPr>
          <w:rFonts w:ascii="Arial Narrow" w:hAnsi="Arial Narrow"/>
          <w:i/>
          <w:sz w:val="20"/>
          <w:szCs w:val="20"/>
          <w:highlight w:val="lightGray"/>
          <w:u w:val="single"/>
        </w:rPr>
        <w:t xml:space="preserve">Complexo/Recinto Desportivo/ Edifício </w:t>
      </w:r>
      <w:r w:rsidRPr="00DE51CB">
        <w:rPr>
          <w:rFonts w:ascii="Arial Narrow" w:hAnsi="Arial Narrow"/>
          <w:sz w:val="20"/>
          <w:szCs w:val="20"/>
          <w:highlight w:val="lightGray"/>
        </w:rPr>
        <w:t>_________________________</w:t>
      </w:r>
      <w:r w:rsidRPr="002E7606">
        <w:rPr>
          <w:rFonts w:ascii="Arial Narrow" w:hAnsi="Arial Narrow"/>
          <w:sz w:val="20"/>
          <w:szCs w:val="20"/>
        </w:rPr>
        <w:t xml:space="preserve"> consta do anexo I</w:t>
      </w:r>
      <w:r>
        <w:rPr>
          <w:rFonts w:ascii="Arial Narrow" w:hAnsi="Arial Narrow"/>
          <w:sz w:val="20"/>
          <w:szCs w:val="20"/>
        </w:rPr>
        <w:t>I</w:t>
      </w:r>
      <w:r w:rsidRPr="002E7606">
        <w:rPr>
          <w:rFonts w:ascii="Arial Narrow" w:hAnsi="Arial Narrow"/>
          <w:sz w:val="20"/>
          <w:szCs w:val="20"/>
        </w:rPr>
        <w:t xml:space="preserve"> ao presente regulamento, do qual faz parte integrante.</w:t>
      </w:r>
    </w:p>
    <w:p w14:paraId="7222DCA0"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19</w:t>
      </w:r>
      <w:r w:rsidRPr="00892C9B">
        <w:rPr>
          <w:rFonts w:ascii="Arial Narrow" w:hAnsi="Arial Narrow"/>
          <w:b/>
          <w:sz w:val="20"/>
          <w:szCs w:val="20"/>
        </w:rPr>
        <w:t>.º</w:t>
      </w:r>
    </w:p>
    <w:p w14:paraId="3E76DBFD" w14:textId="44C7277D" w:rsidR="00D4273B" w:rsidRDefault="0082773A"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Pr>
          <w:rFonts w:ascii="Arial Narrow" w:hAnsi="Arial Narrow"/>
          <w:b/>
          <w:sz w:val="20"/>
          <w:szCs w:val="20"/>
        </w:rPr>
        <w:t xml:space="preserve">Designação </w:t>
      </w:r>
      <w:r w:rsidR="00D4273B">
        <w:rPr>
          <w:rFonts w:ascii="Arial Narrow" w:hAnsi="Arial Narrow"/>
          <w:b/>
          <w:sz w:val="20"/>
          <w:szCs w:val="20"/>
        </w:rPr>
        <w:t>Gestor de Segurança</w:t>
      </w:r>
    </w:p>
    <w:p w14:paraId="70E2481B" w14:textId="6A11FF62" w:rsidR="00D4273B" w:rsidRDefault="00D4273B"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2753A1">
        <w:rPr>
          <w:rFonts w:ascii="Arial Narrow" w:hAnsi="Arial Narrow"/>
          <w:sz w:val="20"/>
          <w:szCs w:val="20"/>
        </w:rPr>
        <w:t xml:space="preserve">O </w:t>
      </w:r>
      <w:r w:rsidR="000C037B">
        <w:rPr>
          <w:rFonts w:ascii="Arial Narrow" w:hAnsi="Arial Narrow"/>
          <w:sz w:val="20"/>
          <w:szCs w:val="20"/>
          <w:u w:val="single"/>
        </w:rPr>
        <w:t>Recinto</w:t>
      </w:r>
      <w:r>
        <w:rPr>
          <w:rFonts w:ascii="Arial Narrow" w:hAnsi="Arial Narrow"/>
          <w:sz w:val="20"/>
          <w:szCs w:val="20"/>
        </w:rPr>
        <w:t xml:space="preserve"> tem a lotação de </w:t>
      </w:r>
      <w:r w:rsidRPr="00DE51CB">
        <w:rPr>
          <w:rFonts w:ascii="Arial Narrow" w:hAnsi="Arial Narrow"/>
          <w:sz w:val="20"/>
          <w:szCs w:val="20"/>
          <w:highlight w:val="lightGray"/>
        </w:rPr>
        <w:t>____________</w:t>
      </w:r>
      <w:r w:rsidR="002225B9" w:rsidRPr="00DE51CB">
        <w:rPr>
          <w:rFonts w:ascii="Arial Narrow" w:hAnsi="Arial Narrow"/>
          <w:sz w:val="20"/>
          <w:szCs w:val="20"/>
          <w:highlight w:val="lightGray"/>
        </w:rPr>
        <w:t>N.º</w:t>
      </w:r>
      <w:r w:rsidRPr="00DE51CB">
        <w:rPr>
          <w:rFonts w:ascii="Arial Narrow" w:hAnsi="Arial Narrow"/>
          <w:sz w:val="20"/>
          <w:szCs w:val="20"/>
          <w:highlight w:val="lightGray"/>
        </w:rPr>
        <w:t>___________</w:t>
      </w:r>
      <w:r>
        <w:rPr>
          <w:rFonts w:ascii="Arial Narrow" w:hAnsi="Arial Narrow"/>
          <w:sz w:val="20"/>
          <w:szCs w:val="20"/>
        </w:rPr>
        <w:t xml:space="preserve"> espetadores, aplicando-se a alínea </w:t>
      </w:r>
      <w:r w:rsidR="006C4FA4">
        <w:rPr>
          <w:rFonts w:ascii="Arial Narrow" w:hAnsi="Arial Narrow"/>
          <w:sz w:val="20"/>
          <w:szCs w:val="20"/>
        </w:rPr>
        <w:t>b</w:t>
      </w:r>
      <w:r>
        <w:rPr>
          <w:rFonts w:ascii="Arial Narrow" w:hAnsi="Arial Narrow"/>
          <w:sz w:val="20"/>
          <w:szCs w:val="20"/>
        </w:rPr>
        <w:t xml:space="preserve">), do n.º 2, do artigo 10º-A da Lei, encontrando-se o gestor de segurança designado identificado no </w:t>
      </w:r>
      <w:r w:rsidRPr="00297193">
        <w:rPr>
          <w:rFonts w:ascii="Arial Narrow" w:hAnsi="Arial Narrow"/>
          <w:b/>
          <w:bCs/>
          <w:sz w:val="20"/>
          <w:szCs w:val="20"/>
        </w:rPr>
        <w:t>ponto 1. do</w:t>
      </w:r>
      <w:r>
        <w:rPr>
          <w:rFonts w:ascii="Arial Narrow" w:hAnsi="Arial Narrow"/>
          <w:sz w:val="20"/>
          <w:szCs w:val="20"/>
        </w:rPr>
        <w:t xml:space="preserve"> </w:t>
      </w:r>
      <w:r>
        <w:rPr>
          <w:rFonts w:ascii="Arial Narrow" w:hAnsi="Arial Narrow"/>
          <w:b/>
          <w:bCs/>
          <w:sz w:val="20"/>
          <w:szCs w:val="20"/>
        </w:rPr>
        <w:t>ANEXO IV</w:t>
      </w:r>
      <w:r>
        <w:rPr>
          <w:rFonts w:ascii="Arial Narrow" w:hAnsi="Arial Narrow"/>
          <w:sz w:val="20"/>
          <w:szCs w:val="20"/>
        </w:rPr>
        <w:t>, do presente regulamento.</w:t>
      </w:r>
    </w:p>
    <w:p w14:paraId="23BE73AF" w14:textId="77777777" w:rsidR="00B003C9" w:rsidRPr="00B24B96" w:rsidRDefault="00B003C9" w:rsidP="00B003C9">
      <w:pPr>
        <w:pStyle w:val="NormalWeb"/>
        <w:shd w:val="clear" w:color="auto" w:fill="FFFFFF"/>
        <w:tabs>
          <w:tab w:val="left" w:pos="9923"/>
        </w:tabs>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Ou (na situação de proprietário que não é o promotor), </w:t>
      </w:r>
    </w:p>
    <w:p w14:paraId="663062A8" w14:textId="3494D79D" w:rsidR="00B003C9" w:rsidRDefault="00B003C9" w:rsidP="00D4273B">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2753A1">
        <w:rPr>
          <w:rFonts w:ascii="Arial Narrow" w:hAnsi="Arial Narrow"/>
          <w:sz w:val="20"/>
          <w:szCs w:val="20"/>
        </w:rPr>
        <w:t xml:space="preserve">O </w:t>
      </w:r>
      <w:r>
        <w:rPr>
          <w:rFonts w:ascii="Arial Narrow" w:hAnsi="Arial Narrow"/>
          <w:sz w:val="20"/>
          <w:szCs w:val="20"/>
          <w:u w:val="single"/>
        </w:rPr>
        <w:t>Recinto</w:t>
      </w:r>
      <w:r>
        <w:rPr>
          <w:rFonts w:ascii="Arial Narrow" w:hAnsi="Arial Narrow"/>
          <w:sz w:val="20"/>
          <w:szCs w:val="20"/>
        </w:rPr>
        <w:t xml:space="preserve"> tem a lotação de </w:t>
      </w:r>
      <w:r w:rsidRPr="00B003C9">
        <w:rPr>
          <w:rFonts w:ascii="Arial Narrow" w:hAnsi="Arial Narrow"/>
          <w:sz w:val="20"/>
          <w:szCs w:val="20"/>
          <w:highlight w:val="lightGray"/>
        </w:rPr>
        <w:t>____________N.º___________</w:t>
      </w:r>
      <w:r>
        <w:rPr>
          <w:rFonts w:ascii="Arial Narrow" w:hAnsi="Arial Narrow"/>
          <w:sz w:val="20"/>
          <w:szCs w:val="20"/>
        </w:rPr>
        <w:t xml:space="preserve"> espetadores, aplicando-se a alínea </w:t>
      </w:r>
      <w:r w:rsidR="006C4FA4">
        <w:rPr>
          <w:rFonts w:ascii="Arial Narrow" w:hAnsi="Arial Narrow"/>
          <w:sz w:val="20"/>
          <w:szCs w:val="20"/>
        </w:rPr>
        <w:t>b</w:t>
      </w:r>
      <w:r>
        <w:rPr>
          <w:rFonts w:ascii="Arial Narrow" w:hAnsi="Arial Narrow"/>
          <w:sz w:val="20"/>
          <w:szCs w:val="20"/>
        </w:rPr>
        <w:t xml:space="preserve">), do n.º 2, do artigo 10º-A da Lei. O promotor do espetáculo desportivo identifica o Gestor de Segurança </w:t>
      </w:r>
      <w:r w:rsidR="00095936">
        <w:rPr>
          <w:rFonts w:ascii="Arial Narrow" w:hAnsi="Arial Narrow"/>
          <w:sz w:val="20"/>
          <w:szCs w:val="20"/>
        </w:rPr>
        <w:t>nos</w:t>
      </w:r>
      <w:r>
        <w:rPr>
          <w:rFonts w:ascii="Arial Narrow" w:hAnsi="Arial Narrow"/>
          <w:sz w:val="20"/>
          <w:szCs w:val="20"/>
        </w:rPr>
        <w:t xml:space="preserve"> termos do </w:t>
      </w:r>
      <w:r w:rsidRPr="00297193">
        <w:rPr>
          <w:rFonts w:ascii="Arial Narrow" w:hAnsi="Arial Narrow"/>
          <w:b/>
          <w:bCs/>
          <w:sz w:val="20"/>
          <w:szCs w:val="20"/>
        </w:rPr>
        <w:t xml:space="preserve">ponto </w:t>
      </w:r>
      <w:r>
        <w:rPr>
          <w:rFonts w:ascii="Arial Narrow" w:hAnsi="Arial Narrow"/>
          <w:b/>
          <w:bCs/>
          <w:sz w:val="20"/>
          <w:szCs w:val="20"/>
        </w:rPr>
        <w:t>1</w:t>
      </w:r>
      <w:r w:rsidRPr="00297193">
        <w:rPr>
          <w:rFonts w:ascii="Arial Narrow" w:hAnsi="Arial Narrow"/>
          <w:b/>
          <w:bCs/>
          <w:sz w:val="20"/>
          <w:szCs w:val="20"/>
        </w:rPr>
        <w:t>. do</w:t>
      </w:r>
      <w:r>
        <w:rPr>
          <w:rFonts w:ascii="Arial Narrow" w:hAnsi="Arial Narrow"/>
          <w:sz w:val="20"/>
          <w:szCs w:val="20"/>
        </w:rPr>
        <w:t xml:space="preserve"> </w:t>
      </w:r>
      <w:r>
        <w:rPr>
          <w:rFonts w:ascii="Arial Narrow" w:hAnsi="Arial Narrow"/>
          <w:b/>
          <w:bCs/>
          <w:sz w:val="20"/>
          <w:szCs w:val="20"/>
        </w:rPr>
        <w:t xml:space="preserve">ANEXO IV, </w:t>
      </w:r>
      <w:r>
        <w:rPr>
          <w:rFonts w:ascii="Arial Narrow" w:hAnsi="Arial Narrow"/>
          <w:sz w:val="20"/>
          <w:szCs w:val="20"/>
        </w:rPr>
        <w:t>do presente regulamento comunicando ao proprietário (</w:t>
      </w:r>
      <w:r w:rsidRPr="00B24B96">
        <w:rPr>
          <w:rFonts w:ascii="Arial Narrow" w:hAnsi="Arial Narrow"/>
          <w:color w:val="833C0B" w:themeColor="accent2" w:themeShade="80"/>
          <w:sz w:val="20"/>
          <w:szCs w:val="20"/>
        </w:rPr>
        <w:t>se aplicável</w:t>
      </w:r>
      <w:r>
        <w:rPr>
          <w:rFonts w:ascii="Arial Narrow" w:hAnsi="Arial Narrow"/>
          <w:color w:val="833C0B" w:themeColor="accent2" w:themeShade="80"/>
          <w:sz w:val="20"/>
          <w:szCs w:val="20"/>
        </w:rPr>
        <w:t>)</w:t>
      </w:r>
      <w:r>
        <w:rPr>
          <w:rFonts w:ascii="Arial Narrow" w:hAnsi="Arial Narrow"/>
          <w:sz w:val="20"/>
          <w:szCs w:val="20"/>
        </w:rPr>
        <w:t>, e à APCVD.</w:t>
      </w:r>
    </w:p>
    <w:p w14:paraId="33F533CA"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20</w:t>
      </w:r>
      <w:r w:rsidRPr="00892C9B">
        <w:rPr>
          <w:rFonts w:ascii="Arial Narrow" w:hAnsi="Arial Narrow"/>
          <w:b/>
          <w:sz w:val="20"/>
          <w:szCs w:val="20"/>
        </w:rPr>
        <w:t>.º</w:t>
      </w:r>
    </w:p>
    <w:p w14:paraId="60D08926" w14:textId="77777777" w:rsidR="00D4273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Pr>
          <w:rFonts w:ascii="Arial Narrow" w:hAnsi="Arial Narrow"/>
          <w:b/>
          <w:sz w:val="20"/>
          <w:szCs w:val="20"/>
        </w:rPr>
        <w:t>Oficial de ligação aos Adeptos (OLA)</w:t>
      </w:r>
    </w:p>
    <w:p w14:paraId="3B2A5C8F" w14:textId="22B6B2EA" w:rsidR="00D4273B" w:rsidRDefault="00D4273B" w:rsidP="00D4273B">
      <w:pPr>
        <w:pStyle w:val="NormalWeb"/>
        <w:shd w:val="clear" w:color="auto" w:fill="FFFFFF"/>
        <w:tabs>
          <w:tab w:val="left" w:pos="9639"/>
          <w:tab w:val="left" w:pos="9923"/>
        </w:tabs>
        <w:spacing w:before="120" w:beforeAutospacing="0" w:after="120" w:afterAutospacing="0"/>
        <w:jc w:val="both"/>
        <w:rPr>
          <w:rFonts w:ascii="Arial Narrow" w:hAnsi="Arial Narrow"/>
          <w:sz w:val="20"/>
          <w:szCs w:val="20"/>
        </w:rPr>
      </w:pPr>
      <w:r w:rsidRPr="00FC1A7F">
        <w:rPr>
          <w:rFonts w:ascii="Arial Narrow" w:hAnsi="Arial Narrow"/>
          <w:sz w:val="20"/>
          <w:szCs w:val="20"/>
        </w:rPr>
        <w:t xml:space="preserve">Não </w:t>
      </w:r>
      <w:r w:rsidR="002B256B">
        <w:rPr>
          <w:rFonts w:ascii="Arial Narrow" w:hAnsi="Arial Narrow"/>
          <w:sz w:val="20"/>
          <w:szCs w:val="20"/>
        </w:rPr>
        <w:t>se realizam</w:t>
      </w:r>
      <w:r w:rsidRPr="00FC1A7F">
        <w:rPr>
          <w:rFonts w:ascii="Arial Narrow" w:hAnsi="Arial Narrow"/>
          <w:sz w:val="20"/>
          <w:szCs w:val="20"/>
        </w:rPr>
        <w:t xml:space="preserve"> competições </w:t>
      </w:r>
      <w:r>
        <w:rPr>
          <w:rFonts w:ascii="Arial Narrow" w:hAnsi="Arial Narrow"/>
          <w:sz w:val="20"/>
          <w:szCs w:val="20"/>
        </w:rPr>
        <w:t>de natureza profissional</w:t>
      </w:r>
      <w:r w:rsidRPr="00FC1A7F">
        <w:rPr>
          <w:rFonts w:ascii="Arial Narrow" w:hAnsi="Arial Narrow"/>
          <w:sz w:val="20"/>
          <w:szCs w:val="20"/>
        </w:rPr>
        <w:t xml:space="preserve"> </w:t>
      </w:r>
      <w:r w:rsidRPr="00FF66F6">
        <w:rPr>
          <w:rFonts w:ascii="Arial Narrow" w:hAnsi="Arial Narrow"/>
          <w:sz w:val="20"/>
          <w:szCs w:val="20"/>
        </w:rPr>
        <w:t xml:space="preserve">no </w:t>
      </w:r>
      <w:r w:rsidR="00A62E29" w:rsidRPr="00B24B96">
        <w:rPr>
          <w:rFonts w:ascii="Arial Narrow" w:hAnsi="Arial Narrow"/>
          <w:sz w:val="20"/>
          <w:szCs w:val="20"/>
        </w:rPr>
        <w:t>Recinto</w:t>
      </w:r>
      <w:r w:rsidR="00F3534B" w:rsidRPr="00B24B96">
        <w:rPr>
          <w:rFonts w:ascii="Arial Narrow" w:hAnsi="Arial Narrow"/>
          <w:sz w:val="20"/>
          <w:szCs w:val="20"/>
        </w:rPr>
        <w:t>, pelo que não é aplicável a designação</w:t>
      </w:r>
      <w:r w:rsidR="00FF66F6" w:rsidRPr="00B24B96">
        <w:rPr>
          <w:rFonts w:ascii="Arial Narrow" w:hAnsi="Arial Narrow"/>
          <w:sz w:val="20"/>
          <w:szCs w:val="20"/>
        </w:rPr>
        <w:t xml:space="preserve"> do Oficial de Ligação aos Adeptos.</w:t>
      </w:r>
    </w:p>
    <w:p w14:paraId="55FA8470" w14:textId="4E2B8C36" w:rsidR="002F6E95" w:rsidRPr="002F6E95" w:rsidRDefault="002F6E95" w:rsidP="00D4273B">
      <w:pPr>
        <w:pStyle w:val="NormalWeb"/>
        <w:shd w:val="clear" w:color="auto" w:fill="FFFFFF"/>
        <w:tabs>
          <w:tab w:val="left" w:pos="9639"/>
          <w:tab w:val="left" w:pos="9923"/>
        </w:tabs>
        <w:spacing w:before="120" w:beforeAutospacing="0" w:after="120" w:afterAutospacing="0"/>
        <w:jc w:val="both"/>
        <w:rPr>
          <w:rFonts w:ascii="Arial Narrow" w:hAnsi="Arial Narrow"/>
          <w:color w:val="833C0B" w:themeColor="accent2" w:themeShade="80"/>
          <w:sz w:val="20"/>
          <w:szCs w:val="20"/>
        </w:rPr>
      </w:pPr>
      <w:r w:rsidRPr="002F6E95">
        <w:rPr>
          <w:rFonts w:ascii="Arial Narrow" w:hAnsi="Arial Narrow"/>
          <w:color w:val="833C0B" w:themeColor="accent2" w:themeShade="80"/>
          <w:sz w:val="20"/>
          <w:szCs w:val="20"/>
        </w:rPr>
        <w:t>Ou caso o promotor assim o entenda,</w:t>
      </w:r>
    </w:p>
    <w:p w14:paraId="50A9E163" w14:textId="69DC2BA6" w:rsidR="002F6E95" w:rsidRPr="00FF66F6" w:rsidRDefault="002F6E95" w:rsidP="002F6E95">
      <w:pPr>
        <w:pStyle w:val="NormalWeb"/>
        <w:tabs>
          <w:tab w:val="left" w:pos="9639"/>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Embora não se realizem </w:t>
      </w:r>
      <w:r w:rsidRPr="00FC1A7F">
        <w:rPr>
          <w:rFonts w:ascii="Arial Narrow" w:hAnsi="Arial Narrow"/>
          <w:sz w:val="20"/>
          <w:szCs w:val="20"/>
        </w:rPr>
        <w:t xml:space="preserve">competições </w:t>
      </w:r>
      <w:r>
        <w:rPr>
          <w:rFonts w:ascii="Arial Narrow" w:hAnsi="Arial Narrow"/>
          <w:sz w:val="20"/>
          <w:szCs w:val="20"/>
        </w:rPr>
        <w:t>de natureza profissional</w:t>
      </w:r>
      <w:r w:rsidRPr="00FC1A7F">
        <w:rPr>
          <w:rFonts w:ascii="Arial Narrow" w:hAnsi="Arial Narrow"/>
          <w:sz w:val="20"/>
          <w:szCs w:val="20"/>
        </w:rPr>
        <w:t xml:space="preserve"> </w:t>
      </w:r>
      <w:r w:rsidRPr="00FF66F6">
        <w:rPr>
          <w:rFonts w:ascii="Arial Narrow" w:hAnsi="Arial Narrow"/>
          <w:sz w:val="20"/>
          <w:szCs w:val="20"/>
        </w:rPr>
        <w:t xml:space="preserve">no </w:t>
      </w:r>
      <w:r w:rsidRPr="00B24B96">
        <w:rPr>
          <w:rFonts w:ascii="Arial Narrow" w:hAnsi="Arial Narrow"/>
          <w:sz w:val="20"/>
          <w:szCs w:val="20"/>
        </w:rPr>
        <w:t>Recinto</w:t>
      </w:r>
      <w:r>
        <w:rPr>
          <w:rFonts w:ascii="Arial Narrow" w:hAnsi="Arial Narrow"/>
          <w:sz w:val="20"/>
          <w:szCs w:val="20"/>
        </w:rPr>
        <w:t xml:space="preserve">, este </w:t>
      </w:r>
      <w:r w:rsidRPr="002F6E95">
        <w:rPr>
          <w:rFonts w:ascii="Arial Narrow" w:hAnsi="Arial Narrow"/>
          <w:sz w:val="20"/>
          <w:szCs w:val="20"/>
          <w:shd w:val="clear" w:color="auto" w:fill="BFBFBF" w:themeFill="background1" w:themeFillShade="BF"/>
        </w:rPr>
        <w:t>___________</w:t>
      </w:r>
      <w:r w:rsidRPr="002F6E95">
        <w:rPr>
          <w:rFonts w:ascii="Arial Narrow" w:hAnsi="Arial Narrow"/>
          <w:sz w:val="20"/>
          <w:szCs w:val="20"/>
          <w:u w:val="single"/>
          <w:shd w:val="clear" w:color="auto" w:fill="BFBFBF" w:themeFill="background1" w:themeFillShade="BF"/>
        </w:rPr>
        <w:t>Promotor</w:t>
      </w:r>
      <w:r w:rsidRPr="002F6E95">
        <w:rPr>
          <w:rFonts w:ascii="Arial Narrow" w:hAnsi="Arial Narrow"/>
          <w:sz w:val="20"/>
          <w:szCs w:val="20"/>
          <w:shd w:val="clear" w:color="auto" w:fill="BFBFBF" w:themeFill="background1" w:themeFillShade="BF"/>
        </w:rPr>
        <w:t>________________</w:t>
      </w:r>
      <w:r w:rsidRPr="002F6E95">
        <w:rPr>
          <w:rFonts w:ascii="Arial Narrow" w:hAnsi="Arial Narrow"/>
          <w:sz w:val="20"/>
          <w:szCs w:val="20"/>
        </w:rPr>
        <w:t xml:space="preserve"> decidiu designar </w:t>
      </w:r>
      <w:r>
        <w:rPr>
          <w:rFonts w:ascii="Arial Narrow" w:hAnsi="Arial Narrow"/>
          <w:sz w:val="20"/>
          <w:szCs w:val="20"/>
        </w:rPr>
        <w:t xml:space="preserve">o </w:t>
      </w:r>
      <w:r w:rsidRPr="002F6E95">
        <w:rPr>
          <w:rFonts w:ascii="Arial Narrow" w:hAnsi="Arial Narrow"/>
          <w:sz w:val="20"/>
          <w:szCs w:val="20"/>
        </w:rPr>
        <w:t>Oficial de ligação aos Adeptos (OLA)</w:t>
      </w:r>
      <w:r>
        <w:rPr>
          <w:rFonts w:ascii="Arial Narrow" w:hAnsi="Arial Narrow"/>
          <w:sz w:val="20"/>
          <w:szCs w:val="20"/>
        </w:rPr>
        <w:t xml:space="preserve">, </w:t>
      </w:r>
      <w:r w:rsidRPr="002F6E95">
        <w:rPr>
          <w:rFonts w:ascii="Arial Narrow" w:hAnsi="Arial Narrow"/>
          <w:sz w:val="20"/>
          <w:szCs w:val="20"/>
        </w:rPr>
        <w:t xml:space="preserve">que se encontra </w:t>
      </w:r>
      <w:r>
        <w:rPr>
          <w:rFonts w:ascii="Arial Narrow" w:hAnsi="Arial Narrow"/>
          <w:sz w:val="20"/>
          <w:szCs w:val="20"/>
        </w:rPr>
        <w:t>identificad</w:t>
      </w:r>
      <w:r w:rsidRPr="002F6E95">
        <w:rPr>
          <w:rFonts w:ascii="Arial Narrow" w:hAnsi="Arial Narrow"/>
          <w:sz w:val="20"/>
          <w:szCs w:val="20"/>
        </w:rPr>
        <w:t xml:space="preserve">o no </w:t>
      </w:r>
      <w:r w:rsidRPr="002F6E95">
        <w:rPr>
          <w:rFonts w:ascii="Arial Narrow" w:hAnsi="Arial Narrow"/>
          <w:b/>
          <w:sz w:val="20"/>
          <w:szCs w:val="20"/>
        </w:rPr>
        <w:t>ponto 2. do ANEXO IV</w:t>
      </w:r>
      <w:r w:rsidRPr="002F6E95">
        <w:rPr>
          <w:rFonts w:ascii="Arial Narrow" w:hAnsi="Arial Narrow"/>
          <w:sz w:val="20"/>
          <w:szCs w:val="20"/>
        </w:rPr>
        <w:t xml:space="preserve">, do presente regulamento </w:t>
      </w:r>
      <w:r>
        <w:rPr>
          <w:rFonts w:ascii="Arial Narrow" w:hAnsi="Arial Narrow"/>
          <w:sz w:val="20"/>
          <w:szCs w:val="20"/>
        </w:rPr>
        <w:t xml:space="preserve">comunicando ao proprietário </w:t>
      </w:r>
      <w:r w:rsidRPr="002F6E95">
        <w:rPr>
          <w:rFonts w:ascii="Arial Narrow" w:hAnsi="Arial Narrow"/>
          <w:color w:val="833C0B" w:themeColor="accent2" w:themeShade="80"/>
          <w:sz w:val="20"/>
          <w:szCs w:val="20"/>
        </w:rPr>
        <w:t xml:space="preserve">(se aplicável), </w:t>
      </w:r>
      <w:r>
        <w:rPr>
          <w:rFonts w:ascii="Arial Narrow" w:hAnsi="Arial Narrow"/>
          <w:sz w:val="20"/>
          <w:szCs w:val="20"/>
        </w:rPr>
        <w:t>e à APCVD</w:t>
      </w:r>
      <w:r w:rsidRPr="002F6E95">
        <w:rPr>
          <w:rFonts w:ascii="Arial Narrow" w:hAnsi="Arial Narrow"/>
          <w:sz w:val="20"/>
          <w:szCs w:val="20"/>
        </w:rPr>
        <w:t>.</w:t>
      </w:r>
    </w:p>
    <w:p w14:paraId="632DA70C"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21</w:t>
      </w:r>
      <w:r w:rsidRPr="00892C9B">
        <w:rPr>
          <w:rFonts w:ascii="Arial Narrow" w:hAnsi="Arial Narrow"/>
          <w:b/>
          <w:sz w:val="20"/>
          <w:szCs w:val="20"/>
        </w:rPr>
        <w:t>.º</w:t>
      </w:r>
    </w:p>
    <w:p w14:paraId="4D668710" w14:textId="0897AC46" w:rsidR="00D4273B" w:rsidRDefault="00D4273B" w:rsidP="00727AC8">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Competições de risco elevado</w:t>
      </w:r>
    </w:p>
    <w:p w14:paraId="71584C13" w14:textId="3EDCCC81" w:rsidR="00D4273B" w:rsidRPr="00FC1A7F" w:rsidRDefault="00D4273B" w:rsidP="00D4273B">
      <w:pPr>
        <w:pStyle w:val="NormalWeb"/>
        <w:shd w:val="clear" w:color="auto" w:fill="FFFFFF"/>
        <w:tabs>
          <w:tab w:val="left" w:pos="9639"/>
          <w:tab w:val="left" w:pos="9923"/>
        </w:tabs>
        <w:spacing w:before="120" w:beforeAutospacing="0" w:after="120" w:afterAutospacing="0"/>
        <w:jc w:val="both"/>
        <w:rPr>
          <w:rFonts w:ascii="Arial Narrow" w:hAnsi="Arial Narrow"/>
          <w:sz w:val="20"/>
          <w:szCs w:val="20"/>
        </w:rPr>
      </w:pPr>
      <w:r w:rsidRPr="00FC1A7F">
        <w:rPr>
          <w:rFonts w:ascii="Arial Narrow" w:hAnsi="Arial Narrow"/>
          <w:sz w:val="20"/>
          <w:szCs w:val="20"/>
        </w:rPr>
        <w:t>Não estão previstas competições de risco elevado no</w:t>
      </w:r>
      <w:r w:rsidR="00FF66F6">
        <w:rPr>
          <w:rFonts w:ascii="Arial Narrow" w:hAnsi="Arial Narrow"/>
          <w:sz w:val="20"/>
          <w:szCs w:val="20"/>
        </w:rPr>
        <w:t xml:space="preserve"> Recinto</w:t>
      </w:r>
      <w:r w:rsidR="00E41403">
        <w:rPr>
          <w:rFonts w:ascii="Arial Narrow" w:hAnsi="Arial Narrow"/>
          <w:sz w:val="20"/>
          <w:szCs w:val="20"/>
        </w:rPr>
        <w:t>.</w:t>
      </w:r>
      <w:r>
        <w:rPr>
          <w:rFonts w:ascii="Arial Narrow" w:hAnsi="Arial Narrow"/>
          <w:sz w:val="20"/>
          <w:szCs w:val="20"/>
        </w:rPr>
        <w:t xml:space="preserve"> </w:t>
      </w:r>
    </w:p>
    <w:p w14:paraId="636B57E1"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22</w:t>
      </w:r>
      <w:r w:rsidRPr="00892C9B">
        <w:rPr>
          <w:rFonts w:ascii="Arial Narrow" w:hAnsi="Arial Narrow"/>
          <w:b/>
          <w:sz w:val="20"/>
          <w:szCs w:val="20"/>
        </w:rPr>
        <w:t>.º</w:t>
      </w:r>
    </w:p>
    <w:p w14:paraId="281750FF"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Competições de risco reduzido e normal</w:t>
      </w:r>
    </w:p>
    <w:p w14:paraId="218AFC96" w14:textId="77777777" w:rsidR="00D4273B" w:rsidRPr="002E7606"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Nas competições consideradas de risco reduzido ou normal:</w:t>
      </w:r>
    </w:p>
    <w:p w14:paraId="6C08D7F0" w14:textId="77777777" w:rsidR="00D4273B" w:rsidRDefault="00D4273B" w:rsidP="00D4273B">
      <w:pPr>
        <w:pStyle w:val="NormalWeb"/>
        <w:numPr>
          <w:ilvl w:val="0"/>
          <w:numId w:val="16"/>
        </w:numPr>
        <w:shd w:val="clear" w:color="auto" w:fill="FFFFFF"/>
        <w:tabs>
          <w:tab w:val="left" w:pos="9072"/>
          <w:tab w:val="left" w:pos="9356"/>
          <w:tab w:val="left" w:pos="9923"/>
        </w:tabs>
        <w:spacing w:before="240" w:beforeAutospacing="0" w:after="120" w:afterAutospacing="0"/>
        <w:ind w:left="142" w:hanging="142"/>
        <w:jc w:val="both"/>
        <w:rPr>
          <w:rFonts w:ascii="Arial Narrow" w:hAnsi="Arial Narrow"/>
          <w:sz w:val="20"/>
          <w:szCs w:val="20"/>
        </w:rPr>
      </w:pPr>
      <w:r>
        <w:rPr>
          <w:rFonts w:ascii="Arial Narrow" w:hAnsi="Arial Narrow"/>
          <w:sz w:val="20"/>
          <w:szCs w:val="20"/>
        </w:rPr>
        <w:t xml:space="preserve">- </w:t>
      </w:r>
      <w:r w:rsidRPr="002E7606">
        <w:rPr>
          <w:rFonts w:ascii="Arial Narrow" w:hAnsi="Arial Narrow"/>
          <w:sz w:val="20"/>
          <w:szCs w:val="20"/>
        </w:rPr>
        <w:t xml:space="preserve">No </w:t>
      </w:r>
      <w:r w:rsidR="004B52BB" w:rsidRPr="00B24B96">
        <w:rPr>
          <w:rFonts w:ascii="Arial Narrow" w:hAnsi="Arial Narrow"/>
          <w:i/>
          <w:sz w:val="20"/>
          <w:szCs w:val="20"/>
        </w:rPr>
        <w:t>Recinto</w:t>
      </w:r>
      <w:r w:rsidRPr="004B52BB">
        <w:rPr>
          <w:rFonts w:ascii="Arial Narrow" w:hAnsi="Arial Narrow"/>
          <w:sz w:val="20"/>
          <w:szCs w:val="20"/>
        </w:rPr>
        <w:t xml:space="preserve"> </w:t>
      </w:r>
      <w:r w:rsidRPr="002E7606">
        <w:rPr>
          <w:rFonts w:ascii="Arial Narrow" w:hAnsi="Arial Narrow"/>
          <w:sz w:val="20"/>
          <w:szCs w:val="20"/>
        </w:rPr>
        <w:t>são vigiados e controlados os ingresso</w:t>
      </w:r>
      <w:r>
        <w:rPr>
          <w:rFonts w:ascii="Arial Narrow" w:hAnsi="Arial Narrow"/>
          <w:sz w:val="20"/>
          <w:szCs w:val="20"/>
        </w:rPr>
        <w:t>s</w:t>
      </w:r>
      <w:r w:rsidRPr="002E7606">
        <w:rPr>
          <w:rFonts w:ascii="Arial Narrow" w:hAnsi="Arial Narrow"/>
          <w:sz w:val="20"/>
          <w:szCs w:val="20"/>
        </w:rPr>
        <w:t xml:space="preserve">, de forma a impedir o excesso </w:t>
      </w:r>
      <w:r>
        <w:rPr>
          <w:rFonts w:ascii="Arial Narrow" w:hAnsi="Arial Narrow"/>
          <w:sz w:val="20"/>
          <w:szCs w:val="20"/>
        </w:rPr>
        <w:t>de lotação, nas seguintes zonas.</w:t>
      </w:r>
    </w:p>
    <w:p w14:paraId="2A50FD09" w14:textId="77777777" w:rsidR="00D4273B" w:rsidRPr="002E7606" w:rsidRDefault="00D4273B" w:rsidP="00D4273B">
      <w:pPr>
        <w:pStyle w:val="NormalWeb"/>
        <w:shd w:val="clear" w:color="auto" w:fill="FFFFFF"/>
        <w:tabs>
          <w:tab w:val="left" w:pos="9072"/>
          <w:tab w:val="left" w:pos="9356"/>
          <w:tab w:val="left" w:pos="9923"/>
        </w:tabs>
        <w:spacing w:before="240" w:beforeAutospacing="0" w:after="120" w:afterAutospacing="0"/>
        <w:ind w:left="284" w:hanging="142"/>
        <w:jc w:val="both"/>
        <w:rPr>
          <w:rFonts w:ascii="Arial Narrow" w:hAnsi="Arial Narrow"/>
          <w:sz w:val="20"/>
          <w:szCs w:val="20"/>
        </w:rPr>
      </w:pPr>
      <w:r>
        <w:rPr>
          <w:rFonts w:ascii="Arial Narrow" w:hAnsi="Arial Narrow"/>
          <w:sz w:val="20"/>
          <w:szCs w:val="20"/>
        </w:rPr>
        <w:t>a)</w:t>
      </w:r>
      <w:r w:rsidRPr="00DE51CB">
        <w:rPr>
          <w:rFonts w:ascii="Arial Narrow" w:hAnsi="Arial Narrow"/>
          <w:sz w:val="20"/>
          <w:szCs w:val="20"/>
          <w:highlight w:val="lightGray"/>
        </w:rPr>
        <w:t>_____________________________________________________________________________________________</w:t>
      </w:r>
      <w:r w:rsidR="004B52BB">
        <w:rPr>
          <w:rFonts w:ascii="Arial Narrow" w:hAnsi="Arial Narrow"/>
          <w:sz w:val="20"/>
          <w:szCs w:val="20"/>
        </w:rPr>
        <w:t xml:space="preserve"> </w:t>
      </w:r>
      <w:r w:rsidRPr="00B24B96">
        <w:rPr>
          <w:rFonts w:ascii="Arial Narrow" w:hAnsi="Arial Narrow"/>
          <w:i/>
          <w:color w:val="833C0B" w:themeColor="accent2" w:themeShade="80"/>
          <w:sz w:val="20"/>
          <w:szCs w:val="20"/>
        </w:rPr>
        <w:t xml:space="preserve">(descrição dos métodos de controlo utilizados em cada zona do recinto e posições dos sistemas de controlo de acesso designadamente a título de exemplo, </w:t>
      </w:r>
      <w:r w:rsidR="008C0AD1" w:rsidRPr="00B24B96">
        <w:rPr>
          <w:rFonts w:ascii="Arial Narrow" w:hAnsi="Arial Narrow"/>
          <w:i/>
          <w:color w:val="833C0B" w:themeColor="accent2" w:themeShade="80"/>
          <w:sz w:val="20"/>
          <w:szCs w:val="20"/>
        </w:rPr>
        <w:t xml:space="preserve">os meios humanos responsáveis por este controlo e/ou dos eventuais meios mecânicos ou eletrónicos </w:t>
      </w:r>
      <w:r w:rsidR="0095369D" w:rsidRPr="00B24B96">
        <w:rPr>
          <w:rFonts w:ascii="Arial Narrow" w:hAnsi="Arial Narrow"/>
          <w:i/>
          <w:color w:val="833C0B" w:themeColor="accent2" w:themeShade="80"/>
          <w:sz w:val="20"/>
          <w:szCs w:val="20"/>
        </w:rPr>
        <w:t xml:space="preserve">que possibilitam </w:t>
      </w:r>
      <w:r w:rsidR="00AF79D1" w:rsidRPr="00B24B96">
        <w:rPr>
          <w:rFonts w:ascii="Arial Narrow" w:hAnsi="Arial Narrow"/>
          <w:i/>
          <w:color w:val="833C0B" w:themeColor="accent2" w:themeShade="80"/>
          <w:sz w:val="20"/>
          <w:szCs w:val="20"/>
          <w:u w:val="single"/>
        </w:rPr>
        <w:t xml:space="preserve">a vigilância e controlo </w:t>
      </w:r>
      <w:r w:rsidRPr="002E7606">
        <w:rPr>
          <w:rFonts w:ascii="Arial Narrow" w:hAnsi="Arial Narrow"/>
          <w:i/>
          <w:sz w:val="20"/>
          <w:szCs w:val="20"/>
        </w:rPr>
        <w:t>)</w:t>
      </w:r>
      <w:r>
        <w:rPr>
          <w:rFonts w:ascii="Arial Narrow" w:hAnsi="Arial Narrow"/>
          <w:sz w:val="20"/>
          <w:szCs w:val="20"/>
        </w:rPr>
        <w:t>.</w:t>
      </w:r>
    </w:p>
    <w:p w14:paraId="00081D03" w14:textId="77777777" w:rsidR="00D4273B" w:rsidRPr="002E7606" w:rsidRDefault="00D4273B" w:rsidP="00D4273B">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2 - </w:t>
      </w:r>
      <w:r w:rsidRPr="002E7606">
        <w:rPr>
          <w:rFonts w:ascii="Arial Narrow" w:hAnsi="Arial Narrow"/>
          <w:sz w:val="20"/>
          <w:szCs w:val="20"/>
        </w:rPr>
        <w:t>É assegurado o desimpedimento das vi</w:t>
      </w:r>
      <w:r>
        <w:rPr>
          <w:rFonts w:ascii="Arial Narrow" w:hAnsi="Arial Narrow"/>
          <w:sz w:val="20"/>
          <w:szCs w:val="20"/>
        </w:rPr>
        <w:t xml:space="preserve">as de acesso a qualquer zona do </w:t>
      </w:r>
      <w:r w:rsidRPr="002E7606">
        <w:rPr>
          <w:rFonts w:ascii="Arial Narrow" w:hAnsi="Arial Narrow"/>
          <w:sz w:val="20"/>
          <w:szCs w:val="20"/>
        </w:rPr>
        <w:t>recinto</w:t>
      </w:r>
      <w:r>
        <w:rPr>
          <w:rFonts w:ascii="Arial Narrow" w:hAnsi="Arial Narrow"/>
          <w:sz w:val="20"/>
          <w:szCs w:val="20"/>
        </w:rPr>
        <w:t xml:space="preserve"> </w:t>
      </w:r>
      <w:r w:rsidRPr="00DE51CB">
        <w:rPr>
          <w:rFonts w:ascii="Arial Narrow" w:hAnsi="Arial Narrow"/>
          <w:sz w:val="20"/>
          <w:szCs w:val="20"/>
          <w:highlight w:val="lightGray"/>
        </w:rPr>
        <w:t>___________</w:t>
      </w:r>
      <w:r w:rsidR="00AF79D1" w:rsidRPr="00DE51CB">
        <w:rPr>
          <w:rFonts w:ascii="Arial Narrow" w:hAnsi="Arial Narrow"/>
          <w:sz w:val="20"/>
          <w:szCs w:val="20"/>
          <w:highlight w:val="lightGray"/>
        </w:rPr>
        <w:t>_</w:t>
      </w:r>
      <w:r w:rsidRPr="00DE51CB">
        <w:rPr>
          <w:rFonts w:ascii="Arial Narrow" w:hAnsi="Arial Narrow"/>
          <w:sz w:val="20"/>
          <w:szCs w:val="20"/>
          <w:highlight w:val="lightGray"/>
        </w:rPr>
        <w:t>______________________</w:t>
      </w:r>
      <w:r w:rsidRPr="00B24B96">
        <w:rPr>
          <w:rFonts w:ascii="Arial Narrow" w:hAnsi="Arial Narrow"/>
          <w:i/>
          <w:color w:val="833C0B" w:themeColor="accent2" w:themeShade="80"/>
          <w:sz w:val="20"/>
          <w:szCs w:val="20"/>
        </w:rPr>
        <w:t>(descrição</w:t>
      </w:r>
      <w:r w:rsidR="0055270E" w:rsidRPr="00B24B96">
        <w:rPr>
          <w:rFonts w:ascii="Arial Narrow" w:hAnsi="Arial Narrow"/>
          <w:i/>
          <w:color w:val="833C0B" w:themeColor="accent2" w:themeShade="80"/>
          <w:sz w:val="20"/>
          <w:szCs w:val="20"/>
        </w:rPr>
        <w:t xml:space="preserve"> da forma de assegurar o desimpedimento das vias de acesso</w:t>
      </w:r>
      <w:r w:rsidRPr="00B24B96">
        <w:rPr>
          <w:rFonts w:ascii="Arial Narrow" w:hAnsi="Arial Narrow"/>
          <w:i/>
          <w:color w:val="833C0B" w:themeColor="accent2" w:themeShade="80"/>
          <w:sz w:val="20"/>
          <w:szCs w:val="20"/>
        </w:rPr>
        <w:t>)</w:t>
      </w:r>
      <w:r w:rsidRPr="00B24B96">
        <w:rPr>
          <w:rFonts w:ascii="Arial Narrow" w:hAnsi="Arial Narrow"/>
          <w:color w:val="833C0B" w:themeColor="accent2" w:themeShade="80"/>
          <w:sz w:val="20"/>
          <w:szCs w:val="20"/>
        </w:rPr>
        <w:t>.</w:t>
      </w:r>
    </w:p>
    <w:p w14:paraId="49AB2DEB" w14:textId="470D7633" w:rsidR="00727AC8" w:rsidRPr="00727AC8" w:rsidRDefault="00D4273B" w:rsidP="00727AC8">
      <w:pPr>
        <w:pStyle w:val="NormalWeb"/>
        <w:shd w:val="clear" w:color="auto" w:fill="FFFFFF"/>
        <w:tabs>
          <w:tab w:val="left" w:pos="9072"/>
          <w:tab w:val="left" w:pos="9356"/>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3 - </w:t>
      </w:r>
      <w:r w:rsidRPr="002E7606">
        <w:rPr>
          <w:rFonts w:ascii="Arial Narrow" w:hAnsi="Arial Narrow"/>
          <w:sz w:val="20"/>
          <w:szCs w:val="20"/>
        </w:rPr>
        <w:t>É impedida a introdução de objetos ou substâncias proibidos ou suscetíveis de possibilitar ou gerar atos de violência, através da adoção</w:t>
      </w:r>
      <w:r>
        <w:rPr>
          <w:rFonts w:ascii="Arial Narrow" w:hAnsi="Arial Narrow"/>
          <w:sz w:val="20"/>
          <w:szCs w:val="20"/>
        </w:rPr>
        <w:t xml:space="preserve"> </w:t>
      </w:r>
      <w:r w:rsidRPr="002E7606">
        <w:rPr>
          <w:rFonts w:ascii="Arial Narrow" w:hAnsi="Arial Narrow"/>
          <w:sz w:val="20"/>
          <w:szCs w:val="20"/>
        </w:rPr>
        <w:t>de sistema</w:t>
      </w:r>
      <w:r>
        <w:rPr>
          <w:rFonts w:ascii="Arial Narrow" w:hAnsi="Arial Narrow"/>
          <w:sz w:val="20"/>
          <w:szCs w:val="20"/>
        </w:rPr>
        <w:t>s</w:t>
      </w:r>
      <w:r w:rsidRPr="002E7606">
        <w:rPr>
          <w:rFonts w:ascii="Arial Narrow" w:hAnsi="Arial Narrow"/>
          <w:sz w:val="20"/>
          <w:szCs w:val="20"/>
        </w:rPr>
        <w:t xml:space="preserve"> de controlo de acesso</w:t>
      </w:r>
      <w:r>
        <w:rPr>
          <w:rFonts w:ascii="Arial Narrow" w:hAnsi="Arial Narrow"/>
          <w:sz w:val="20"/>
          <w:szCs w:val="20"/>
        </w:rPr>
        <w:t xml:space="preserve">, </w:t>
      </w:r>
      <w:r w:rsidRPr="00DE51CB">
        <w:rPr>
          <w:rFonts w:ascii="Arial Narrow" w:hAnsi="Arial Narrow"/>
          <w:sz w:val="20"/>
          <w:szCs w:val="20"/>
          <w:highlight w:val="lightGray"/>
        </w:rPr>
        <w:t>______________________________________________________</w:t>
      </w:r>
      <w:r w:rsidR="00B003C9">
        <w:rPr>
          <w:rFonts w:ascii="Arial Narrow" w:hAnsi="Arial Narrow"/>
          <w:sz w:val="20"/>
          <w:szCs w:val="20"/>
          <w:highlight w:val="lightGray"/>
        </w:rPr>
        <w:t>_</w:t>
      </w:r>
      <w:r w:rsidRPr="00DE51CB">
        <w:rPr>
          <w:rFonts w:ascii="Arial Narrow" w:hAnsi="Arial Narrow"/>
          <w:sz w:val="20"/>
          <w:szCs w:val="20"/>
          <w:highlight w:val="lightGray"/>
        </w:rPr>
        <w:t>____________</w:t>
      </w:r>
      <w:r w:rsidR="000C037B">
        <w:rPr>
          <w:rFonts w:ascii="Arial Narrow" w:hAnsi="Arial Narrow"/>
          <w:sz w:val="20"/>
          <w:szCs w:val="20"/>
        </w:rPr>
        <w:t xml:space="preserve"> </w:t>
      </w:r>
      <w:r w:rsidRPr="00B24B96">
        <w:rPr>
          <w:rFonts w:ascii="Arial Narrow" w:hAnsi="Arial Narrow"/>
          <w:i/>
          <w:color w:val="833C0B" w:themeColor="accent2" w:themeShade="80"/>
          <w:sz w:val="20"/>
          <w:szCs w:val="20"/>
        </w:rPr>
        <w:t>(descrição</w:t>
      </w:r>
      <w:r w:rsidR="000C037B" w:rsidRPr="00B24B96">
        <w:rPr>
          <w:rFonts w:ascii="Arial Narrow" w:hAnsi="Arial Narrow"/>
          <w:i/>
          <w:color w:val="833C0B" w:themeColor="accent2" w:themeShade="80"/>
          <w:sz w:val="20"/>
          <w:szCs w:val="20"/>
        </w:rPr>
        <w:t xml:space="preserve"> </w:t>
      </w:r>
      <w:r w:rsidRPr="00B24B96">
        <w:rPr>
          <w:rFonts w:ascii="Arial Narrow" w:hAnsi="Arial Narrow"/>
          <w:i/>
          <w:color w:val="833C0B" w:themeColor="accent2" w:themeShade="80"/>
          <w:sz w:val="20"/>
          <w:szCs w:val="20"/>
        </w:rPr>
        <w:t xml:space="preserve">da localização das posições dos sistemas de controlo de acesso e especificação dos meios adotados para esse controlo designadamente a título de exemplo, </w:t>
      </w:r>
      <w:r w:rsidRPr="00B24B96">
        <w:rPr>
          <w:rFonts w:ascii="Arial Narrow" w:hAnsi="Arial Narrow"/>
          <w:i/>
          <w:color w:val="833C0B" w:themeColor="accent2" w:themeShade="80"/>
          <w:sz w:val="20"/>
          <w:szCs w:val="20"/>
          <w:u w:val="single"/>
        </w:rPr>
        <w:t>os meios humanos</w:t>
      </w:r>
      <w:r w:rsidR="00303492" w:rsidRPr="00B24B96">
        <w:rPr>
          <w:rFonts w:ascii="Arial Narrow" w:hAnsi="Arial Narrow"/>
          <w:i/>
          <w:color w:val="833C0B" w:themeColor="accent2" w:themeShade="80"/>
          <w:sz w:val="20"/>
          <w:szCs w:val="20"/>
          <w:u w:val="single"/>
        </w:rPr>
        <w:t xml:space="preserve"> ou outros</w:t>
      </w:r>
      <w:r w:rsidRPr="00B24B96">
        <w:rPr>
          <w:rFonts w:ascii="Arial Narrow" w:hAnsi="Arial Narrow"/>
          <w:i/>
          <w:color w:val="833C0B" w:themeColor="accent2" w:themeShade="80"/>
          <w:sz w:val="20"/>
          <w:szCs w:val="20"/>
        </w:rPr>
        <w:t>)</w:t>
      </w:r>
      <w:r w:rsidRPr="00B24B96">
        <w:rPr>
          <w:rFonts w:ascii="Arial Narrow" w:hAnsi="Arial Narrow"/>
          <w:color w:val="833C0B" w:themeColor="accent2" w:themeShade="80"/>
          <w:sz w:val="20"/>
          <w:szCs w:val="20"/>
        </w:rPr>
        <w:t>.</w:t>
      </w:r>
    </w:p>
    <w:p w14:paraId="0924418D" w14:textId="7D97F551"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lastRenderedPageBreak/>
        <w:t xml:space="preserve">Artigo </w:t>
      </w:r>
      <w:r>
        <w:rPr>
          <w:rFonts w:ascii="Arial Narrow" w:hAnsi="Arial Narrow"/>
          <w:b/>
          <w:sz w:val="20"/>
          <w:szCs w:val="20"/>
        </w:rPr>
        <w:t>23</w:t>
      </w:r>
      <w:r w:rsidRPr="00892C9B">
        <w:rPr>
          <w:rFonts w:ascii="Arial Narrow" w:hAnsi="Arial Narrow"/>
          <w:b/>
          <w:sz w:val="20"/>
          <w:szCs w:val="20"/>
        </w:rPr>
        <w:t>.º</w:t>
      </w:r>
    </w:p>
    <w:p w14:paraId="4EF37837"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Consumo e venda de bebidas alcoólicas</w:t>
      </w:r>
    </w:p>
    <w:p w14:paraId="6D57C672" w14:textId="77777777" w:rsidR="00D4273B" w:rsidRPr="00BD5F34"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É proibida a venda, consumo e distribuição de bebidas alcoólicas</w:t>
      </w:r>
      <w:r>
        <w:rPr>
          <w:rFonts w:ascii="Arial Narrow" w:hAnsi="Arial Narrow"/>
          <w:sz w:val="20"/>
          <w:szCs w:val="20"/>
        </w:rPr>
        <w:t xml:space="preserve">, no interior do recinto desportivo, com exceção </w:t>
      </w:r>
      <w:r w:rsidRPr="00DE51CB">
        <w:rPr>
          <w:rFonts w:ascii="Arial Narrow" w:hAnsi="Arial Narrow"/>
          <w:i/>
          <w:sz w:val="20"/>
          <w:szCs w:val="20"/>
          <w:highlight w:val="lightGray"/>
        </w:rPr>
        <w:t>_____</w:t>
      </w:r>
      <w:r w:rsidR="002246D2" w:rsidRPr="00DE51CB">
        <w:rPr>
          <w:rFonts w:ascii="Arial Narrow" w:hAnsi="Arial Narrow"/>
          <w:i/>
          <w:sz w:val="20"/>
          <w:szCs w:val="20"/>
          <w:highlight w:val="lightGray"/>
        </w:rPr>
        <w:t>(</w:t>
      </w:r>
      <w:r w:rsidR="000D2187" w:rsidRPr="00DE51CB">
        <w:rPr>
          <w:rFonts w:ascii="Arial Narrow" w:hAnsi="Arial Narrow"/>
          <w:i/>
          <w:sz w:val="20"/>
          <w:szCs w:val="20"/>
          <w:highlight w:val="lightGray"/>
        </w:rPr>
        <w:t>identificação dos locais onde é permitido</w:t>
      </w:r>
      <w:r w:rsidRPr="00DE51CB">
        <w:rPr>
          <w:rFonts w:ascii="Arial Narrow" w:hAnsi="Arial Narrow"/>
          <w:i/>
          <w:sz w:val="20"/>
          <w:szCs w:val="20"/>
          <w:highlight w:val="lightGray"/>
        </w:rPr>
        <w:t>____________</w:t>
      </w:r>
      <w:r w:rsidRPr="00DE51CB">
        <w:rPr>
          <w:rFonts w:ascii="Arial Narrow" w:hAnsi="Arial Narrow"/>
          <w:i/>
          <w:sz w:val="20"/>
          <w:szCs w:val="20"/>
          <w:highlight w:val="lightGray"/>
          <w:u w:val="single"/>
        </w:rPr>
        <w:t>_____</w:t>
      </w:r>
      <w:r w:rsidRPr="00B24B96">
        <w:rPr>
          <w:rFonts w:ascii="Arial Narrow" w:hAnsi="Arial Narrow"/>
          <w:i/>
          <w:color w:val="833C0B" w:themeColor="accent2" w:themeShade="80"/>
          <w:sz w:val="20"/>
          <w:szCs w:val="20"/>
        </w:rPr>
        <w:t xml:space="preserve"> (no caso de haver exceções)</w:t>
      </w:r>
      <w:r w:rsidRPr="00DC2957">
        <w:rPr>
          <w:rFonts w:ascii="Arial Narrow" w:hAnsi="Arial Narrow"/>
          <w:sz w:val="20"/>
          <w:szCs w:val="20"/>
          <w:u w:val="single"/>
        </w:rPr>
        <w:t>, as quais serão servidas obrigatoriamente em recipientes</w:t>
      </w:r>
      <w:r>
        <w:rPr>
          <w:rFonts w:ascii="Arial Narrow" w:hAnsi="Arial Narrow"/>
          <w:sz w:val="20"/>
          <w:szCs w:val="20"/>
          <w:u w:val="single"/>
        </w:rPr>
        <w:t xml:space="preserve"> de material leve e não contundente</w:t>
      </w:r>
      <w:r w:rsidRPr="00BD5F34">
        <w:rPr>
          <w:rFonts w:ascii="Arial Narrow" w:hAnsi="Arial Narrow"/>
          <w:sz w:val="20"/>
          <w:szCs w:val="20"/>
        </w:rPr>
        <w:t>.</w:t>
      </w:r>
    </w:p>
    <w:p w14:paraId="5B64F5E7"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2</w:t>
      </w:r>
      <w:r>
        <w:rPr>
          <w:rFonts w:ascii="Arial Narrow" w:hAnsi="Arial Narrow"/>
          <w:b/>
          <w:sz w:val="20"/>
          <w:szCs w:val="20"/>
        </w:rPr>
        <w:t>4</w:t>
      </w:r>
      <w:r w:rsidRPr="00892C9B">
        <w:rPr>
          <w:rFonts w:ascii="Arial Narrow" w:hAnsi="Arial Narrow"/>
          <w:b/>
          <w:sz w:val="20"/>
          <w:szCs w:val="20"/>
        </w:rPr>
        <w:t>.º</w:t>
      </w:r>
    </w:p>
    <w:p w14:paraId="4B3A8DBD"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Estupefacientes e substâncias psicotrópicas</w:t>
      </w:r>
    </w:p>
    <w:p w14:paraId="205C57F0" w14:textId="77777777" w:rsidR="00D4273B" w:rsidRPr="00DC2957"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É proibida a venda, consumo e distribuição de substâncias estupefacientes e substâncias psicotrópicas</w:t>
      </w:r>
      <w:r w:rsidRPr="00DC2957">
        <w:rPr>
          <w:rFonts w:ascii="Arial Narrow" w:hAnsi="Arial Narrow"/>
          <w:sz w:val="20"/>
          <w:szCs w:val="20"/>
        </w:rPr>
        <w:t xml:space="preserve">, no interior do anel de segurança e em qualquer local do </w:t>
      </w:r>
      <w:r w:rsidRPr="00DC0932">
        <w:rPr>
          <w:rFonts w:ascii="Arial Narrow" w:hAnsi="Arial Narrow"/>
          <w:sz w:val="20"/>
          <w:szCs w:val="20"/>
          <w:u w:val="single"/>
        </w:rPr>
        <w:t>complexo desportivo</w:t>
      </w:r>
      <w:r w:rsidRPr="00DC2957">
        <w:rPr>
          <w:rFonts w:ascii="Arial Narrow" w:hAnsi="Arial Narrow"/>
          <w:sz w:val="20"/>
          <w:szCs w:val="20"/>
        </w:rPr>
        <w:t>.</w:t>
      </w:r>
    </w:p>
    <w:p w14:paraId="11A66895"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2</w:t>
      </w:r>
      <w:r>
        <w:rPr>
          <w:rFonts w:ascii="Arial Narrow" w:hAnsi="Arial Narrow"/>
          <w:b/>
          <w:sz w:val="20"/>
          <w:szCs w:val="20"/>
        </w:rPr>
        <w:t>5</w:t>
      </w:r>
      <w:r w:rsidRPr="00892C9B">
        <w:rPr>
          <w:rFonts w:ascii="Arial Narrow" w:hAnsi="Arial Narrow"/>
          <w:b/>
          <w:sz w:val="20"/>
          <w:szCs w:val="20"/>
        </w:rPr>
        <w:t>.º</w:t>
      </w:r>
    </w:p>
    <w:p w14:paraId="3806E02A" w14:textId="77777777" w:rsidR="00D4273B" w:rsidRPr="00CC21F8"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2"/>
        </w:rPr>
      </w:pPr>
      <w:r w:rsidRPr="00CC21F8">
        <w:rPr>
          <w:rFonts w:ascii="Arial Narrow" w:hAnsi="Arial Narrow"/>
          <w:b/>
          <w:sz w:val="20"/>
          <w:szCs w:val="22"/>
        </w:rPr>
        <w:t>Controlo</w:t>
      </w:r>
      <w:r>
        <w:rPr>
          <w:rFonts w:ascii="Arial Narrow" w:hAnsi="Arial Narrow"/>
          <w:b/>
          <w:sz w:val="20"/>
          <w:szCs w:val="22"/>
        </w:rPr>
        <w:t xml:space="preserve"> de estados de alcoolémia,</w:t>
      </w:r>
      <w:r w:rsidRPr="00CC21F8">
        <w:rPr>
          <w:rFonts w:ascii="Arial Narrow" w:hAnsi="Arial Narrow"/>
          <w:b/>
          <w:sz w:val="20"/>
          <w:szCs w:val="22"/>
        </w:rPr>
        <w:t xml:space="preserve"> de estupefacientes e de substâncias psicotrópicas</w:t>
      </w:r>
    </w:p>
    <w:p w14:paraId="7AD28265" w14:textId="77777777" w:rsidR="00D4273B" w:rsidRPr="00DC0932"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E70DD6">
        <w:rPr>
          <w:rFonts w:ascii="Arial Narrow" w:hAnsi="Arial Narrow"/>
          <w:sz w:val="20"/>
          <w:szCs w:val="20"/>
        </w:rPr>
        <w:t>As autoridades policiais destacadas para o espetáculo desportivo, sempre que as circunstâncias o justifiquem, podem adotar sistemas de con</w:t>
      </w:r>
      <w:r>
        <w:rPr>
          <w:rFonts w:ascii="Arial Narrow" w:hAnsi="Arial Narrow"/>
          <w:sz w:val="20"/>
          <w:szCs w:val="20"/>
        </w:rPr>
        <w:t>trolo de estados de alcoolémia,</w:t>
      </w:r>
      <w:r w:rsidRPr="00E70DD6">
        <w:rPr>
          <w:rFonts w:ascii="Arial Narrow" w:hAnsi="Arial Narrow"/>
          <w:sz w:val="20"/>
          <w:szCs w:val="20"/>
        </w:rPr>
        <w:t xml:space="preserve"> de estupefacientes e de substâncias psicotrópicas, nos termos definidos na lei.</w:t>
      </w:r>
    </w:p>
    <w:p w14:paraId="78E16668"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2</w:t>
      </w:r>
      <w:r>
        <w:rPr>
          <w:rFonts w:ascii="Arial Narrow" w:hAnsi="Arial Narrow"/>
          <w:b/>
          <w:sz w:val="20"/>
          <w:szCs w:val="20"/>
        </w:rPr>
        <w:t>6</w:t>
      </w:r>
      <w:r w:rsidRPr="00892C9B">
        <w:rPr>
          <w:rFonts w:ascii="Arial Narrow" w:hAnsi="Arial Narrow"/>
          <w:b/>
          <w:sz w:val="20"/>
          <w:szCs w:val="20"/>
        </w:rPr>
        <w:t>.º</w:t>
      </w:r>
    </w:p>
    <w:p w14:paraId="7A229E96" w14:textId="2691F1D0" w:rsidR="00D4273B" w:rsidRPr="002B256B" w:rsidRDefault="00D4273B" w:rsidP="002B256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 xml:space="preserve">Acesso de espetadores ao </w:t>
      </w:r>
      <w:r w:rsidR="002B256B" w:rsidRPr="00892C9B">
        <w:rPr>
          <w:rFonts w:ascii="Arial Narrow" w:hAnsi="Arial Narrow"/>
          <w:b/>
          <w:i/>
          <w:sz w:val="20"/>
          <w:szCs w:val="20"/>
          <w:u w:val="single"/>
        </w:rPr>
        <w:t>complexo</w:t>
      </w:r>
      <w:r w:rsidR="002B256B">
        <w:rPr>
          <w:rFonts w:ascii="Arial Narrow" w:hAnsi="Arial Narrow"/>
          <w:b/>
          <w:i/>
          <w:sz w:val="20"/>
          <w:szCs w:val="20"/>
          <w:u w:val="single"/>
        </w:rPr>
        <w:t>/recinto</w:t>
      </w:r>
      <w:r w:rsidR="002B256B" w:rsidRPr="00892C9B">
        <w:rPr>
          <w:rFonts w:ascii="Arial Narrow" w:hAnsi="Arial Narrow"/>
          <w:b/>
          <w:i/>
          <w:sz w:val="20"/>
          <w:szCs w:val="20"/>
          <w:u w:val="single"/>
        </w:rPr>
        <w:t xml:space="preserve"> desportivo</w:t>
      </w:r>
    </w:p>
    <w:p w14:paraId="1D2AD59C" w14:textId="71860750" w:rsidR="00D4273B"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DB66B5">
        <w:rPr>
          <w:rFonts w:ascii="Arial Narrow" w:hAnsi="Arial Narrow"/>
          <w:sz w:val="20"/>
          <w:szCs w:val="20"/>
        </w:rPr>
        <w:t>São condições de acesso dos espetadores ao</w:t>
      </w:r>
      <w:r w:rsidRPr="00B24B96">
        <w:rPr>
          <w:rFonts w:ascii="Arial Narrow" w:hAnsi="Arial Narrow"/>
          <w:i/>
          <w:sz w:val="20"/>
          <w:szCs w:val="20"/>
        </w:rPr>
        <w:t xml:space="preserve"> </w:t>
      </w:r>
      <w:r w:rsidR="002B256B">
        <w:rPr>
          <w:rFonts w:ascii="Arial Narrow" w:hAnsi="Arial Narrow"/>
          <w:i/>
          <w:sz w:val="20"/>
          <w:szCs w:val="20"/>
          <w:u w:val="single"/>
        </w:rPr>
        <w:t>complexo/recinto desportivo</w:t>
      </w:r>
      <w:r w:rsidRPr="00DB66B5">
        <w:rPr>
          <w:rFonts w:ascii="Arial Narrow" w:hAnsi="Arial Narrow"/>
          <w:sz w:val="20"/>
          <w:szCs w:val="20"/>
        </w:rPr>
        <w:t>:</w:t>
      </w:r>
    </w:p>
    <w:p w14:paraId="0F51718E"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Pr>
          <w:rFonts w:ascii="Arial Narrow" w:hAnsi="Arial Narrow"/>
          <w:i/>
          <w:sz w:val="20"/>
          <w:szCs w:val="20"/>
        </w:rPr>
        <w:t xml:space="preserve">a) </w:t>
      </w:r>
      <w:r w:rsidRPr="0092196A">
        <w:rPr>
          <w:rFonts w:ascii="Arial Narrow" w:hAnsi="Arial Narrow"/>
          <w:sz w:val="20"/>
          <w:szCs w:val="20"/>
        </w:rPr>
        <w:t>A posse de</w:t>
      </w:r>
      <w:r>
        <w:rPr>
          <w:rFonts w:ascii="Arial Narrow" w:hAnsi="Arial Narrow"/>
          <w:sz w:val="20"/>
          <w:szCs w:val="20"/>
        </w:rPr>
        <w:t xml:space="preserve"> </w:t>
      </w:r>
      <w:r w:rsidRPr="0092196A">
        <w:rPr>
          <w:rFonts w:ascii="Arial Narrow" w:hAnsi="Arial Narrow"/>
          <w:sz w:val="20"/>
          <w:szCs w:val="20"/>
        </w:rPr>
        <w:t xml:space="preserve">ingresso válido e de </w:t>
      </w:r>
      <w:r>
        <w:rPr>
          <w:rFonts w:ascii="Arial Narrow" w:hAnsi="Arial Narrow"/>
          <w:sz w:val="20"/>
          <w:szCs w:val="20"/>
        </w:rPr>
        <w:t xml:space="preserve">documento de identificação com </w:t>
      </w:r>
      <w:r w:rsidRPr="0092196A">
        <w:rPr>
          <w:rFonts w:ascii="Arial Narrow" w:hAnsi="Arial Narrow"/>
          <w:color w:val="auto"/>
          <w:sz w:val="20"/>
          <w:szCs w:val="20"/>
        </w:rPr>
        <w:t xml:space="preserve">fotografia; </w:t>
      </w:r>
    </w:p>
    <w:p w14:paraId="427E0AAF"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b) </w:t>
      </w:r>
      <w:r w:rsidRPr="0092196A">
        <w:rPr>
          <w:rFonts w:ascii="Arial Narrow" w:hAnsi="Arial Narrow"/>
          <w:color w:val="auto"/>
          <w:sz w:val="20"/>
          <w:szCs w:val="20"/>
        </w:rPr>
        <w:t xml:space="preserve">A observância das normas do regulamento de segurança e de utilização dos espaços de acesso público; </w:t>
      </w:r>
    </w:p>
    <w:p w14:paraId="786CBAF4"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c) </w:t>
      </w:r>
      <w:r w:rsidRPr="0092196A">
        <w:rPr>
          <w:rFonts w:ascii="Arial Narrow" w:hAnsi="Arial Narrow"/>
          <w:color w:val="auto"/>
          <w:sz w:val="20"/>
          <w:szCs w:val="20"/>
        </w:rPr>
        <w:t xml:space="preserve">Não estar sob a influência de álcool, estupefacientes, substâncias psicotrópicas ou produtos de efeito análogo, aceitando submeter-se a testes de controlo e despistagem, a efetuar sob a direção dos elementos da força de segurança; </w:t>
      </w:r>
    </w:p>
    <w:p w14:paraId="7E4D2B9B"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d) </w:t>
      </w:r>
      <w:r w:rsidRPr="0092196A">
        <w:rPr>
          <w:rFonts w:ascii="Arial Narrow" w:hAnsi="Arial Narrow"/>
          <w:color w:val="auto"/>
          <w:sz w:val="20"/>
          <w:szCs w:val="20"/>
        </w:rPr>
        <w:t xml:space="preserve">Não transportar ou trazer consigo objetos ou substâncias proibidos ou suscetíveis de gerar ou possibilitar atos de violência; </w:t>
      </w:r>
    </w:p>
    <w:p w14:paraId="718EDB02"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e) </w:t>
      </w:r>
      <w:r w:rsidRPr="0092196A">
        <w:rPr>
          <w:rFonts w:ascii="Arial Narrow" w:hAnsi="Arial Narrow"/>
          <w:color w:val="auto"/>
          <w:sz w:val="20"/>
          <w:szCs w:val="20"/>
        </w:rPr>
        <w:t xml:space="preserve">Não ostentar cartazes, bandeiras, símbolos ou outros sinais com mensagens ofensivas, de caráter racista ou xenófobo; </w:t>
      </w:r>
    </w:p>
    <w:p w14:paraId="1074C5C1"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f) </w:t>
      </w:r>
      <w:r w:rsidRPr="0092196A">
        <w:rPr>
          <w:rFonts w:ascii="Arial Narrow" w:hAnsi="Arial Narrow"/>
          <w:color w:val="auto"/>
          <w:sz w:val="20"/>
          <w:szCs w:val="20"/>
        </w:rPr>
        <w:t xml:space="preserve">Não praticar atos violentos ou que incitem à violência, ao racismo, à xenofobia, à intolerância nos espetáculos desportivos, a qualquer forma de discriminação ou que traduzam manifestações de ideologia política, incluindo a entoação de cânticos; </w:t>
      </w:r>
    </w:p>
    <w:p w14:paraId="6AD3317C"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Pr>
          <w:rFonts w:ascii="Arial Narrow" w:hAnsi="Arial Narrow"/>
          <w:i/>
          <w:iCs/>
          <w:color w:val="auto"/>
          <w:sz w:val="20"/>
          <w:szCs w:val="20"/>
        </w:rPr>
        <w:t xml:space="preserve">g) </w:t>
      </w:r>
      <w:r w:rsidRPr="0092196A">
        <w:rPr>
          <w:rFonts w:ascii="Arial Narrow" w:hAnsi="Arial Narrow"/>
          <w:color w:val="auto"/>
          <w:sz w:val="20"/>
          <w:szCs w:val="20"/>
        </w:rPr>
        <w:t xml:space="preserve">Consentir na revista pessoal de prevenção e segurança, com o objetivo de detetar e impedir a entrada de objetos e substâncias proibidos ou suscetíveis de gerar ou possibilitar atos de violência; </w:t>
      </w:r>
    </w:p>
    <w:p w14:paraId="431E60FA"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Pr>
          <w:rFonts w:ascii="Arial Narrow" w:hAnsi="Arial Narrow"/>
          <w:i/>
          <w:iCs/>
          <w:color w:val="auto"/>
          <w:sz w:val="20"/>
          <w:szCs w:val="20"/>
        </w:rPr>
        <w:t xml:space="preserve">h) </w:t>
      </w:r>
      <w:r w:rsidRPr="0092196A">
        <w:rPr>
          <w:rFonts w:ascii="Arial Narrow" w:hAnsi="Arial Narrow"/>
          <w:color w:val="auto"/>
          <w:sz w:val="20"/>
          <w:szCs w:val="20"/>
        </w:rPr>
        <w:t xml:space="preserve">Consentir na recolha de imagem e som, nos termos da legislação de proteção de dados pessoais; </w:t>
      </w:r>
    </w:p>
    <w:p w14:paraId="7F7B2544" w14:textId="77777777" w:rsidR="00D4273B" w:rsidRPr="0092196A"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i) </w:t>
      </w:r>
      <w:r w:rsidRPr="0092196A">
        <w:rPr>
          <w:rFonts w:ascii="Arial Narrow" w:hAnsi="Arial Narrow"/>
          <w:color w:val="auto"/>
          <w:sz w:val="20"/>
          <w:szCs w:val="20"/>
        </w:rPr>
        <w:t xml:space="preserve">Não ostentar ou envergar qualquer utensílio ou apetrecho que oculte, total ou parcialmente, o rosto. </w:t>
      </w:r>
    </w:p>
    <w:p w14:paraId="3251A8BA" w14:textId="77777777" w:rsidR="00D4273B"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j) </w:t>
      </w:r>
      <w:r w:rsidRPr="0092196A">
        <w:rPr>
          <w:rFonts w:ascii="Arial Narrow" w:hAnsi="Arial Narrow"/>
          <w:color w:val="auto"/>
          <w:sz w:val="20"/>
          <w:szCs w:val="20"/>
        </w:rPr>
        <w:t xml:space="preserve">Não se encontrar sujeito a medida de coação ou injunção que impeça o </w:t>
      </w:r>
      <w:r>
        <w:rPr>
          <w:rFonts w:ascii="Arial Narrow" w:hAnsi="Arial Narrow"/>
          <w:color w:val="auto"/>
          <w:sz w:val="20"/>
          <w:szCs w:val="20"/>
        </w:rPr>
        <w:t xml:space="preserve">acesso a recintos desportivos. </w:t>
      </w:r>
    </w:p>
    <w:p w14:paraId="01C2A757" w14:textId="77777777" w:rsidR="00297DC3" w:rsidRPr="0092196A" w:rsidRDefault="00297DC3" w:rsidP="00D4273B">
      <w:pPr>
        <w:pStyle w:val="Default"/>
        <w:tabs>
          <w:tab w:val="left" w:pos="9923"/>
        </w:tabs>
        <w:spacing w:after="120"/>
        <w:ind w:left="284"/>
        <w:jc w:val="both"/>
        <w:rPr>
          <w:rFonts w:ascii="Arial Narrow" w:hAnsi="Arial Narrow"/>
          <w:color w:val="auto"/>
          <w:sz w:val="20"/>
          <w:szCs w:val="20"/>
        </w:rPr>
      </w:pPr>
      <w:r>
        <w:rPr>
          <w:rFonts w:ascii="Arial Narrow" w:hAnsi="Arial Narrow"/>
          <w:i/>
          <w:iCs/>
          <w:color w:val="auto"/>
          <w:sz w:val="20"/>
          <w:szCs w:val="20"/>
        </w:rPr>
        <w:t>k</w:t>
      </w:r>
      <w:r w:rsidRPr="00DE51CB">
        <w:rPr>
          <w:rFonts w:ascii="Arial Narrow" w:hAnsi="Arial Narrow"/>
          <w:i/>
          <w:iCs/>
          <w:color w:val="auto"/>
          <w:sz w:val="20"/>
          <w:szCs w:val="20"/>
          <w:highlight w:val="lightGray"/>
        </w:rPr>
        <w:t>) Outras condições identificadas pelo proprietário/promotor</w:t>
      </w:r>
    </w:p>
    <w:p w14:paraId="239A57D3" w14:textId="77777777"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2</w:t>
      </w:r>
      <w:r>
        <w:rPr>
          <w:rFonts w:ascii="Arial Narrow" w:hAnsi="Arial Narrow"/>
          <w:b/>
          <w:sz w:val="20"/>
          <w:szCs w:val="20"/>
        </w:rPr>
        <w:t>7</w:t>
      </w:r>
      <w:r w:rsidRPr="00892C9B">
        <w:rPr>
          <w:rFonts w:ascii="Arial Narrow" w:hAnsi="Arial Narrow"/>
          <w:b/>
          <w:sz w:val="20"/>
          <w:szCs w:val="20"/>
        </w:rPr>
        <w:t>.º</w:t>
      </w:r>
    </w:p>
    <w:p w14:paraId="7327FB5D"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 xml:space="preserve">Permanência de espetadores no </w:t>
      </w:r>
      <w:r w:rsidRPr="00892C9B">
        <w:rPr>
          <w:rFonts w:ascii="Arial Narrow" w:hAnsi="Arial Narrow"/>
          <w:b/>
          <w:i/>
          <w:sz w:val="20"/>
          <w:szCs w:val="20"/>
          <w:u w:val="single"/>
        </w:rPr>
        <w:t>complexo</w:t>
      </w:r>
      <w:r>
        <w:rPr>
          <w:rFonts w:ascii="Arial Narrow" w:hAnsi="Arial Narrow"/>
          <w:b/>
          <w:i/>
          <w:sz w:val="20"/>
          <w:szCs w:val="20"/>
          <w:u w:val="single"/>
        </w:rPr>
        <w:t>/recinto</w:t>
      </w:r>
      <w:r w:rsidRPr="00892C9B">
        <w:rPr>
          <w:rFonts w:ascii="Arial Narrow" w:hAnsi="Arial Narrow"/>
          <w:b/>
          <w:i/>
          <w:sz w:val="20"/>
          <w:szCs w:val="20"/>
          <w:u w:val="single"/>
        </w:rPr>
        <w:t xml:space="preserve"> desportivo</w:t>
      </w:r>
    </w:p>
    <w:p w14:paraId="5FE31B17" w14:textId="77777777" w:rsidR="00D4273B" w:rsidRPr="00DB66B5" w:rsidRDefault="00D4273B" w:rsidP="00D4273B">
      <w:pPr>
        <w:pStyle w:val="NormalWeb"/>
        <w:shd w:val="clear" w:color="auto" w:fill="FFFFFF"/>
        <w:tabs>
          <w:tab w:val="left" w:pos="9923"/>
        </w:tabs>
        <w:spacing w:before="240" w:beforeAutospacing="0" w:after="120" w:afterAutospacing="0"/>
        <w:rPr>
          <w:rFonts w:ascii="Arial Narrow" w:hAnsi="Arial Narrow"/>
          <w:sz w:val="20"/>
          <w:szCs w:val="20"/>
        </w:rPr>
      </w:pPr>
      <w:r w:rsidRPr="00DB66B5">
        <w:rPr>
          <w:rFonts w:ascii="Arial Narrow" w:hAnsi="Arial Narrow"/>
          <w:sz w:val="20"/>
          <w:szCs w:val="20"/>
        </w:rPr>
        <w:t xml:space="preserve">São condições de </w:t>
      </w:r>
      <w:r>
        <w:rPr>
          <w:rFonts w:ascii="Arial Narrow" w:hAnsi="Arial Narrow"/>
          <w:sz w:val="20"/>
          <w:szCs w:val="20"/>
        </w:rPr>
        <w:t>permanência dos espetadores n</w:t>
      </w:r>
      <w:r w:rsidRPr="00DB66B5">
        <w:rPr>
          <w:rFonts w:ascii="Arial Narrow" w:hAnsi="Arial Narrow"/>
          <w:sz w:val="20"/>
          <w:szCs w:val="20"/>
        </w:rPr>
        <w:t>o</w:t>
      </w:r>
      <w:r w:rsidRPr="00DB66B5">
        <w:rPr>
          <w:rFonts w:ascii="Arial Narrow" w:hAnsi="Arial Narrow"/>
          <w:i/>
          <w:sz w:val="20"/>
          <w:szCs w:val="20"/>
          <w:u w:val="single"/>
        </w:rPr>
        <w:t xml:space="preserve"> </w:t>
      </w:r>
      <w:r>
        <w:rPr>
          <w:rFonts w:ascii="Arial Narrow" w:hAnsi="Arial Narrow"/>
          <w:i/>
          <w:sz w:val="20"/>
          <w:szCs w:val="20"/>
          <w:u w:val="single"/>
        </w:rPr>
        <w:t>complexo/recinto desportivo</w:t>
      </w:r>
      <w:r w:rsidRPr="00DB66B5">
        <w:rPr>
          <w:rFonts w:ascii="Arial Narrow" w:hAnsi="Arial Narrow"/>
          <w:sz w:val="20"/>
          <w:szCs w:val="20"/>
        </w:rPr>
        <w:t>:</w:t>
      </w:r>
    </w:p>
    <w:p w14:paraId="26932862"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a) </w:t>
      </w:r>
      <w:r w:rsidRPr="0092196A">
        <w:rPr>
          <w:rFonts w:ascii="Arial Narrow" w:hAnsi="Arial Narrow"/>
          <w:sz w:val="20"/>
          <w:szCs w:val="20"/>
        </w:rPr>
        <w:t xml:space="preserve">Não ostentar cartazes, bandeiras, símbolos ou outros sinais com mensagens ofensivas, violentas, de caráter racista ou xenófobo, intolerantes nos espetáculos desportivos, que incitem à violência ou a qualquer outra forma de discriminação, ou que traduzam manifestações de ideologia política; </w:t>
      </w:r>
    </w:p>
    <w:p w14:paraId="76810812"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b) </w:t>
      </w:r>
      <w:r w:rsidRPr="0092196A">
        <w:rPr>
          <w:rFonts w:ascii="Arial Narrow" w:hAnsi="Arial Narrow"/>
          <w:sz w:val="20"/>
          <w:szCs w:val="20"/>
        </w:rPr>
        <w:t xml:space="preserve">Não obstruir as vias de acesso e evacuação, especialmente as vias de emergência, sem prejuízo do uso das mesmas por pessoas com deficiências e incapacidades; </w:t>
      </w:r>
    </w:p>
    <w:p w14:paraId="4F1F9DE3"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c) </w:t>
      </w:r>
      <w:r w:rsidRPr="0092196A">
        <w:rPr>
          <w:rFonts w:ascii="Arial Narrow" w:hAnsi="Arial Narrow"/>
          <w:sz w:val="20"/>
          <w:szCs w:val="20"/>
        </w:rPr>
        <w:t xml:space="preserve">Não praticar atos violentos, que incitem à violência, ao racismo ou à xenofobia, à intolerância nos espetáculos desportivos, a qualquer outra forma de discriminação, ou que traduzam manifestações de ideologia política; </w:t>
      </w:r>
    </w:p>
    <w:p w14:paraId="0AF8F758"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d) </w:t>
      </w:r>
      <w:r w:rsidRPr="0092196A">
        <w:rPr>
          <w:rFonts w:ascii="Arial Narrow" w:hAnsi="Arial Narrow"/>
          <w:sz w:val="20"/>
          <w:szCs w:val="20"/>
        </w:rPr>
        <w:t xml:space="preserve">Não ultrajar ou faltar ao respeito que é devido aos símbolos nacionais, através de qualquer meio de comunicação com o público; </w:t>
      </w:r>
    </w:p>
    <w:p w14:paraId="0C359156"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lastRenderedPageBreak/>
        <w:t xml:space="preserve">e) </w:t>
      </w:r>
      <w:r w:rsidRPr="0092196A">
        <w:rPr>
          <w:rFonts w:ascii="Arial Narrow" w:hAnsi="Arial Narrow"/>
          <w:sz w:val="20"/>
          <w:szCs w:val="20"/>
        </w:rPr>
        <w:t xml:space="preserve">Não entoar cânticos racistas ou xenófobos ou que incitem à violência, à intolerância nos espetáculos desportivos, a qualquer outra forma de discriminação, ou que traduzam manifestações de ideologia política; </w:t>
      </w:r>
    </w:p>
    <w:p w14:paraId="7E1543B7"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f) </w:t>
      </w:r>
      <w:r w:rsidRPr="0092196A">
        <w:rPr>
          <w:rFonts w:ascii="Arial Narrow" w:hAnsi="Arial Narrow"/>
          <w:sz w:val="20"/>
          <w:szCs w:val="20"/>
        </w:rPr>
        <w:t xml:space="preserve">Não aceder às áreas de acesso reservado ou não destinadas ao público; </w:t>
      </w:r>
    </w:p>
    <w:p w14:paraId="10D3BB85"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g) </w:t>
      </w:r>
      <w:r w:rsidRPr="0092196A">
        <w:rPr>
          <w:rFonts w:ascii="Arial Narrow" w:hAnsi="Arial Narrow"/>
          <w:sz w:val="20"/>
          <w:szCs w:val="20"/>
        </w:rPr>
        <w:t xml:space="preserve">Não circular de um setor para outro; </w:t>
      </w:r>
    </w:p>
    <w:p w14:paraId="25CD907F"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i/>
          <w:iCs/>
          <w:sz w:val="20"/>
          <w:szCs w:val="20"/>
        </w:rPr>
        <w:t xml:space="preserve">h) </w:t>
      </w:r>
      <w:r w:rsidRPr="0092196A">
        <w:rPr>
          <w:rFonts w:ascii="Arial Narrow" w:hAnsi="Arial Narrow"/>
          <w:sz w:val="20"/>
          <w:szCs w:val="20"/>
        </w:rPr>
        <w:t xml:space="preserve">Não arremessar quaisquer objetos no interior do recinto desportivo; </w:t>
      </w:r>
    </w:p>
    <w:p w14:paraId="5A2D0DEF"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sz w:val="20"/>
          <w:szCs w:val="20"/>
        </w:rPr>
        <w:t xml:space="preserve">i) Não utilizar material produtor de fogo-de-artifício, quaisquer engenhos pirotécnicos, fumígenos ou produtores de efeitos análogos, bem como produtos explosivos, nos termos da lei em vigor; </w:t>
      </w:r>
    </w:p>
    <w:p w14:paraId="0D7C73B4"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sz w:val="20"/>
          <w:szCs w:val="20"/>
        </w:rPr>
        <w:t xml:space="preserve">j) Usar de correção, moderação e respeito relativamente a promotores dos espetáculos desportivos e organizadores de competições desportivas, associações, clubes, sociedades desportivas, agentes desportivos, adeptos, autoridades públicas, elementos da comunicação social e outros intervenientes no espetáculo desportivo; </w:t>
      </w:r>
    </w:p>
    <w:p w14:paraId="7A6F66C0"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sz w:val="20"/>
          <w:szCs w:val="20"/>
        </w:rPr>
        <w:t xml:space="preserve">k) Cumprir os regulamentos do recinto desportivo; </w:t>
      </w:r>
    </w:p>
    <w:p w14:paraId="1EC5D3F4" w14:textId="77777777" w:rsidR="00D4273B" w:rsidRPr="0092196A" w:rsidRDefault="00D4273B" w:rsidP="00D4273B">
      <w:pPr>
        <w:pStyle w:val="Default"/>
        <w:tabs>
          <w:tab w:val="left" w:pos="9923"/>
        </w:tabs>
        <w:spacing w:after="120"/>
        <w:ind w:left="284"/>
        <w:jc w:val="both"/>
        <w:rPr>
          <w:rFonts w:ascii="Arial Narrow" w:hAnsi="Arial Narrow"/>
          <w:sz w:val="20"/>
          <w:szCs w:val="20"/>
        </w:rPr>
      </w:pPr>
      <w:r w:rsidRPr="0092196A">
        <w:rPr>
          <w:rFonts w:ascii="Arial Narrow" w:hAnsi="Arial Narrow"/>
          <w:sz w:val="20"/>
          <w:szCs w:val="20"/>
        </w:rPr>
        <w:t xml:space="preserve">l) Observar as condições de segurança previstas no artigo anterior; </w:t>
      </w:r>
    </w:p>
    <w:p w14:paraId="26610964" w14:textId="77777777" w:rsidR="00D4273B" w:rsidRDefault="00D4273B" w:rsidP="00D4273B">
      <w:pPr>
        <w:pStyle w:val="Default"/>
        <w:tabs>
          <w:tab w:val="left" w:pos="9923"/>
        </w:tabs>
        <w:spacing w:after="120"/>
        <w:ind w:left="284"/>
        <w:jc w:val="both"/>
        <w:rPr>
          <w:rFonts w:ascii="Arial Narrow" w:hAnsi="Arial Narrow"/>
          <w:color w:val="auto"/>
          <w:sz w:val="20"/>
          <w:szCs w:val="20"/>
        </w:rPr>
      </w:pPr>
      <w:r w:rsidRPr="0092196A">
        <w:rPr>
          <w:rFonts w:ascii="Arial Narrow" w:hAnsi="Arial Narrow"/>
          <w:color w:val="auto"/>
          <w:sz w:val="20"/>
          <w:szCs w:val="20"/>
        </w:rPr>
        <w:t>m) Não ostentar ou envergar qualquer utensílio ou apetrecho que oculte, total ou parcialmente, o rosto.</w:t>
      </w:r>
    </w:p>
    <w:p w14:paraId="73B1FB52" w14:textId="77777777" w:rsidR="007B3DB6" w:rsidRPr="0092196A" w:rsidRDefault="007B3DB6" w:rsidP="007B3DB6">
      <w:pPr>
        <w:pStyle w:val="Default"/>
        <w:tabs>
          <w:tab w:val="left" w:pos="9923"/>
        </w:tabs>
        <w:spacing w:after="120"/>
        <w:ind w:left="284"/>
        <w:jc w:val="both"/>
        <w:rPr>
          <w:rFonts w:ascii="Arial Narrow" w:hAnsi="Arial Narrow"/>
          <w:color w:val="auto"/>
          <w:sz w:val="20"/>
          <w:szCs w:val="20"/>
        </w:rPr>
      </w:pPr>
      <w:r>
        <w:rPr>
          <w:rFonts w:ascii="Arial Narrow" w:hAnsi="Arial Narrow"/>
          <w:color w:val="auto"/>
          <w:sz w:val="20"/>
          <w:szCs w:val="20"/>
        </w:rPr>
        <w:t xml:space="preserve">n) </w:t>
      </w:r>
      <w:r w:rsidRPr="00DE51CB">
        <w:rPr>
          <w:rFonts w:ascii="Arial Narrow" w:hAnsi="Arial Narrow"/>
          <w:i/>
          <w:iCs/>
          <w:color w:val="auto"/>
          <w:sz w:val="20"/>
          <w:szCs w:val="20"/>
          <w:highlight w:val="lightGray"/>
        </w:rPr>
        <w:t>Outras condições identificadas pelo proprietário/promotor</w:t>
      </w:r>
    </w:p>
    <w:p w14:paraId="0E036943" w14:textId="77777777" w:rsidR="00D4273B" w:rsidRPr="00892C9B" w:rsidRDefault="00D4273B" w:rsidP="00D4273B">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IV</w:t>
      </w:r>
    </w:p>
    <w:p w14:paraId="33E9D52E" w14:textId="1819B477" w:rsidR="00D4273B" w:rsidRDefault="00D4273B" w:rsidP="00D4273B">
      <w:pPr>
        <w:pStyle w:val="NormalWeb"/>
        <w:shd w:val="clear" w:color="auto" w:fill="FFFFFF"/>
        <w:tabs>
          <w:tab w:val="left" w:pos="9923"/>
        </w:tabs>
        <w:spacing w:before="120" w:beforeAutospacing="0" w:after="120" w:afterAutospacing="0"/>
        <w:jc w:val="center"/>
        <w:rPr>
          <w:rFonts w:ascii="Arial Narrow" w:hAnsi="Arial Narrow"/>
          <w:b/>
        </w:rPr>
      </w:pPr>
      <w:r w:rsidRPr="00892C9B">
        <w:rPr>
          <w:rFonts w:ascii="Arial Narrow" w:hAnsi="Arial Narrow"/>
          <w:b/>
        </w:rPr>
        <w:t>Comunicação Social</w:t>
      </w:r>
    </w:p>
    <w:p w14:paraId="2D2CF540" w14:textId="3954A734" w:rsidR="00E41403" w:rsidRPr="00E41403" w:rsidRDefault="00E41403" w:rsidP="00E41403">
      <w:pPr>
        <w:pStyle w:val="NormalWeb"/>
        <w:shd w:val="clear" w:color="auto" w:fill="FFFFFF"/>
        <w:tabs>
          <w:tab w:val="left" w:pos="9923"/>
        </w:tabs>
        <w:spacing w:before="300" w:beforeAutospacing="0" w:after="120" w:afterAutospacing="0"/>
        <w:jc w:val="center"/>
        <w:rPr>
          <w:rFonts w:ascii="Arial Narrow" w:hAnsi="Arial Narrow"/>
          <w:b/>
          <w:sz w:val="20"/>
          <w:szCs w:val="20"/>
        </w:rPr>
      </w:pPr>
      <w:r>
        <w:rPr>
          <w:rFonts w:ascii="Arial Narrow" w:hAnsi="Arial Narrow"/>
          <w:b/>
          <w:sz w:val="20"/>
          <w:szCs w:val="20"/>
        </w:rPr>
        <w:t>Artigo 28</w:t>
      </w:r>
      <w:r w:rsidRPr="005D1578">
        <w:rPr>
          <w:rFonts w:ascii="Arial Narrow" w:hAnsi="Arial Narrow"/>
          <w:b/>
          <w:sz w:val="20"/>
          <w:szCs w:val="20"/>
        </w:rPr>
        <w:t>.º</w:t>
      </w:r>
    </w:p>
    <w:p w14:paraId="1043CB2E" w14:textId="77777777" w:rsidR="00E41403" w:rsidRPr="005D1578" w:rsidRDefault="00E41403" w:rsidP="00E41403">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5D1578">
        <w:rPr>
          <w:rFonts w:ascii="Arial Narrow" w:hAnsi="Arial Narrow"/>
          <w:b/>
          <w:sz w:val="20"/>
          <w:szCs w:val="20"/>
        </w:rPr>
        <w:t>Local</w:t>
      </w:r>
      <w:r>
        <w:rPr>
          <w:rFonts w:ascii="Arial Narrow" w:hAnsi="Arial Narrow"/>
          <w:b/>
          <w:sz w:val="20"/>
          <w:szCs w:val="20"/>
        </w:rPr>
        <w:t>, acreditação e circulação</w:t>
      </w:r>
    </w:p>
    <w:p w14:paraId="13D66B32" w14:textId="77777777" w:rsidR="00E41403" w:rsidRDefault="00E41403" w:rsidP="00E41403">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 xml:space="preserve">Os profissionais dos órgãos de comunicação social desenvolvem a sua atividade profissional no </w:t>
      </w:r>
      <w:r w:rsidRPr="00E41403">
        <w:rPr>
          <w:rFonts w:ascii="Arial Narrow" w:hAnsi="Arial Narrow"/>
          <w:i/>
          <w:sz w:val="20"/>
          <w:szCs w:val="20"/>
          <w:highlight w:val="lightGray"/>
          <w:u w:val="single"/>
        </w:rPr>
        <w:t>(descrição do local)</w:t>
      </w:r>
      <w:r w:rsidRPr="00917E02">
        <w:rPr>
          <w:rFonts w:ascii="Arial Narrow" w:hAnsi="Arial Narrow"/>
          <w:sz w:val="20"/>
          <w:szCs w:val="20"/>
        </w:rPr>
        <w:t>.</w:t>
      </w:r>
    </w:p>
    <w:p w14:paraId="23DB1B95" w14:textId="77777777" w:rsidR="00E41403" w:rsidRDefault="00E41403" w:rsidP="00E41403">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Os profissionais dos órgãos de comunicação social, para o exercício da sua atividade</w:t>
      </w:r>
      <w:r w:rsidRPr="00917E02">
        <w:rPr>
          <w:rFonts w:ascii="Arial Narrow" w:hAnsi="Arial Narrow"/>
          <w:i/>
          <w:sz w:val="20"/>
          <w:szCs w:val="20"/>
        </w:rPr>
        <w:t xml:space="preserve"> no Recinto</w:t>
      </w:r>
      <w:r w:rsidRPr="00917E02">
        <w:rPr>
          <w:rFonts w:ascii="Arial Narrow" w:hAnsi="Arial Narrow"/>
          <w:sz w:val="20"/>
          <w:szCs w:val="20"/>
        </w:rPr>
        <w:t>, devem estar devidamente acreditados.</w:t>
      </w:r>
    </w:p>
    <w:p w14:paraId="27BDE25F" w14:textId="77777777" w:rsidR="00E41403" w:rsidRPr="00917E02" w:rsidRDefault="00E41403" w:rsidP="00E41403">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 xml:space="preserve">Salvaguardadas as medidas de segurança e as regras do espetáculo desportivo, </w:t>
      </w:r>
      <w:r w:rsidRPr="00917E02">
        <w:rPr>
          <w:rFonts w:ascii="Arial Narrow" w:hAnsi="Arial Narrow"/>
          <w:i/>
          <w:sz w:val="20"/>
          <w:szCs w:val="20"/>
          <w:u w:val="single"/>
        </w:rPr>
        <w:t>é livre a circulação dos profissionais dos órgãos de comunicação social, quando tal se mostrar necessário ao exercício da sua atividade profissional</w:t>
      </w:r>
      <w:r w:rsidRPr="00917E02">
        <w:rPr>
          <w:rFonts w:ascii="Arial Narrow" w:hAnsi="Arial Narrow"/>
          <w:sz w:val="20"/>
          <w:szCs w:val="20"/>
        </w:rPr>
        <w:t>.</w:t>
      </w:r>
    </w:p>
    <w:p w14:paraId="26DAB15A" w14:textId="77777777" w:rsidR="00D4273B" w:rsidRPr="00892C9B" w:rsidRDefault="00D4273B" w:rsidP="00D4273B">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V</w:t>
      </w:r>
    </w:p>
    <w:p w14:paraId="2ED27EF9"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rPr>
      </w:pPr>
      <w:r w:rsidRPr="00892C9B">
        <w:rPr>
          <w:rFonts w:ascii="Arial Narrow" w:hAnsi="Arial Narrow"/>
          <w:b/>
        </w:rPr>
        <w:t>Disposições finais</w:t>
      </w:r>
    </w:p>
    <w:p w14:paraId="5C5DCF8D" w14:textId="58E16B6E"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E41403">
        <w:rPr>
          <w:rFonts w:ascii="Arial Narrow" w:hAnsi="Arial Narrow"/>
          <w:b/>
          <w:sz w:val="20"/>
          <w:szCs w:val="20"/>
        </w:rPr>
        <w:t>29</w:t>
      </w:r>
      <w:r w:rsidRPr="00892C9B">
        <w:rPr>
          <w:rFonts w:ascii="Arial Narrow" w:hAnsi="Arial Narrow"/>
          <w:b/>
          <w:sz w:val="20"/>
          <w:szCs w:val="20"/>
        </w:rPr>
        <w:t>.º</w:t>
      </w:r>
    </w:p>
    <w:p w14:paraId="15F03DCD" w14:textId="77777777" w:rsidR="00D4273B" w:rsidRPr="00BD5F34" w:rsidRDefault="00D4273B" w:rsidP="00D4273B">
      <w:pPr>
        <w:pStyle w:val="NormalWeb"/>
        <w:shd w:val="clear" w:color="auto" w:fill="FFFFFF"/>
        <w:tabs>
          <w:tab w:val="left" w:pos="9923"/>
        </w:tabs>
        <w:spacing w:before="120" w:beforeAutospacing="0" w:after="120" w:afterAutospacing="0"/>
        <w:jc w:val="center"/>
        <w:rPr>
          <w:rFonts w:ascii="Arial Narrow" w:hAnsi="Arial Narrow"/>
          <w:sz w:val="20"/>
          <w:szCs w:val="20"/>
        </w:rPr>
      </w:pPr>
      <w:r w:rsidRPr="00892C9B">
        <w:rPr>
          <w:rFonts w:ascii="Arial Narrow" w:hAnsi="Arial Narrow"/>
          <w:b/>
          <w:sz w:val="20"/>
          <w:szCs w:val="20"/>
        </w:rPr>
        <w:t>Infrações</w:t>
      </w:r>
    </w:p>
    <w:p w14:paraId="3C7F9254" w14:textId="77777777" w:rsidR="00D4273B" w:rsidRPr="00B80803"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Todas as infrações ao presente regulamento que sejam suscetíveis de constituir crime, contraordenação ou ilícito disciplinar são comunicadas e participadas às entidades competentes para a instrução dos processos e aplicação das respetivas sanções.</w:t>
      </w:r>
    </w:p>
    <w:p w14:paraId="051D647B" w14:textId="677D6530"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E41403">
        <w:rPr>
          <w:rFonts w:ascii="Arial Narrow" w:hAnsi="Arial Narrow"/>
          <w:b/>
          <w:sz w:val="20"/>
          <w:szCs w:val="20"/>
        </w:rPr>
        <w:t>30</w:t>
      </w:r>
      <w:r w:rsidRPr="00892C9B">
        <w:rPr>
          <w:rFonts w:ascii="Arial Narrow" w:hAnsi="Arial Narrow"/>
          <w:b/>
          <w:sz w:val="20"/>
          <w:szCs w:val="20"/>
        </w:rPr>
        <w:t>.º</w:t>
      </w:r>
    </w:p>
    <w:p w14:paraId="53A46C7E" w14:textId="77777777" w:rsidR="00D4273B" w:rsidRPr="00892C9B" w:rsidRDefault="00D4273B" w:rsidP="00D4273B">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Legislação Subsidiária</w:t>
      </w:r>
    </w:p>
    <w:p w14:paraId="50B9BE08" w14:textId="7C6FEC21" w:rsidR="00E06940" w:rsidRPr="00E41403" w:rsidRDefault="00D4273B" w:rsidP="00E41403">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Em tudo quanto não estiver expressamente regulado no presente regulamento, aplica-se o disposto na Lei n.º 39/2009, de 30 de julho, </w:t>
      </w:r>
      <w:r w:rsidRPr="009B35F2">
        <w:rPr>
          <w:rFonts w:ascii="Arial Narrow" w:hAnsi="Arial Narrow"/>
          <w:sz w:val="20"/>
          <w:szCs w:val="20"/>
        </w:rPr>
        <w:t xml:space="preserve">alterada e republicada pela </w:t>
      </w:r>
      <w:r w:rsidRPr="00734BA7">
        <w:rPr>
          <w:rFonts w:ascii="Arial Narrow" w:hAnsi="Arial Narrow"/>
          <w:sz w:val="20"/>
          <w:szCs w:val="20"/>
        </w:rPr>
        <w:t>Lei n.º 113/2019, de 11 de setembro</w:t>
      </w:r>
      <w:r w:rsidRPr="00BD5F34">
        <w:rPr>
          <w:rFonts w:ascii="Arial Narrow" w:hAnsi="Arial Narrow"/>
          <w:sz w:val="20"/>
          <w:szCs w:val="20"/>
        </w:rPr>
        <w:t>, e demais legislações que ao caso for aplicável.</w:t>
      </w:r>
    </w:p>
    <w:p w14:paraId="72FF940C" w14:textId="77777777" w:rsidR="005430DD" w:rsidRDefault="005430DD"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06BCED07" w14:textId="77777777" w:rsidR="005430DD" w:rsidRDefault="005430DD"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13F4EE4F" w14:textId="77777777" w:rsidR="005430DD" w:rsidRDefault="005430DD"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27EBF69E" w14:textId="77777777" w:rsidR="005430DD" w:rsidRDefault="005430DD"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00BC0E67" w14:textId="3666FC5B" w:rsidR="00D4273B" w:rsidRPr="00892C9B" w:rsidRDefault="00D4273B" w:rsidP="00D4273B">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lastRenderedPageBreak/>
        <w:t>Artigo 3</w:t>
      </w:r>
      <w:r w:rsidR="00E41403">
        <w:rPr>
          <w:rFonts w:ascii="Arial Narrow" w:hAnsi="Arial Narrow"/>
          <w:b/>
          <w:sz w:val="20"/>
          <w:szCs w:val="20"/>
        </w:rPr>
        <w:t>1</w:t>
      </w:r>
      <w:r w:rsidRPr="00892C9B">
        <w:rPr>
          <w:rFonts w:ascii="Arial Narrow" w:hAnsi="Arial Narrow"/>
          <w:b/>
          <w:sz w:val="20"/>
          <w:szCs w:val="20"/>
        </w:rPr>
        <w:t>.º</w:t>
      </w:r>
    </w:p>
    <w:p w14:paraId="4981428F" w14:textId="77777777" w:rsidR="00D4273B" w:rsidRPr="00BD5F34" w:rsidRDefault="00D4273B" w:rsidP="00D4273B">
      <w:pPr>
        <w:pStyle w:val="NormalWeb"/>
        <w:shd w:val="clear" w:color="auto" w:fill="FFFFFF"/>
        <w:tabs>
          <w:tab w:val="left" w:pos="9923"/>
        </w:tabs>
        <w:spacing w:before="120" w:beforeAutospacing="0" w:after="120" w:afterAutospacing="0"/>
        <w:jc w:val="center"/>
        <w:rPr>
          <w:rFonts w:ascii="Arial Narrow" w:hAnsi="Arial Narrow"/>
          <w:sz w:val="20"/>
          <w:szCs w:val="20"/>
        </w:rPr>
      </w:pPr>
      <w:r w:rsidRPr="00892C9B">
        <w:rPr>
          <w:rFonts w:ascii="Arial Narrow" w:hAnsi="Arial Narrow"/>
          <w:b/>
          <w:sz w:val="20"/>
          <w:szCs w:val="20"/>
        </w:rPr>
        <w:t>Entrada em vigor</w:t>
      </w:r>
    </w:p>
    <w:p w14:paraId="70A1B108" w14:textId="3B530BD8" w:rsidR="00D4273B" w:rsidRPr="00BD5F34" w:rsidRDefault="00D4273B" w:rsidP="00D4273B">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presente regulamento entra em vigor no primeiro dia útil imediatamente seguinte à data </w:t>
      </w:r>
      <w:r>
        <w:rPr>
          <w:rFonts w:ascii="Arial Narrow" w:hAnsi="Arial Narrow"/>
          <w:sz w:val="20"/>
          <w:szCs w:val="20"/>
        </w:rPr>
        <w:t xml:space="preserve">do seu registo pela Autoridade para a </w:t>
      </w:r>
      <w:r w:rsidR="00965ECE">
        <w:rPr>
          <w:rFonts w:ascii="Arial Narrow" w:hAnsi="Arial Narrow"/>
          <w:sz w:val="20"/>
          <w:szCs w:val="20"/>
        </w:rPr>
        <w:t>Preve</w:t>
      </w:r>
      <w:r w:rsidR="00D16084">
        <w:rPr>
          <w:rFonts w:ascii="Arial Narrow" w:hAnsi="Arial Narrow"/>
          <w:sz w:val="20"/>
          <w:szCs w:val="20"/>
        </w:rPr>
        <w:t xml:space="preserve">nção </w:t>
      </w:r>
      <w:r>
        <w:rPr>
          <w:rFonts w:ascii="Arial Narrow" w:hAnsi="Arial Narrow"/>
          <w:sz w:val="20"/>
          <w:szCs w:val="20"/>
        </w:rPr>
        <w:t>e o Combate à Violência no Desporto (APCVD)</w:t>
      </w:r>
      <w:r w:rsidRPr="00BD5F34">
        <w:rPr>
          <w:rFonts w:ascii="Arial Narrow" w:hAnsi="Arial Narrow"/>
          <w:sz w:val="20"/>
          <w:szCs w:val="20"/>
        </w:rPr>
        <w:t>.</w:t>
      </w:r>
    </w:p>
    <w:p w14:paraId="66FC9478" w14:textId="4BA4B3EF" w:rsidR="000C037B" w:rsidRPr="00727AC8" w:rsidRDefault="00D4273B" w:rsidP="00727AC8">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634FBC">
        <w:rPr>
          <w:rFonts w:ascii="Arial Narrow" w:hAnsi="Arial Narrow"/>
          <w:i/>
          <w:sz w:val="20"/>
          <w:szCs w:val="20"/>
          <w:u w:val="single"/>
        </w:rPr>
        <w:t>Data</w:t>
      </w:r>
      <w:r w:rsidRPr="00DE51CB">
        <w:rPr>
          <w:rFonts w:ascii="Arial Narrow" w:hAnsi="Arial Narrow"/>
          <w:sz w:val="20"/>
          <w:szCs w:val="20"/>
          <w:highlight w:val="lightGray"/>
        </w:rPr>
        <w:t>________________</w:t>
      </w:r>
      <w:r w:rsidRPr="00BD5F34">
        <w:rPr>
          <w:rFonts w:ascii="Arial Narrow" w:hAnsi="Arial Narrow"/>
          <w:sz w:val="20"/>
          <w:szCs w:val="20"/>
        </w:rPr>
        <w:t xml:space="preserve"> - O </w:t>
      </w:r>
      <w:r w:rsidRPr="00DE51CB">
        <w:rPr>
          <w:rFonts w:ascii="Arial Narrow" w:hAnsi="Arial Narrow"/>
          <w:sz w:val="20"/>
          <w:szCs w:val="20"/>
          <w:highlight w:val="lightGray"/>
        </w:rPr>
        <w:t>______________</w:t>
      </w:r>
      <w:r w:rsidRPr="00DE51CB">
        <w:rPr>
          <w:rFonts w:ascii="Arial Narrow" w:hAnsi="Arial Narrow"/>
          <w:i/>
          <w:sz w:val="20"/>
          <w:szCs w:val="20"/>
          <w:highlight w:val="lightGray"/>
          <w:u w:val="single"/>
        </w:rPr>
        <w:t>Requerente</w:t>
      </w:r>
      <w:r w:rsidRPr="00DE51CB">
        <w:rPr>
          <w:rFonts w:ascii="Arial Narrow" w:hAnsi="Arial Narrow"/>
          <w:i/>
          <w:sz w:val="20"/>
          <w:szCs w:val="20"/>
          <w:highlight w:val="lightGray"/>
        </w:rPr>
        <w:t>____________________.</w:t>
      </w:r>
    </w:p>
    <w:p w14:paraId="02D8BCBA" w14:textId="77777777" w:rsidR="000C037B" w:rsidRDefault="00D4273B">
      <w:pPr>
        <w:tabs>
          <w:tab w:val="left" w:pos="9923"/>
        </w:tabs>
        <w:spacing w:line="240" w:lineRule="auto"/>
        <w:ind w:firstLine="284"/>
        <w:jc w:val="right"/>
        <w:rPr>
          <w:rFonts w:ascii="Arial Narrow" w:hAnsi="Arial Narrow"/>
          <w:b/>
          <w:sz w:val="24"/>
          <w:szCs w:val="24"/>
        </w:rPr>
      </w:pPr>
      <w:r w:rsidRPr="00DE51CB">
        <w:rPr>
          <w:rFonts w:ascii="Arial Narrow" w:hAnsi="Arial Narrow"/>
          <w:b/>
          <w:sz w:val="24"/>
          <w:szCs w:val="24"/>
          <w:highlight w:val="lightGray"/>
        </w:rPr>
        <w:t>_______________________________</w:t>
      </w:r>
    </w:p>
    <w:p w14:paraId="0389CA89" w14:textId="6CC29B62" w:rsidR="00D4273B" w:rsidRDefault="00D4273B" w:rsidP="00E41403">
      <w:pPr>
        <w:tabs>
          <w:tab w:val="left" w:pos="9923"/>
        </w:tabs>
        <w:spacing w:line="240" w:lineRule="auto"/>
        <w:ind w:firstLine="284"/>
        <w:jc w:val="right"/>
        <w:rPr>
          <w:rFonts w:ascii="Arial Narrow" w:hAnsi="Arial Narrow"/>
          <w:b/>
          <w:sz w:val="24"/>
          <w:szCs w:val="24"/>
        </w:rPr>
      </w:pPr>
      <w:r>
        <w:rPr>
          <w:rFonts w:ascii="Arial Narrow" w:hAnsi="Arial Narrow"/>
          <w:b/>
          <w:sz w:val="24"/>
          <w:szCs w:val="24"/>
        </w:rPr>
        <w:t>(Assinatura dos Responsáveis)</w:t>
      </w:r>
    </w:p>
    <w:p w14:paraId="582B9946" w14:textId="77777777" w:rsidR="006A3271" w:rsidRDefault="006A3271">
      <w:pPr>
        <w:rPr>
          <w:rFonts w:ascii="Arial Narrow" w:hAnsi="Arial Narrow"/>
          <w:b/>
          <w:i/>
          <w:sz w:val="20"/>
          <w:szCs w:val="20"/>
        </w:rPr>
        <w:sectPr w:rsidR="006A3271" w:rsidSect="00193E5E">
          <w:headerReference w:type="default" r:id="rId13"/>
          <w:pgSz w:w="11906" w:h="16838"/>
          <w:pgMar w:top="1417" w:right="849" w:bottom="993" w:left="1134" w:header="280" w:footer="209" w:gutter="0"/>
          <w:cols w:space="708"/>
          <w:docGrid w:linePitch="360"/>
        </w:sectPr>
      </w:pPr>
    </w:p>
    <w:p w14:paraId="1BA3F26A" w14:textId="77777777" w:rsidR="00AD6D98" w:rsidRPr="00B24B96" w:rsidRDefault="008F4809" w:rsidP="00424662">
      <w:pPr>
        <w:pStyle w:val="PargrafodaLista"/>
        <w:numPr>
          <w:ilvl w:val="0"/>
          <w:numId w:val="20"/>
        </w:numPr>
        <w:shd w:val="clear" w:color="auto" w:fill="FFF2CC" w:themeFill="accent4" w:themeFillTint="33"/>
        <w:tabs>
          <w:tab w:val="left" w:pos="9923"/>
        </w:tabs>
        <w:spacing w:after="120" w:line="23" w:lineRule="atLeast"/>
        <w:ind w:left="284" w:hanging="284"/>
        <w:jc w:val="both"/>
        <w:rPr>
          <w:rFonts w:ascii="Arial Narrow" w:hAnsi="Arial Narrow"/>
          <w:sz w:val="20"/>
          <w:szCs w:val="20"/>
        </w:rPr>
      </w:pPr>
      <w:r>
        <w:rPr>
          <w:rFonts w:ascii="Arial Narrow" w:hAnsi="Arial Narrow"/>
          <w:sz w:val="20"/>
          <w:szCs w:val="20"/>
        </w:rPr>
        <w:lastRenderedPageBreak/>
        <w:t xml:space="preserve">ELEMENTOS NECESSÁRIOS </w:t>
      </w:r>
      <w:r w:rsidR="00AD6D98" w:rsidRPr="00B24B96">
        <w:rPr>
          <w:rFonts w:ascii="Arial Narrow" w:hAnsi="Arial Narrow"/>
          <w:sz w:val="20"/>
          <w:szCs w:val="20"/>
        </w:rPr>
        <w:t xml:space="preserve">CATEGORIA </w:t>
      </w:r>
      <w:r w:rsidR="00AD6D98" w:rsidRPr="00B24B96">
        <w:rPr>
          <w:rFonts w:ascii="Arial Narrow" w:hAnsi="Arial Narrow"/>
          <w:b/>
          <w:sz w:val="20"/>
          <w:szCs w:val="20"/>
        </w:rPr>
        <w:t>N</w:t>
      </w:r>
      <w:r w:rsidR="00734BA7" w:rsidRPr="00B24B96">
        <w:rPr>
          <w:rFonts w:ascii="Arial Narrow" w:hAnsi="Arial Narrow"/>
          <w:b/>
          <w:sz w:val="20"/>
          <w:szCs w:val="20"/>
        </w:rPr>
        <w:t>2</w:t>
      </w:r>
      <w:r w:rsidR="00AD6D98" w:rsidRPr="00B24B96">
        <w:rPr>
          <w:rFonts w:ascii="Arial Narrow" w:hAnsi="Arial Narrow"/>
          <w:sz w:val="20"/>
          <w:szCs w:val="20"/>
        </w:rPr>
        <w:t>:</w:t>
      </w:r>
    </w:p>
    <w:p w14:paraId="7B979A21" w14:textId="77777777" w:rsidR="00AD6D98" w:rsidRPr="00B24B96" w:rsidRDefault="00AD6D98" w:rsidP="0033748B">
      <w:pPr>
        <w:pStyle w:val="PargrafodaLista"/>
        <w:tabs>
          <w:tab w:val="left" w:pos="9923"/>
        </w:tabs>
        <w:spacing w:after="0" w:line="240" w:lineRule="auto"/>
        <w:ind w:left="284"/>
        <w:jc w:val="both"/>
        <w:rPr>
          <w:rFonts w:ascii="Arial Narrow" w:hAnsi="Arial Narrow"/>
          <w:b/>
          <w:sz w:val="20"/>
          <w:szCs w:val="20"/>
          <w:u w:val="single"/>
        </w:rPr>
      </w:pPr>
    </w:p>
    <w:p w14:paraId="0200EB17" w14:textId="77777777" w:rsidR="0045498A" w:rsidRPr="00B24B96" w:rsidRDefault="00075F24" w:rsidP="00B24B96">
      <w:pPr>
        <w:pStyle w:val="PargrafodaLista"/>
        <w:shd w:val="clear" w:color="auto" w:fill="DBDBDB" w:themeFill="accent3" w:themeFillTint="66"/>
        <w:tabs>
          <w:tab w:val="left" w:pos="9923"/>
        </w:tabs>
        <w:spacing w:after="0" w:line="240" w:lineRule="auto"/>
        <w:ind w:left="0"/>
        <w:jc w:val="both"/>
        <w:rPr>
          <w:rFonts w:ascii="Arial Narrow" w:hAnsi="Arial Narrow"/>
          <w:b/>
          <w:sz w:val="20"/>
          <w:szCs w:val="20"/>
          <w:u w:val="single"/>
        </w:rPr>
      </w:pPr>
      <w:r w:rsidRPr="00B24B96">
        <w:rPr>
          <w:rFonts w:ascii="Arial Narrow" w:hAnsi="Arial Narrow"/>
          <w:b/>
          <w:sz w:val="20"/>
          <w:szCs w:val="20"/>
          <w:u w:val="single"/>
        </w:rPr>
        <w:t>Nos termos do n.º 2</w:t>
      </w:r>
      <w:r w:rsidR="002E43D6" w:rsidRPr="00B24B96">
        <w:rPr>
          <w:rFonts w:ascii="Arial Narrow" w:hAnsi="Arial Narrow"/>
          <w:b/>
          <w:sz w:val="20"/>
          <w:szCs w:val="20"/>
          <w:u w:val="single"/>
        </w:rPr>
        <w:t xml:space="preserve"> do artigo 7º, da Lei n.º 39/2009, de 30 de julho, com as alterações introduzidas pela Lei n.º 113/2019, de 11 de setembro.</w:t>
      </w:r>
    </w:p>
    <w:p w14:paraId="784771A5" w14:textId="77777777" w:rsidR="00B40A56" w:rsidRPr="00B24B96" w:rsidRDefault="00B40A56" w:rsidP="009D1FFE">
      <w:pPr>
        <w:pStyle w:val="PargrafodaLista"/>
        <w:tabs>
          <w:tab w:val="left" w:pos="9923"/>
        </w:tabs>
        <w:spacing w:after="0" w:line="240" w:lineRule="auto"/>
        <w:ind w:left="284"/>
        <w:jc w:val="both"/>
        <w:rPr>
          <w:rFonts w:ascii="Arial Narrow" w:hAnsi="Arial Narrow"/>
          <w:b/>
          <w:sz w:val="20"/>
          <w:szCs w:val="20"/>
          <w:u w:val="single"/>
        </w:rPr>
      </w:pPr>
    </w:p>
    <w:p w14:paraId="67DFD229" w14:textId="77777777" w:rsidR="00210BF2" w:rsidRPr="005916F4" w:rsidRDefault="00210BF2" w:rsidP="00210BF2">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a)</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108E4C2F" w14:textId="77777777" w:rsidR="00210BF2" w:rsidRPr="005916F4" w:rsidRDefault="00210BF2" w:rsidP="00210BF2">
      <w:pPr>
        <w:tabs>
          <w:tab w:val="left" w:pos="9923"/>
        </w:tabs>
        <w:spacing w:after="120" w:line="23" w:lineRule="atLeast"/>
        <w:jc w:val="both"/>
        <w:rPr>
          <w:rFonts w:ascii="Arial Narrow" w:hAnsi="Arial Narrow"/>
          <w:sz w:val="20"/>
          <w:szCs w:val="20"/>
        </w:rPr>
      </w:pPr>
    </w:p>
    <w:p w14:paraId="3E0D6005" w14:textId="77777777" w:rsidR="00210BF2" w:rsidRPr="005916F4" w:rsidRDefault="00210BF2" w:rsidP="00B24B96">
      <w:pPr>
        <w:tabs>
          <w:tab w:val="left" w:pos="9923"/>
        </w:tabs>
        <w:spacing w:after="120" w:line="23" w:lineRule="atLeast"/>
        <w:ind w:left="567"/>
        <w:jc w:val="both"/>
        <w:rPr>
          <w:rFonts w:ascii="Arial Narrow" w:hAnsi="Arial Narrow"/>
          <w:sz w:val="20"/>
          <w:szCs w:val="20"/>
        </w:rPr>
      </w:pPr>
      <w:r w:rsidRPr="005916F4">
        <w:rPr>
          <w:rFonts w:ascii="Arial Narrow" w:hAnsi="Arial Narrow"/>
          <w:sz w:val="20"/>
          <w:szCs w:val="20"/>
        </w:rPr>
        <w:t xml:space="preserve">Vigilância de grupos de adeptos, nomeadamente, nas deslocações para assistir a competições desportivas de natureza profissional ou não profissional consideradas de </w:t>
      </w:r>
      <w:r w:rsidRPr="005916F4">
        <w:rPr>
          <w:rFonts w:ascii="Arial Narrow" w:hAnsi="Arial Narrow"/>
          <w:sz w:val="20"/>
          <w:szCs w:val="20"/>
          <w:u w:val="single"/>
        </w:rPr>
        <w:t>risco elevado</w:t>
      </w:r>
      <w:r w:rsidRPr="005916F4">
        <w:rPr>
          <w:rFonts w:ascii="Arial Narrow" w:hAnsi="Arial Narrow"/>
          <w:sz w:val="20"/>
          <w:szCs w:val="20"/>
        </w:rPr>
        <w:t>, disputadas fora do recinto desportivo próprio do promotor do espetáculo desportivo</w:t>
      </w:r>
      <w:r w:rsidR="007940AB">
        <w:rPr>
          <w:rFonts w:ascii="Arial Narrow" w:hAnsi="Arial Narrow"/>
          <w:sz w:val="20"/>
          <w:szCs w:val="20"/>
        </w:rPr>
        <w:t>.</w:t>
      </w:r>
    </w:p>
    <w:p w14:paraId="22297B75" w14:textId="77777777" w:rsidR="00210BF2" w:rsidRPr="005916F4" w:rsidRDefault="00210BF2" w:rsidP="00B24B96">
      <w:pPr>
        <w:tabs>
          <w:tab w:val="left" w:pos="9923"/>
        </w:tabs>
        <w:spacing w:after="0" w:line="240" w:lineRule="auto"/>
        <w:ind w:left="1134"/>
        <w:jc w:val="both"/>
        <w:rPr>
          <w:rFonts w:ascii="Arial Narrow" w:hAnsi="Arial Narrow"/>
          <w:b/>
          <w:sz w:val="20"/>
          <w:szCs w:val="20"/>
        </w:rPr>
      </w:pPr>
      <w:r w:rsidRPr="005916F4">
        <w:rPr>
          <w:rFonts w:ascii="Arial Narrow" w:hAnsi="Arial Narrow"/>
          <w:b/>
          <w:sz w:val="20"/>
          <w:szCs w:val="20"/>
        </w:rPr>
        <w:t>- Não é aplicável a esta categoria de recintos.</w:t>
      </w:r>
    </w:p>
    <w:p w14:paraId="2C71F09A" w14:textId="77777777" w:rsidR="00210BF2" w:rsidRDefault="00210BF2" w:rsidP="00210BF2">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5916F4">
        <w:rPr>
          <w:rFonts w:ascii="Arial Narrow" w:hAnsi="Arial Narrow"/>
          <w:sz w:val="20"/>
          <w:szCs w:val="20"/>
        </w:rPr>
        <w:t>----</w:t>
      </w:r>
    </w:p>
    <w:p w14:paraId="2A280728" w14:textId="77777777" w:rsidR="007940AB" w:rsidRPr="005916F4" w:rsidRDefault="007940AB" w:rsidP="00210BF2">
      <w:pPr>
        <w:tabs>
          <w:tab w:val="left" w:pos="9923"/>
        </w:tabs>
        <w:spacing w:after="0" w:line="240" w:lineRule="auto"/>
        <w:ind w:firstLine="426"/>
        <w:jc w:val="center"/>
        <w:rPr>
          <w:rFonts w:ascii="Arial Narrow" w:hAnsi="Arial Narrow"/>
          <w:sz w:val="20"/>
          <w:szCs w:val="20"/>
        </w:rPr>
      </w:pPr>
    </w:p>
    <w:p w14:paraId="5CA760BF" w14:textId="77777777" w:rsidR="00CD4D11" w:rsidRDefault="00CD4D11" w:rsidP="00CD4D11">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w:t>
      </w:r>
      <w:r w:rsidR="00EF38BA">
        <w:rPr>
          <w:rFonts w:ascii="Arial Narrow" w:hAnsi="Arial Narrow"/>
          <w:b/>
          <w:sz w:val="20"/>
          <w:szCs w:val="20"/>
        </w:rPr>
        <w:t>s</w:t>
      </w:r>
      <w:r w:rsidRPr="005916F4">
        <w:rPr>
          <w:rFonts w:ascii="Arial Narrow" w:hAnsi="Arial Narrow"/>
          <w:b/>
          <w:sz w:val="20"/>
          <w:szCs w:val="20"/>
        </w:rPr>
        <w:t xml:space="preserve"> alínea</w:t>
      </w:r>
      <w:r w:rsidR="00EF38BA">
        <w:rPr>
          <w:rFonts w:ascii="Arial Narrow" w:hAnsi="Arial Narrow"/>
          <w:b/>
          <w:sz w:val="20"/>
          <w:szCs w:val="20"/>
        </w:rPr>
        <w:t>s</w:t>
      </w:r>
      <w:r w:rsidRPr="005916F4">
        <w:rPr>
          <w:rFonts w:ascii="Arial Narrow" w:hAnsi="Arial Narrow"/>
          <w:b/>
          <w:i/>
          <w:sz w:val="20"/>
          <w:szCs w:val="20"/>
        </w:rPr>
        <w:t xml:space="preserve"> </w:t>
      </w:r>
      <w:r w:rsidR="00303492">
        <w:rPr>
          <w:rFonts w:ascii="Arial Narrow" w:hAnsi="Arial Narrow"/>
          <w:b/>
          <w:i/>
          <w:sz w:val="20"/>
          <w:szCs w:val="20"/>
        </w:rPr>
        <w:t>b</w:t>
      </w:r>
      <w:r w:rsidRPr="005916F4">
        <w:rPr>
          <w:rFonts w:ascii="Arial Narrow" w:hAnsi="Arial Narrow"/>
          <w:b/>
          <w:i/>
          <w:sz w:val="20"/>
          <w:szCs w:val="20"/>
        </w:rPr>
        <w:t>)</w:t>
      </w:r>
      <w:r w:rsidRPr="005916F4">
        <w:rPr>
          <w:rFonts w:ascii="Arial Narrow" w:hAnsi="Arial Narrow"/>
          <w:b/>
          <w:sz w:val="20"/>
          <w:szCs w:val="20"/>
        </w:rPr>
        <w:t xml:space="preserve"> </w:t>
      </w:r>
      <w:r w:rsidR="00EF38BA">
        <w:rPr>
          <w:rFonts w:ascii="Arial Narrow" w:hAnsi="Arial Narrow"/>
          <w:b/>
          <w:sz w:val="20"/>
          <w:szCs w:val="20"/>
        </w:rPr>
        <w:t xml:space="preserve">e i) </w:t>
      </w:r>
      <w:r w:rsidRPr="005916F4">
        <w:rPr>
          <w:rFonts w:ascii="Arial Narrow" w:hAnsi="Arial Narrow"/>
          <w:b/>
          <w:i/>
          <w:sz w:val="20"/>
          <w:szCs w:val="20"/>
        </w:rPr>
        <w:t>do n.º 2, do artigo 7º, da Lei n.º 39/2009, de 30 de julho, na sua redação vigente.</w:t>
      </w:r>
    </w:p>
    <w:p w14:paraId="1C3769B6" w14:textId="77777777" w:rsidR="00D61B7D" w:rsidRPr="005916F4" w:rsidRDefault="00D61B7D" w:rsidP="00CD4D11">
      <w:pPr>
        <w:tabs>
          <w:tab w:val="left" w:pos="9923"/>
        </w:tabs>
        <w:spacing w:after="0" w:line="240" w:lineRule="auto"/>
        <w:rPr>
          <w:rFonts w:ascii="Arial Narrow" w:hAnsi="Arial Narrow"/>
          <w:b/>
          <w:i/>
          <w:sz w:val="20"/>
          <w:szCs w:val="20"/>
        </w:rPr>
      </w:pPr>
    </w:p>
    <w:p w14:paraId="14DF3B4B" w14:textId="77777777" w:rsidR="00EE4F87" w:rsidRDefault="00EF38BA" w:rsidP="00B24B96">
      <w:pPr>
        <w:tabs>
          <w:tab w:val="left" w:pos="9923"/>
        </w:tabs>
        <w:spacing w:after="0" w:line="240" w:lineRule="auto"/>
        <w:ind w:left="567"/>
        <w:rPr>
          <w:rFonts w:ascii="Arial Narrow" w:hAnsi="Arial Narrow"/>
          <w:sz w:val="20"/>
          <w:szCs w:val="20"/>
        </w:rPr>
      </w:pPr>
      <w:r w:rsidRPr="005916F4">
        <w:rPr>
          <w:rFonts w:ascii="Arial Narrow" w:hAnsi="Arial Narrow"/>
          <w:sz w:val="20"/>
          <w:szCs w:val="20"/>
        </w:rPr>
        <w:t>_alínea</w:t>
      </w:r>
      <w:r w:rsidRPr="00B24B96">
        <w:rPr>
          <w:rFonts w:ascii="Arial Narrow" w:hAnsi="Arial Narrow"/>
          <w:sz w:val="20"/>
          <w:szCs w:val="20"/>
        </w:rPr>
        <w:t xml:space="preserve"> </w:t>
      </w:r>
      <w:r w:rsidR="00EE4F87" w:rsidRPr="001F30C8">
        <w:rPr>
          <w:rFonts w:ascii="Arial Narrow" w:hAnsi="Arial Narrow"/>
          <w:b/>
          <w:bCs/>
          <w:i/>
          <w:iCs/>
          <w:sz w:val="20"/>
          <w:szCs w:val="20"/>
        </w:rPr>
        <w:t>b</w:t>
      </w:r>
      <w:r w:rsidRPr="001F30C8">
        <w:rPr>
          <w:rFonts w:ascii="Arial Narrow" w:hAnsi="Arial Narrow"/>
          <w:b/>
          <w:bCs/>
          <w:i/>
          <w:iCs/>
          <w:sz w:val="20"/>
          <w:szCs w:val="20"/>
        </w:rPr>
        <w:t>)</w:t>
      </w:r>
    </w:p>
    <w:p w14:paraId="52F26D5C" w14:textId="77777777" w:rsidR="00C22AED" w:rsidRDefault="00C22AED" w:rsidP="001F30C8">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Vigilância e controlo destinados a impedirem o excesso de lotação em qualquer zona do recinto, bem como a assegurar o desimpedimento das vias de acesso</w:t>
      </w:r>
      <w:r w:rsidR="007940AB">
        <w:rPr>
          <w:rFonts w:ascii="Arial Narrow" w:hAnsi="Arial Narrow"/>
          <w:sz w:val="20"/>
          <w:szCs w:val="20"/>
        </w:rPr>
        <w:t>.</w:t>
      </w:r>
    </w:p>
    <w:p w14:paraId="395A3658" w14:textId="77777777" w:rsidR="00D61B7D" w:rsidRPr="00B24B96" w:rsidRDefault="00D61B7D" w:rsidP="00B24B96">
      <w:pPr>
        <w:tabs>
          <w:tab w:val="left" w:pos="9923"/>
        </w:tabs>
        <w:spacing w:after="0" w:line="240" w:lineRule="auto"/>
        <w:ind w:left="284" w:firstLine="284"/>
        <w:rPr>
          <w:rFonts w:ascii="Arial Narrow" w:hAnsi="Arial Narrow"/>
          <w:sz w:val="20"/>
          <w:szCs w:val="20"/>
        </w:rPr>
      </w:pPr>
    </w:p>
    <w:p w14:paraId="54E3923A" w14:textId="77777777" w:rsidR="00C22AED" w:rsidRPr="00B24B96" w:rsidRDefault="00C22AED" w:rsidP="00B24B96">
      <w:pPr>
        <w:ind w:left="1134"/>
        <w:rPr>
          <w:rFonts w:ascii="Arial Narrow" w:hAnsi="Arial Narrow"/>
          <w:sz w:val="20"/>
          <w:szCs w:val="20"/>
          <w:u w:val="single"/>
        </w:rPr>
      </w:pPr>
      <w:r w:rsidRPr="00B24B96">
        <w:rPr>
          <w:rFonts w:ascii="Arial Narrow" w:hAnsi="Arial Narrow"/>
          <w:sz w:val="20"/>
          <w:szCs w:val="20"/>
          <w:u w:val="single"/>
        </w:rPr>
        <w:t>Elementos e informação necessários:</w:t>
      </w:r>
    </w:p>
    <w:p w14:paraId="396DA71E" w14:textId="77777777" w:rsidR="00C22AED" w:rsidRDefault="00227B4A" w:rsidP="00E41403">
      <w:pPr>
        <w:ind w:left="1134"/>
        <w:jc w:val="both"/>
        <w:rPr>
          <w:rFonts w:ascii="Arial Narrow" w:hAnsi="Arial Narrow"/>
          <w:sz w:val="20"/>
          <w:szCs w:val="20"/>
        </w:rPr>
      </w:pPr>
      <w:r w:rsidRPr="00B24B96">
        <w:rPr>
          <w:rFonts w:ascii="Arial Narrow" w:hAnsi="Arial Narrow"/>
          <w:sz w:val="20"/>
          <w:szCs w:val="20"/>
        </w:rPr>
        <w:t xml:space="preserve">Imagem </w:t>
      </w:r>
      <w:r w:rsidR="00E4724C" w:rsidRPr="00B24B96">
        <w:rPr>
          <w:rFonts w:ascii="Arial Narrow" w:hAnsi="Arial Narrow"/>
          <w:sz w:val="20"/>
          <w:szCs w:val="20"/>
        </w:rPr>
        <w:t>aérea</w:t>
      </w:r>
      <w:r w:rsidRPr="00B24B96">
        <w:rPr>
          <w:rFonts w:ascii="Arial Narrow" w:hAnsi="Arial Narrow"/>
          <w:sz w:val="20"/>
          <w:szCs w:val="20"/>
        </w:rPr>
        <w:t xml:space="preserve"> (google maps ou similar)</w:t>
      </w:r>
      <w:r w:rsidR="00E4724C" w:rsidRPr="00B24B96">
        <w:rPr>
          <w:rFonts w:ascii="Arial Narrow" w:hAnsi="Arial Narrow"/>
          <w:sz w:val="20"/>
          <w:szCs w:val="20"/>
        </w:rPr>
        <w:t>, esquema ou planta, com a indicação da</w:t>
      </w:r>
      <w:r w:rsidR="00C22AED" w:rsidRPr="00B24B96">
        <w:rPr>
          <w:rFonts w:ascii="Arial Narrow" w:hAnsi="Arial Narrow"/>
          <w:sz w:val="20"/>
          <w:szCs w:val="20"/>
        </w:rPr>
        <w:t xml:space="preserve"> </w:t>
      </w:r>
      <w:r w:rsidR="00E4724C" w:rsidRPr="00B24B96">
        <w:rPr>
          <w:rFonts w:ascii="Arial Narrow" w:hAnsi="Arial Narrow"/>
          <w:sz w:val="20"/>
          <w:szCs w:val="20"/>
        </w:rPr>
        <w:t>lotação total</w:t>
      </w:r>
      <w:r w:rsidR="00C22AED" w:rsidRPr="000C210C">
        <w:rPr>
          <w:rFonts w:ascii="Arial Narrow" w:hAnsi="Arial Narrow"/>
          <w:sz w:val="20"/>
          <w:szCs w:val="20"/>
        </w:rPr>
        <w:t xml:space="preserve"> de cada zona do recinto e posições dos sistemas de controlo de acesso</w:t>
      </w:r>
      <w:r w:rsidR="00E4724C" w:rsidRPr="000C210C">
        <w:rPr>
          <w:rFonts w:ascii="Arial Narrow" w:hAnsi="Arial Narrow"/>
          <w:sz w:val="20"/>
          <w:szCs w:val="20"/>
        </w:rPr>
        <w:t xml:space="preserve"> (por exemplo: a localização do</w:t>
      </w:r>
      <w:r w:rsidR="005756FB" w:rsidRPr="000C210C">
        <w:rPr>
          <w:rFonts w:ascii="Arial Narrow" w:hAnsi="Arial Narrow"/>
          <w:sz w:val="20"/>
          <w:szCs w:val="20"/>
        </w:rPr>
        <w:t>s</w:t>
      </w:r>
      <w:r w:rsidR="00E4724C" w:rsidRPr="00933E54">
        <w:rPr>
          <w:rFonts w:ascii="Arial Narrow" w:hAnsi="Arial Narrow"/>
          <w:sz w:val="20"/>
          <w:szCs w:val="20"/>
        </w:rPr>
        <w:t xml:space="preserve"> </w:t>
      </w:r>
      <w:r w:rsidR="005756FB" w:rsidRPr="00303492">
        <w:rPr>
          <w:rFonts w:ascii="Arial Narrow" w:hAnsi="Arial Narrow"/>
          <w:sz w:val="20"/>
          <w:szCs w:val="20"/>
        </w:rPr>
        <w:t>meios humanos responsáveis</w:t>
      </w:r>
      <w:r w:rsidR="00E4724C" w:rsidRPr="00303492">
        <w:rPr>
          <w:rFonts w:ascii="Arial Narrow" w:hAnsi="Arial Narrow"/>
          <w:sz w:val="20"/>
          <w:szCs w:val="20"/>
        </w:rPr>
        <w:t xml:space="preserve"> por este controlo</w:t>
      </w:r>
      <w:r w:rsidR="005756FB" w:rsidRPr="00303492">
        <w:rPr>
          <w:rFonts w:ascii="Arial Narrow" w:hAnsi="Arial Narrow"/>
          <w:sz w:val="20"/>
          <w:szCs w:val="20"/>
        </w:rPr>
        <w:t xml:space="preserve"> e/ou dos eventuais meios mecânicos ou eletrónicos</w:t>
      </w:r>
      <w:r w:rsidR="00E4724C" w:rsidRPr="00303492">
        <w:rPr>
          <w:rFonts w:ascii="Arial Narrow" w:hAnsi="Arial Narrow"/>
          <w:sz w:val="20"/>
          <w:szCs w:val="20"/>
        </w:rPr>
        <w:t>)</w:t>
      </w:r>
      <w:r w:rsidR="00C22AED" w:rsidRPr="00303492">
        <w:rPr>
          <w:rFonts w:ascii="Arial Narrow" w:hAnsi="Arial Narrow"/>
          <w:sz w:val="20"/>
          <w:szCs w:val="20"/>
        </w:rPr>
        <w:t>.</w:t>
      </w:r>
    </w:p>
    <w:p w14:paraId="3EB100E4" w14:textId="77777777" w:rsidR="00D61B7D" w:rsidRDefault="00EF38BA" w:rsidP="00B24B96">
      <w:pPr>
        <w:tabs>
          <w:tab w:val="left" w:pos="9923"/>
        </w:tabs>
        <w:spacing w:after="0" w:line="240" w:lineRule="auto"/>
        <w:ind w:left="567"/>
        <w:rPr>
          <w:rFonts w:ascii="Arial Narrow" w:hAnsi="Arial Narrow"/>
          <w:sz w:val="20"/>
          <w:szCs w:val="20"/>
        </w:rPr>
      </w:pPr>
      <w:r w:rsidRPr="005916F4">
        <w:rPr>
          <w:rFonts w:ascii="Arial Narrow" w:hAnsi="Arial Narrow"/>
          <w:sz w:val="20"/>
          <w:szCs w:val="20"/>
        </w:rPr>
        <w:t>_alínea</w:t>
      </w:r>
      <w:r w:rsidRPr="001F30C8">
        <w:rPr>
          <w:rFonts w:ascii="Arial Narrow" w:hAnsi="Arial Narrow"/>
          <w:b/>
          <w:bCs/>
          <w:i/>
          <w:iCs/>
          <w:sz w:val="20"/>
          <w:szCs w:val="20"/>
        </w:rPr>
        <w:t xml:space="preserve"> i)</w:t>
      </w:r>
    </w:p>
    <w:p w14:paraId="277C0040" w14:textId="20CE165E" w:rsidR="00EF38BA" w:rsidRDefault="00EF38BA" w:rsidP="001F30C8">
      <w:pPr>
        <w:tabs>
          <w:tab w:val="left" w:pos="9923"/>
        </w:tabs>
        <w:spacing w:after="0" w:line="240" w:lineRule="auto"/>
        <w:ind w:left="567"/>
        <w:rPr>
          <w:rFonts w:ascii="Arial Narrow" w:hAnsi="Arial Narrow"/>
          <w:sz w:val="20"/>
          <w:szCs w:val="20"/>
        </w:rPr>
      </w:pPr>
      <w:r w:rsidRPr="00B24B96">
        <w:rPr>
          <w:rFonts w:ascii="Arial Narrow" w:hAnsi="Arial Narrow"/>
          <w:sz w:val="20"/>
          <w:szCs w:val="20"/>
        </w:rPr>
        <w:t>Indicação da lotação de cada setor do recinto desportivo</w:t>
      </w:r>
      <w:r w:rsidR="00EF1DAD">
        <w:rPr>
          <w:rFonts w:ascii="Arial Narrow" w:hAnsi="Arial Narrow"/>
          <w:sz w:val="20"/>
          <w:szCs w:val="20"/>
        </w:rPr>
        <w:t>.</w:t>
      </w:r>
    </w:p>
    <w:p w14:paraId="5B224D6C" w14:textId="77777777" w:rsidR="00D61B7D" w:rsidRPr="00B24B96" w:rsidRDefault="00D61B7D" w:rsidP="00B24B96">
      <w:pPr>
        <w:tabs>
          <w:tab w:val="left" w:pos="9923"/>
        </w:tabs>
        <w:spacing w:after="0" w:line="240" w:lineRule="auto"/>
        <w:ind w:left="284" w:firstLine="284"/>
        <w:rPr>
          <w:rFonts w:ascii="Arial Narrow" w:hAnsi="Arial Narrow"/>
          <w:sz w:val="20"/>
          <w:szCs w:val="20"/>
        </w:rPr>
      </w:pPr>
    </w:p>
    <w:p w14:paraId="4E010E96" w14:textId="77777777" w:rsidR="00EF38BA" w:rsidRPr="00B24B96" w:rsidRDefault="00EF38BA"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19996EFB" w14:textId="77777777" w:rsidR="0083381D" w:rsidRPr="00B24B96" w:rsidRDefault="00EF38BA" w:rsidP="00B24B96">
      <w:pPr>
        <w:pStyle w:val="PargrafodaLista"/>
        <w:tabs>
          <w:tab w:val="left" w:pos="9923"/>
        </w:tabs>
        <w:spacing w:after="0" w:line="240" w:lineRule="auto"/>
        <w:ind w:left="1134"/>
        <w:jc w:val="both"/>
        <w:rPr>
          <w:rFonts w:ascii="Arial Narrow" w:hAnsi="Arial Narrow"/>
          <w:sz w:val="20"/>
          <w:szCs w:val="20"/>
        </w:rPr>
      </w:pPr>
      <w:r w:rsidRPr="00D4273B">
        <w:rPr>
          <w:rFonts w:ascii="Arial Narrow" w:hAnsi="Arial Narrow"/>
          <w:sz w:val="20"/>
          <w:szCs w:val="20"/>
        </w:rPr>
        <w:t>Identificação na mesma fotografia aérea, esquema ou planta que for apresentada na alínea b).</w:t>
      </w:r>
    </w:p>
    <w:p w14:paraId="2E434889" w14:textId="77777777" w:rsidR="00303492" w:rsidRPr="005916F4" w:rsidRDefault="00303492" w:rsidP="00303492">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5916F4">
        <w:rPr>
          <w:rFonts w:ascii="Arial Narrow" w:hAnsi="Arial Narrow"/>
          <w:sz w:val="20"/>
          <w:szCs w:val="20"/>
        </w:rPr>
        <w:t>----</w:t>
      </w:r>
    </w:p>
    <w:p w14:paraId="66426FD5" w14:textId="77777777" w:rsidR="00303492" w:rsidRPr="00D4273B" w:rsidRDefault="00303492" w:rsidP="009D1FFE">
      <w:pPr>
        <w:tabs>
          <w:tab w:val="left" w:pos="9923"/>
        </w:tabs>
        <w:spacing w:after="0" w:line="240" w:lineRule="auto"/>
        <w:ind w:left="284" w:firstLine="284"/>
        <w:rPr>
          <w:rFonts w:ascii="Arial Narrow" w:hAnsi="Arial Narrow"/>
          <w:sz w:val="20"/>
          <w:szCs w:val="20"/>
        </w:rPr>
      </w:pPr>
    </w:p>
    <w:p w14:paraId="1DC923D6" w14:textId="77777777" w:rsidR="00303492" w:rsidRDefault="00303492" w:rsidP="00303492">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c</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487079F8" w14:textId="77777777" w:rsidR="00A1237D" w:rsidRPr="005916F4" w:rsidRDefault="00A1237D" w:rsidP="00303492">
      <w:pPr>
        <w:tabs>
          <w:tab w:val="left" w:pos="9923"/>
        </w:tabs>
        <w:spacing w:after="0" w:line="240" w:lineRule="auto"/>
        <w:rPr>
          <w:rFonts w:ascii="Arial Narrow" w:hAnsi="Arial Narrow"/>
          <w:b/>
          <w:i/>
          <w:sz w:val="20"/>
          <w:szCs w:val="20"/>
        </w:rPr>
      </w:pPr>
    </w:p>
    <w:p w14:paraId="1E0405E6" w14:textId="1D3CE526" w:rsidR="00C22AED" w:rsidRPr="00B24B96" w:rsidRDefault="00C22AED" w:rsidP="00B24B96">
      <w:pPr>
        <w:ind w:left="567"/>
        <w:rPr>
          <w:rFonts w:ascii="Arial Narrow" w:hAnsi="Arial Narrow"/>
          <w:sz w:val="20"/>
          <w:szCs w:val="20"/>
        </w:rPr>
      </w:pPr>
      <w:r w:rsidRPr="00B24B96">
        <w:rPr>
          <w:rFonts w:ascii="Arial Narrow" w:hAnsi="Arial Narrow"/>
          <w:sz w:val="20"/>
          <w:szCs w:val="20"/>
        </w:rPr>
        <w:t>Instalação ou montagem de anéis de segurança e a adoção obrigatória de sistemas de controlo de acesso, de modo a impedir a introdução de objetos ou substâncias proibidas ou suscetíveis de possibilitar ou gerar atos de violência, nos termos previstos na presente lei</w:t>
      </w:r>
      <w:r w:rsidR="00EF1DAD">
        <w:rPr>
          <w:rFonts w:ascii="Arial Narrow" w:hAnsi="Arial Narrow"/>
          <w:sz w:val="20"/>
          <w:szCs w:val="20"/>
        </w:rPr>
        <w:t>.</w:t>
      </w:r>
    </w:p>
    <w:p w14:paraId="1B630420" w14:textId="77777777" w:rsidR="00C22AED" w:rsidRPr="00B24B96" w:rsidRDefault="00C22AED" w:rsidP="00B24B96">
      <w:pPr>
        <w:ind w:left="1134"/>
        <w:rPr>
          <w:rFonts w:ascii="Arial Narrow" w:hAnsi="Arial Narrow"/>
          <w:sz w:val="20"/>
          <w:szCs w:val="20"/>
          <w:u w:val="single"/>
        </w:rPr>
      </w:pPr>
      <w:r w:rsidRPr="00B24B96">
        <w:rPr>
          <w:rFonts w:ascii="Arial Narrow" w:hAnsi="Arial Narrow"/>
          <w:sz w:val="20"/>
          <w:szCs w:val="20"/>
          <w:u w:val="single"/>
        </w:rPr>
        <w:t>Elementos e informação necessários:</w:t>
      </w:r>
    </w:p>
    <w:p w14:paraId="40A2029C" w14:textId="6B330EDD" w:rsidR="00C22AED" w:rsidRDefault="009855C9" w:rsidP="00E41403">
      <w:pPr>
        <w:ind w:left="1134"/>
        <w:jc w:val="both"/>
        <w:rPr>
          <w:rFonts w:ascii="Arial Narrow" w:hAnsi="Arial Narrow"/>
          <w:sz w:val="20"/>
          <w:szCs w:val="20"/>
        </w:rPr>
      </w:pPr>
      <w:r w:rsidRPr="005916F4">
        <w:rPr>
          <w:rFonts w:ascii="Arial Narrow" w:hAnsi="Arial Narrow"/>
          <w:sz w:val="20"/>
          <w:szCs w:val="20"/>
        </w:rPr>
        <w:t>Imagem aérea (google maps ou similar), esquema ou planta</w:t>
      </w:r>
      <w:r w:rsidR="00E4724C" w:rsidRPr="00D4273B">
        <w:rPr>
          <w:rFonts w:ascii="Arial Narrow" w:hAnsi="Arial Narrow"/>
          <w:sz w:val="20"/>
          <w:szCs w:val="20"/>
        </w:rPr>
        <w:t xml:space="preserve">, com a indicação dos anéis de segurança e posições dos sistemas de controlo de acesso </w:t>
      </w:r>
      <w:r w:rsidR="005756FB" w:rsidRPr="000C210C">
        <w:rPr>
          <w:rFonts w:ascii="Arial Narrow" w:hAnsi="Arial Narrow"/>
          <w:sz w:val="20"/>
          <w:szCs w:val="20"/>
        </w:rPr>
        <w:t>(por exemplo: a localização dos meios humanos responsáveis por este controlo e/ou dos eventuais meios mecânicos ou eletrónicos).</w:t>
      </w:r>
    </w:p>
    <w:p w14:paraId="224B0359" w14:textId="77777777" w:rsidR="00D61B7D" w:rsidRPr="005916F4" w:rsidRDefault="00D61B7D" w:rsidP="00D61B7D">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5916F4">
        <w:rPr>
          <w:rFonts w:ascii="Arial Narrow" w:hAnsi="Arial Narrow"/>
          <w:sz w:val="20"/>
          <w:szCs w:val="20"/>
        </w:rPr>
        <w:t>----</w:t>
      </w:r>
    </w:p>
    <w:p w14:paraId="32CC3DA8" w14:textId="77777777" w:rsidR="00D61B7D" w:rsidRDefault="00D61B7D" w:rsidP="00C86D03">
      <w:pPr>
        <w:tabs>
          <w:tab w:val="left" w:pos="9923"/>
        </w:tabs>
        <w:spacing w:after="0" w:line="240" w:lineRule="auto"/>
        <w:rPr>
          <w:rFonts w:ascii="Arial Narrow" w:hAnsi="Arial Narrow"/>
          <w:b/>
          <w:sz w:val="20"/>
          <w:szCs w:val="20"/>
        </w:rPr>
      </w:pPr>
    </w:p>
    <w:p w14:paraId="60662514" w14:textId="77777777" w:rsidR="00C86D03" w:rsidRDefault="00C86D03" w:rsidP="00C86D03">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w:t>
      </w:r>
      <w:r w:rsidR="00231F69">
        <w:rPr>
          <w:rFonts w:ascii="Arial Narrow" w:hAnsi="Arial Narrow"/>
          <w:b/>
          <w:sz w:val="20"/>
          <w:szCs w:val="20"/>
        </w:rPr>
        <w:t>s</w:t>
      </w:r>
      <w:r w:rsidRPr="005916F4">
        <w:rPr>
          <w:rFonts w:ascii="Arial Narrow" w:hAnsi="Arial Narrow"/>
          <w:b/>
          <w:sz w:val="20"/>
          <w:szCs w:val="20"/>
        </w:rPr>
        <w:t xml:space="preserve"> alínea</w:t>
      </w:r>
      <w:r w:rsidR="00231F69">
        <w:rPr>
          <w:rFonts w:ascii="Arial Narrow" w:hAnsi="Arial Narrow"/>
          <w:b/>
          <w:sz w:val="20"/>
          <w:szCs w:val="20"/>
        </w:rPr>
        <w:t>s</w:t>
      </w:r>
      <w:r w:rsidRPr="005916F4">
        <w:rPr>
          <w:rFonts w:ascii="Arial Narrow" w:hAnsi="Arial Narrow"/>
          <w:b/>
          <w:i/>
          <w:sz w:val="20"/>
          <w:szCs w:val="20"/>
        </w:rPr>
        <w:t xml:space="preserve"> </w:t>
      </w:r>
      <w:r w:rsidR="006F2BE3">
        <w:rPr>
          <w:rFonts w:ascii="Arial Narrow" w:hAnsi="Arial Narrow"/>
          <w:b/>
          <w:i/>
          <w:sz w:val="20"/>
          <w:szCs w:val="20"/>
        </w:rPr>
        <w:t>d</w:t>
      </w:r>
      <w:r w:rsidRPr="005916F4">
        <w:rPr>
          <w:rFonts w:ascii="Arial Narrow" w:hAnsi="Arial Narrow"/>
          <w:b/>
          <w:i/>
          <w:sz w:val="20"/>
          <w:szCs w:val="20"/>
        </w:rPr>
        <w:t>)</w:t>
      </w:r>
      <w:r w:rsidR="006F2BE3">
        <w:rPr>
          <w:rFonts w:ascii="Arial Narrow" w:hAnsi="Arial Narrow"/>
          <w:b/>
          <w:i/>
          <w:sz w:val="20"/>
          <w:szCs w:val="20"/>
        </w:rPr>
        <w:t xml:space="preserve"> e e)</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49A9624E" w14:textId="77777777" w:rsidR="00A1237D" w:rsidRPr="005916F4" w:rsidRDefault="00A1237D" w:rsidP="00C86D03">
      <w:pPr>
        <w:tabs>
          <w:tab w:val="left" w:pos="9923"/>
        </w:tabs>
        <w:spacing w:after="0" w:line="240" w:lineRule="auto"/>
        <w:rPr>
          <w:rFonts w:ascii="Arial Narrow" w:hAnsi="Arial Narrow"/>
          <w:b/>
          <w:i/>
          <w:sz w:val="20"/>
          <w:szCs w:val="20"/>
        </w:rPr>
      </w:pPr>
    </w:p>
    <w:p w14:paraId="25EE5C45" w14:textId="77777777" w:rsidR="001F30C8" w:rsidRDefault="009E10E1" w:rsidP="001F30C8">
      <w:pPr>
        <w:spacing w:after="0" w:line="240" w:lineRule="auto"/>
        <w:ind w:left="567"/>
        <w:rPr>
          <w:rFonts w:ascii="Arial Narrow" w:hAnsi="Arial Narrow"/>
          <w:sz w:val="20"/>
          <w:szCs w:val="20"/>
        </w:rPr>
      </w:pPr>
      <w:r w:rsidRPr="005916F4">
        <w:rPr>
          <w:rFonts w:ascii="Arial Narrow" w:hAnsi="Arial Narrow"/>
          <w:sz w:val="20"/>
          <w:szCs w:val="20"/>
        </w:rPr>
        <w:t>_alínea</w:t>
      </w:r>
      <w:r w:rsidRPr="007A1325">
        <w:rPr>
          <w:rFonts w:ascii="Arial Narrow" w:hAnsi="Arial Narrow"/>
          <w:sz w:val="20"/>
          <w:szCs w:val="20"/>
        </w:rPr>
        <w:t xml:space="preserve"> </w:t>
      </w:r>
      <w:r w:rsidRPr="001F30C8">
        <w:rPr>
          <w:rFonts w:ascii="Arial Narrow" w:hAnsi="Arial Narrow"/>
          <w:b/>
          <w:bCs/>
          <w:i/>
          <w:iCs/>
          <w:sz w:val="20"/>
          <w:szCs w:val="20"/>
        </w:rPr>
        <w:t>d)</w:t>
      </w:r>
    </w:p>
    <w:p w14:paraId="022D35B6" w14:textId="00A5919F" w:rsidR="00C22AED" w:rsidRPr="00B24B96" w:rsidRDefault="00C22AED" w:rsidP="001F30C8">
      <w:pPr>
        <w:ind w:left="567"/>
        <w:jc w:val="both"/>
        <w:rPr>
          <w:rFonts w:ascii="Arial Narrow" w:hAnsi="Arial Narrow"/>
          <w:sz w:val="20"/>
          <w:szCs w:val="20"/>
        </w:rPr>
      </w:pPr>
      <w:r w:rsidRPr="00B24B96">
        <w:rPr>
          <w:rFonts w:ascii="Arial Narrow" w:hAnsi="Arial Narrow"/>
          <w:sz w:val="20"/>
          <w:szCs w:val="20"/>
        </w:rPr>
        <w:t>Proibição de venda, consumo e distribuição de bebidas alcoólicas, substâncias estupefacientes e substâncias psicotrópicas no interior do anel ou perímetro de segurança e do recinto desportivo, exceto nas zonas destinadas para o efeito no caso das bebidas alcoólicas</w:t>
      </w:r>
      <w:r w:rsidR="00EF1DAD">
        <w:rPr>
          <w:rFonts w:ascii="Arial Narrow" w:hAnsi="Arial Narrow"/>
          <w:sz w:val="20"/>
          <w:szCs w:val="20"/>
        </w:rPr>
        <w:t>,</w:t>
      </w:r>
      <w:r w:rsidRPr="00B24B96">
        <w:rPr>
          <w:rFonts w:ascii="Arial Narrow" w:hAnsi="Arial Narrow"/>
          <w:sz w:val="20"/>
          <w:szCs w:val="20"/>
        </w:rPr>
        <w:t xml:space="preserve"> e adoção de um sistema de controlo de estados de alcoolemia e de estupefacientes e de substâncias psicotrópicas</w:t>
      </w:r>
      <w:r w:rsidR="00EF1DAD">
        <w:rPr>
          <w:rFonts w:ascii="Arial Narrow" w:hAnsi="Arial Narrow"/>
          <w:sz w:val="20"/>
          <w:szCs w:val="20"/>
        </w:rPr>
        <w:t>.</w:t>
      </w:r>
    </w:p>
    <w:p w14:paraId="1B7245C3" w14:textId="77777777" w:rsidR="00C22AED" w:rsidRPr="00B24B96" w:rsidRDefault="00C22AED" w:rsidP="00B24B96">
      <w:pPr>
        <w:ind w:left="1134"/>
        <w:rPr>
          <w:rFonts w:ascii="Arial Narrow" w:hAnsi="Arial Narrow"/>
          <w:sz w:val="20"/>
          <w:szCs w:val="20"/>
          <w:u w:val="single"/>
        </w:rPr>
      </w:pPr>
      <w:r w:rsidRPr="00B24B96">
        <w:rPr>
          <w:rFonts w:ascii="Arial Narrow" w:hAnsi="Arial Narrow"/>
          <w:sz w:val="20"/>
          <w:szCs w:val="20"/>
          <w:u w:val="single"/>
        </w:rPr>
        <w:t>Elementos e informação necessários:</w:t>
      </w:r>
    </w:p>
    <w:p w14:paraId="09EAF7A1" w14:textId="77777777" w:rsidR="00102346" w:rsidRDefault="00C22AED" w:rsidP="00E41403">
      <w:pPr>
        <w:ind w:left="1134"/>
        <w:jc w:val="both"/>
        <w:rPr>
          <w:rFonts w:ascii="Arial Narrow" w:hAnsi="Arial Narrow"/>
          <w:sz w:val="20"/>
          <w:szCs w:val="20"/>
        </w:rPr>
      </w:pPr>
      <w:r w:rsidRPr="00D4273B">
        <w:rPr>
          <w:rFonts w:ascii="Arial Narrow" w:hAnsi="Arial Narrow"/>
          <w:sz w:val="20"/>
          <w:szCs w:val="20"/>
        </w:rPr>
        <w:t>Não é necessário qualquer elemento para além da declaração</w:t>
      </w:r>
      <w:r w:rsidRPr="000C210C">
        <w:rPr>
          <w:rFonts w:ascii="Arial Narrow" w:hAnsi="Arial Narrow"/>
          <w:sz w:val="20"/>
          <w:szCs w:val="20"/>
        </w:rPr>
        <w:t xml:space="preserve">, em </w:t>
      </w:r>
      <w:r w:rsidRPr="00C71A5B">
        <w:rPr>
          <w:rFonts w:ascii="Arial Narrow" w:hAnsi="Arial Narrow"/>
          <w:sz w:val="20"/>
          <w:szCs w:val="20"/>
        </w:rPr>
        <w:t>regulamento, d</w:t>
      </w:r>
      <w:r w:rsidRPr="002F048C">
        <w:rPr>
          <w:rFonts w:ascii="Arial Narrow" w:hAnsi="Arial Narrow"/>
          <w:sz w:val="20"/>
          <w:szCs w:val="20"/>
        </w:rPr>
        <w:t>a proibição de venda, consumo e distribuição de bebidas alcoólicas,</w:t>
      </w:r>
      <w:r w:rsidRPr="00B24B96">
        <w:rPr>
          <w:rFonts w:ascii="Arial Narrow" w:hAnsi="Arial Narrow"/>
          <w:sz w:val="20"/>
          <w:szCs w:val="20"/>
        </w:rPr>
        <w:t xml:space="preserve"> </w:t>
      </w:r>
      <w:r w:rsidRPr="000C210C">
        <w:rPr>
          <w:rFonts w:ascii="Arial Narrow" w:hAnsi="Arial Narrow"/>
          <w:sz w:val="20"/>
          <w:szCs w:val="20"/>
        </w:rPr>
        <w:t>substâncias estupefacientes e substâncias psicotrópicas, fora da</w:t>
      </w:r>
      <w:r w:rsidRPr="00C71A5B">
        <w:rPr>
          <w:rFonts w:ascii="Arial Narrow" w:hAnsi="Arial Narrow"/>
          <w:sz w:val="20"/>
          <w:szCs w:val="20"/>
        </w:rPr>
        <w:t xml:space="preserve">s zonas </w:t>
      </w:r>
      <w:r w:rsidRPr="002F048C">
        <w:rPr>
          <w:rFonts w:ascii="Arial Narrow" w:hAnsi="Arial Narrow"/>
          <w:sz w:val="20"/>
          <w:szCs w:val="20"/>
        </w:rPr>
        <w:t>destinadas para o efeito, no caso das bebidas alcoólicas.</w:t>
      </w:r>
    </w:p>
    <w:p w14:paraId="162A7EEF" w14:textId="77777777" w:rsidR="009E10E1" w:rsidRPr="002F048C" w:rsidRDefault="009E10E1" w:rsidP="00B24B96">
      <w:pPr>
        <w:ind w:left="1134"/>
        <w:rPr>
          <w:rFonts w:ascii="Arial Narrow" w:hAnsi="Arial Narrow"/>
          <w:sz w:val="20"/>
          <w:szCs w:val="20"/>
        </w:rPr>
      </w:pPr>
    </w:p>
    <w:p w14:paraId="47A4074A" w14:textId="77777777" w:rsidR="001F30C8" w:rsidRDefault="009E10E1" w:rsidP="001F30C8">
      <w:pPr>
        <w:spacing w:after="0" w:line="240" w:lineRule="auto"/>
        <w:ind w:left="567"/>
        <w:rPr>
          <w:rFonts w:ascii="Arial Narrow" w:hAnsi="Arial Narrow"/>
          <w:sz w:val="20"/>
          <w:szCs w:val="20"/>
        </w:rPr>
      </w:pPr>
      <w:r w:rsidRPr="005916F4">
        <w:rPr>
          <w:rFonts w:ascii="Arial Narrow" w:hAnsi="Arial Narrow"/>
          <w:sz w:val="20"/>
          <w:szCs w:val="20"/>
        </w:rPr>
        <w:lastRenderedPageBreak/>
        <w:t>_alínea</w:t>
      </w:r>
      <w:r w:rsidRPr="007A1325">
        <w:rPr>
          <w:rFonts w:ascii="Arial Narrow" w:hAnsi="Arial Narrow"/>
          <w:sz w:val="20"/>
          <w:szCs w:val="20"/>
        </w:rPr>
        <w:t xml:space="preserve"> </w:t>
      </w:r>
      <w:r w:rsidRPr="001F30C8">
        <w:rPr>
          <w:rFonts w:ascii="Arial Narrow" w:hAnsi="Arial Narrow"/>
          <w:b/>
          <w:bCs/>
          <w:i/>
          <w:iCs/>
          <w:sz w:val="20"/>
          <w:szCs w:val="20"/>
        </w:rPr>
        <w:t>e)</w:t>
      </w:r>
    </w:p>
    <w:p w14:paraId="77544713" w14:textId="12AB107B" w:rsidR="00C22AED" w:rsidRPr="00B24B96" w:rsidRDefault="00C22AED" w:rsidP="001F30C8">
      <w:pPr>
        <w:ind w:left="567"/>
        <w:rPr>
          <w:rFonts w:ascii="Arial Narrow" w:hAnsi="Arial Narrow"/>
          <w:sz w:val="20"/>
          <w:szCs w:val="20"/>
        </w:rPr>
      </w:pPr>
      <w:r w:rsidRPr="00B24B96">
        <w:rPr>
          <w:rFonts w:ascii="Arial Narrow" w:hAnsi="Arial Narrow"/>
          <w:sz w:val="20"/>
          <w:szCs w:val="20"/>
        </w:rPr>
        <w:t>Criação de áreas, no interior do recinto desportivo, onde é permitido o consumo de bebidas alcoólicas, no respeito pelos limites definidos na lei</w:t>
      </w:r>
    </w:p>
    <w:p w14:paraId="7737A334" w14:textId="77777777" w:rsidR="00C22AED" w:rsidRPr="00B24B96" w:rsidRDefault="00C22AED" w:rsidP="00B24B96">
      <w:pPr>
        <w:ind w:left="1134"/>
        <w:rPr>
          <w:rFonts w:ascii="Arial Narrow" w:hAnsi="Arial Narrow"/>
          <w:sz w:val="20"/>
          <w:szCs w:val="20"/>
          <w:u w:val="single"/>
        </w:rPr>
      </w:pPr>
      <w:r w:rsidRPr="00B24B96">
        <w:rPr>
          <w:rFonts w:ascii="Arial Narrow" w:hAnsi="Arial Narrow"/>
          <w:sz w:val="20"/>
          <w:szCs w:val="20"/>
          <w:u w:val="single"/>
        </w:rPr>
        <w:t>Elementos e informação necessários:</w:t>
      </w:r>
    </w:p>
    <w:p w14:paraId="2C7CF31C" w14:textId="08BF8970" w:rsidR="000717C7" w:rsidRDefault="009855C9" w:rsidP="00B24B96">
      <w:pPr>
        <w:ind w:left="1134"/>
        <w:rPr>
          <w:rFonts w:ascii="Arial Narrow" w:hAnsi="Arial Narrow"/>
          <w:sz w:val="20"/>
          <w:szCs w:val="20"/>
        </w:rPr>
      </w:pPr>
      <w:r w:rsidRPr="005916F4">
        <w:rPr>
          <w:rFonts w:ascii="Arial Narrow" w:hAnsi="Arial Narrow"/>
          <w:sz w:val="20"/>
          <w:szCs w:val="20"/>
        </w:rPr>
        <w:t>Imagem aérea (google maps ou similar), esquema ou planta</w:t>
      </w:r>
      <w:r w:rsidR="00C22AED" w:rsidRPr="00D4273B">
        <w:rPr>
          <w:rFonts w:ascii="Arial Narrow" w:hAnsi="Arial Narrow"/>
          <w:sz w:val="20"/>
          <w:szCs w:val="20"/>
        </w:rPr>
        <w:t xml:space="preserve">, com a indicação das </w:t>
      </w:r>
      <w:r w:rsidR="00C22AED" w:rsidRPr="000C210C">
        <w:rPr>
          <w:rFonts w:ascii="Arial Narrow" w:hAnsi="Arial Narrow"/>
          <w:sz w:val="20"/>
          <w:szCs w:val="20"/>
        </w:rPr>
        <w:t>áreas destinadas ao</w:t>
      </w:r>
      <w:r w:rsidR="00C22AED" w:rsidRPr="00C71A5B">
        <w:rPr>
          <w:rFonts w:ascii="Arial Narrow" w:hAnsi="Arial Narrow"/>
          <w:sz w:val="20"/>
          <w:szCs w:val="20"/>
        </w:rPr>
        <w:t xml:space="preserve"> consumo/venda de b</w:t>
      </w:r>
      <w:r w:rsidR="00C22AED" w:rsidRPr="002F048C">
        <w:rPr>
          <w:rFonts w:ascii="Arial Narrow" w:hAnsi="Arial Narrow"/>
          <w:sz w:val="20"/>
          <w:szCs w:val="20"/>
        </w:rPr>
        <w:t>ebidas alcoólicas</w:t>
      </w:r>
      <w:r w:rsidR="00AD3AF7" w:rsidRPr="002F048C">
        <w:rPr>
          <w:rFonts w:ascii="Arial Narrow" w:hAnsi="Arial Narrow"/>
          <w:sz w:val="20"/>
          <w:szCs w:val="20"/>
        </w:rPr>
        <w:t>, caso existam</w:t>
      </w:r>
      <w:r w:rsidR="00C22AED" w:rsidRPr="002F048C">
        <w:rPr>
          <w:rFonts w:ascii="Arial Narrow" w:hAnsi="Arial Narrow"/>
          <w:sz w:val="20"/>
          <w:szCs w:val="20"/>
        </w:rPr>
        <w:t>.</w:t>
      </w:r>
    </w:p>
    <w:p w14:paraId="50873E54" w14:textId="77777777" w:rsidR="00E4724C" w:rsidRPr="002F048C" w:rsidRDefault="00D61B7D" w:rsidP="00B24B96">
      <w:pPr>
        <w:jc w:val="center"/>
      </w:pPr>
      <w:r w:rsidRPr="00D4273B">
        <w:rPr>
          <w:rFonts w:ascii="Arial Narrow" w:hAnsi="Arial Narrow"/>
          <w:sz w:val="20"/>
          <w:szCs w:val="20"/>
        </w:rPr>
        <w:t>----- // -</w:t>
      </w:r>
      <w:r w:rsidRPr="005916F4">
        <w:rPr>
          <w:rFonts w:ascii="Arial Narrow" w:hAnsi="Arial Narrow"/>
          <w:sz w:val="20"/>
          <w:szCs w:val="20"/>
        </w:rPr>
        <w:t>----</w:t>
      </w:r>
    </w:p>
    <w:p w14:paraId="6F6F0F74" w14:textId="77777777" w:rsidR="00D71461" w:rsidRDefault="00D71461" w:rsidP="00D71461">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w:t>
      </w:r>
      <w:r>
        <w:rPr>
          <w:rFonts w:ascii="Arial Narrow" w:hAnsi="Arial Narrow"/>
          <w:b/>
          <w:sz w:val="20"/>
          <w:szCs w:val="20"/>
        </w:rPr>
        <w:t>s</w:t>
      </w:r>
      <w:r w:rsidRPr="005916F4">
        <w:rPr>
          <w:rFonts w:ascii="Arial Narrow" w:hAnsi="Arial Narrow"/>
          <w:b/>
          <w:sz w:val="20"/>
          <w:szCs w:val="20"/>
        </w:rPr>
        <w:t xml:space="preserve"> alínea</w:t>
      </w:r>
      <w:r>
        <w:rPr>
          <w:rFonts w:ascii="Arial Narrow" w:hAnsi="Arial Narrow"/>
          <w:b/>
          <w:sz w:val="20"/>
          <w:szCs w:val="20"/>
        </w:rPr>
        <w:t>s</w:t>
      </w:r>
      <w:r w:rsidRPr="005916F4">
        <w:rPr>
          <w:rFonts w:ascii="Arial Narrow" w:hAnsi="Arial Narrow"/>
          <w:b/>
          <w:i/>
          <w:sz w:val="20"/>
          <w:szCs w:val="20"/>
        </w:rPr>
        <w:t xml:space="preserve"> </w:t>
      </w:r>
      <w:r>
        <w:rPr>
          <w:rFonts w:ascii="Arial Narrow" w:hAnsi="Arial Narrow"/>
          <w:b/>
          <w:i/>
          <w:sz w:val="20"/>
          <w:szCs w:val="20"/>
        </w:rPr>
        <w:t>f</w:t>
      </w:r>
      <w:r w:rsidRPr="005916F4">
        <w:rPr>
          <w:rFonts w:ascii="Arial Narrow" w:hAnsi="Arial Narrow"/>
          <w:b/>
          <w:i/>
          <w:sz w:val="20"/>
          <w:szCs w:val="20"/>
        </w:rPr>
        <w:t>)</w:t>
      </w:r>
      <w:r>
        <w:rPr>
          <w:rFonts w:ascii="Arial Narrow" w:hAnsi="Arial Narrow"/>
          <w:b/>
          <w:i/>
          <w:sz w:val="20"/>
          <w:szCs w:val="20"/>
        </w:rPr>
        <w:t xml:space="preserve"> </w:t>
      </w:r>
      <w:r w:rsidR="000935A6">
        <w:rPr>
          <w:rFonts w:ascii="Arial Narrow" w:hAnsi="Arial Narrow"/>
          <w:b/>
          <w:i/>
          <w:sz w:val="20"/>
          <w:szCs w:val="20"/>
        </w:rPr>
        <w:t>a</w:t>
      </w:r>
      <w:r>
        <w:rPr>
          <w:rFonts w:ascii="Arial Narrow" w:hAnsi="Arial Narrow"/>
          <w:b/>
          <w:i/>
          <w:sz w:val="20"/>
          <w:szCs w:val="20"/>
        </w:rPr>
        <w:t xml:space="preserve"> </w:t>
      </w:r>
      <w:r w:rsidR="000935A6">
        <w:rPr>
          <w:rFonts w:ascii="Arial Narrow" w:hAnsi="Arial Narrow"/>
          <w:b/>
          <w:i/>
          <w:sz w:val="20"/>
          <w:szCs w:val="20"/>
        </w:rPr>
        <w:t>h</w:t>
      </w:r>
      <w:r>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12B0C769" w14:textId="77777777" w:rsidR="00A1237D" w:rsidRDefault="00A1237D" w:rsidP="00D71461">
      <w:pPr>
        <w:tabs>
          <w:tab w:val="left" w:pos="9923"/>
        </w:tabs>
        <w:spacing w:after="0" w:line="240" w:lineRule="auto"/>
        <w:rPr>
          <w:rFonts w:ascii="Arial Narrow" w:hAnsi="Arial Narrow"/>
          <w:b/>
          <w:i/>
          <w:sz w:val="20"/>
          <w:szCs w:val="20"/>
        </w:rPr>
      </w:pPr>
    </w:p>
    <w:p w14:paraId="22DEBAC6" w14:textId="77777777" w:rsidR="00042B8A" w:rsidRPr="005916F4" w:rsidRDefault="00E07BE0" w:rsidP="001F30C8">
      <w:pPr>
        <w:ind w:left="567"/>
        <w:jc w:val="both"/>
        <w:rPr>
          <w:rFonts w:ascii="Arial Narrow" w:hAnsi="Arial Narrow"/>
          <w:sz w:val="20"/>
          <w:szCs w:val="20"/>
        </w:rPr>
      </w:pPr>
      <w:r>
        <w:rPr>
          <w:rFonts w:ascii="Arial Narrow" w:hAnsi="Arial Narrow"/>
          <w:sz w:val="20"/>
          <w:szCs w:val="20"/>
        </w:rPr>
        <w:t xml:space="preserve">Poderá ser apresenta uma </w:t>
      </w:r>
      <w:r w:rsidR="00372970">
        <w:rPr>
          <w:rFonts w:ascii="Arial Narrow" w:hAnsi="Arial Narrow"/>
          <w:sz w:val="20"/>
          <w:szCs w:val="20"/>
        </w:rPr>
        <w:t>i</w:t>
      </w:r>
      <w:r w:rsidR="00042B8A" w:rsidRPr="005916F4">
        <w:rPr>
          <w:rFonts w:ascii="Arial Narrow" w:hAnsi="Arial Narrow"/>
          <w:sz w:val="20"/>
          <w:szCs w:val="20"/>
        </w:rPr>
        <w:t>magem aérea (google maps ou similar), esquema ou planta</w:t>
      </w:r>
      <w:r w:rsidR="00042B8A" w:rsidRPr="00D4273B">
        <w:rPr>
          <w:rFonts w:ascii="Arial Narrow" w:hAnsi="Arial Narrow"/>
          <w:sz w:val="20"/>
          <w:szCs w:val="20"/>
        </w:rPr>
        <w:t xml:space="preserve">, com a indicação </w:t>
      </w:r>
      <w:r w:rsidR="00372970">
        <w:rPr>
          <w:rFonts w:ascii="Arial Narrow" w:hAnsi="Arial Narrow"/>
          <w:sz w:val="20"/>
          <w:szCs w:val="20"/>
        </w:rPr>
        <w:t xml:space="preserve">das áreas e </w:t>
      </w:r>
      <w:r w:rsidR="00042B8A" w:rsidRPr="005916F4">
        <w:rPr>
          <w:rFonts w:ascii="Arial Narrow" w:hAnsi="Arial Narrow"/>
          <w:sz w:val="20"/>
          <w:szCs w:val="20"/>
        </w:rPr>
        <w:t xml:space="preserve">zonas </w:t>
      </w:r>
      <w:r w:rsidR="00212463">
        <w:rPr>
          <w:rFonts w:ascii="Arial Narrow" w:hAnsi="Arial Narrow"/>
          <w:sz w:val="20"/>
          <w:szCs w:val="20"/>
        </w:rPr>
        <w:t>abaixo indicadas</w:t>
      </w:r>
    </w:p>
    <w:p w14:paraId="55AFF72D" w14:textId="77777777" w:rsidR="00212463" w:rsidRPr="005916F4" w:rsidRDefault="00212463" w:rsidP="001F30C8">
      <w:pPr>
        <w:tabs>
          <w:tab w:val="left" w:pos="9923"/>
        </w:tabs>
        <w:spacing w:after="0" w:line="240" w:lineRule="auto"/>
        <w:ind w:left="567"/>
        <w:jc w:val="both"/>
        <w:rPr>
          <w:rFonts w:ascii="Arial Narrow" w:hAnsi="Arial Narrow"/>
          <w:i/>
          <w:sz w:val="20"/>
          <w:szCs w:val="20"/>
        </w:rPr>
      </w:pPr>
      <w:r w:rsidRPr="005916F4">
        <w:rPr>
          <w:rFonts w:ascii="Arial Narrow" w:hAnsi="Arial Narrow"/>
          <w:sz w:val="20"/>
          <w:szCs w:val="20"/>
        </w:rPr>
        <w:t>_alínea</w:t>
      </w:r>
      <w:r w:rsidRPr="005916F4">
        <w:rPr>
          <w:rFonts w:ascii="Arial Narrow" w:hAnsi="Arial Narrow"/>
          <w:i/>
          <w:sz w:val="20"/>
          <w:szCs w:val="20"/>
        </w:rPr>
        <w:t xml:space="preserve"> </w:t>
      </w:r>
      <w:r w:rsidR="00415BA1">
        <w:rPr>
          <w:rFonts w:ascii="Arial Narrow" w:hAnsi="Arial Narrow"/>
          <w:b/>
          <w:i/>
          <w:sz w:val="20"/>
          <w:szCs w:val="20"/>
        </w:rPr>
        <w:t>f</w:t>
      </w:r>
      <w:r w:rsidRPr="005916F4">
        <w:rPr>
          <w:rFonts w:ascii="Arial Narrow" w:hAnsi="Arial Narrow"/>
          <w:b/>
          <w:i/>
          <w:sz w:val="20"/>
          <w:szCs w:val="20"/>
        </w:rPr>
        <w:t>)</w:t>
      </w:r>
    </w:p>
    <w:p w14:paraId="5AAA4A7E" w14:textId="77777777" w:rsidR="00334E88" w:rsidRDefault="00334E88" w:rsidP="001F30C8">
      <w:pPr>
        <w:ind w:left="567"/>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forças de segurança, à ANPC, aos bombeiros, aos serviços de emergência médica, bem como dos circuitos de entrada, de circulação e de saída, numa ótica de segurança e de facilita</w:t>
      </w:r>
      <w:r w:rsidR="00E758DF" w:rsidRPr="00B24B96">
        <w:rPr>
          <w:rFonts w:ascii="Arial Narrow" w:hAnsi="Arial Narrow"/>
          <w:sz w:val="20"/>
          <w:szCs w:val="20"/>
        </w:rPr>
        <w:t>ção</w:t>
      </w:r>
      <w:r w:rsidR="007940AB">
        <w:rPr>
          <w:rFonts w:ascii="Arial Narrow" w:hAnsi="Arial Narrow"/>
          <w:sz w:val="20"/>
          <w:szCs w:val="20"/>
        </w:rPr>
        <w:t>.</w:t>
      </w:r>
    </w:p>
    <w:p w14:paraId="51F8B91C" w14:textId="77777777" w:rsidR="00415BA1" w:rsidRPr="005916F4" w:rsidRDefault="00415BA1" w:rsidP="001F30C8">
      <w:pPr>
        <w:tabs>
          <w:tab w:val="left" w:pos="9923"/>
        </w:tabs>
        <w:spacing w:after="0" w:line="240" w:lineRule="auto"/>
        <w:ind w:left="567"/>
        <w:jc w:val="both"/>
        <w:rPr>
          <w:rFonts w:ascii="Arial Narrow" w:hAnsi="Arial Narrow"/>
          <w:i/>
          <w:sz w:val="20"/>
          <w:szCs w:val="20"/>
        </w:rPr>
      </w:pPr>
      <w:r w:rsidRPr="005916F4">
        <w:rPr>
          <w:rFonts w:ascii="Arial Narrow" w:hAnsi="Arial Narrow"/>
          <w:sz w:val="20"/>
          <w:szCs w:val="20"/>
        </w:rPr>
        <w:t>_alínea</w:t>
      </w:r>
      <w:r w:rsidRPr="005916F4">
        <w:rPr>
          <w:rFonts w:ascii="Arial Narrow" w:hAnsi="Arial Narrow"/>
          <w:i/>
          <w:sz w:val="20"/>
          <w:szCs w:val="20"/>
        </w:rPr>
        <w:t xml:space="preserve"> </w:t>
      </w:r>
      <w:r>
        <w:rPr>
          <w:rFonts w:ascii="Arial Narrow" w:hAnsi="Arial Narrow"/>
          <w:b/>
          <w:i/>
          <w:sz w:val="20"/>
          <w:szCs w:val="20"/>
        </w:rPr>
        <w:t>g</w:t>
      </w:r>
      <w:r w:rsidRPr="005916F4">
        <w:rPr>
          <w:rFonts w:ascii="Arial Narrow" w:hAnsi="Arial Narrow"/>
          <w:b/>
          <w:i/>
          <w:sz w:val="20"/>
          <w:szCs w:val="20"/>
        </w:rPr>
        <w:t>)</w:t>
      </w:r>
    </w:p>
    <w:p w14:paraId="4DE2523E" w14:textId="77777777" w:rsidR="00334E88" w:rsidRPr="00B24B96" w:rsidRDefault="00334E88" w:rsidP="001F30C8">
      <w:pPr>
        <w:ind w:left="567"/>
        <w:jc w:val="both"/>
        <w:rPr>
          <w:rFonts w:ascii="Arial Narrow" w:hAnsi="Arial Narrow"/>
          <w:sz w:val="20"/>
          <w:szCs w:val="20"/>
        </w:rPr>
      </w:pPr>
      <w:r w:rsidRPr="00B24B96">
        <w:rPr>
          <w:rFonts w:ascii="Arial Narrow" w:hAnsi="Arial Narrow"/>
          <w:sz w:val="20"/>
          <w:szCs w:val="20"/>
        </w:rPr>
        <w:t xml:space="preserve">Determinação das zonas de paragem e estacionamento de viaturas pertencentes às comitivas dos clubes, associações ou sociedades desportivas em competição, árbitros, juízes ou cronometristas, bem como dos circuitos de entrada e de saída, numa ótica </w:t>
      </w:r>
      <w:r w:rsidR="00E758DF" w:rsidRPr="00B24B96">
        <w:rPr>
          <w:rFonts w:ascii="Arial Narrow" w:hAnsi="Arial Narrow"/>
          <w:sz w:val="20"/>
          <w:szCs w:val="20"/>
        </w:rPr>
        <w:t>de segurança e de facilitação</w:t>
      </w:r>
      <w:r w:rsidR="007940AB">
        <w:rPr>
          <w:rFonts w:ascii="Arial Narrow" w:hAnsi="Arial Narrow"/>
          <w:sz w:val="20"/>
          <w:szCs w:val="20"/>
        </w:rPr>
        <w:t>.</w:t>
      </w:r>
    </w:p>
    <w:p w14:paraId="7E7A0403" w14:textId="77777777" w:rsidR="007D11A1" w:rsidRPr="000C210C" w:rsidRDefault="007D11A1" w:rsidP="001F30C8">
      <w:pPr>
        <w:tabs>
          <w:tab w:val="left" w:pos="9923"/>
        </w:tabs>
        <w:spacing w:after="0" w:line="240" w:lineRule="auto"/>
        <w:ind w:left="567"/>
        <w:jc w:val="both"/>
        <w:rPr>
          <w:rFonts w:ascii="Arial Narrow" w:hAnsi="Arial Narrow"/>
          <w:sz w:val="20"/>
          <w:szCs w:val="20"/>
        </w:rPr>
      </w:pPr>
      <w:r w:rsidRPr="005916F4">
        <w:rPr>
          <w:rFonts w:ascii="Arial Narrow" w:hAnsi="Arial Narrow"/>
          <w:sz w:val="20"/>
          <w:szCs w:val="20"/>
        </w:rPr>
        <w:t>_alínea</w:t>
      </w:r>
      <w:r w:rsidRPr="005916F4">
        <w:rPr>
          <w:rFonts w:ascii="Arial Narrow" w:hAnsi="Arial Narrow"/>
          <w:i/>
          <w:sz w:val="20"/>
          <w:szCs w:val="20"/>
        </w:rPr>
        <w:t xml:space="preserve"> </w:t>
      </w:r>
      <w:r>
        <w:rPr>
          <w:rFonts w:ascii="Arial Narrow" w:hAnsi="Arial Narrow"/>
          <w:b/>
          <w:i/>
          <w:sz w:val="20"/>
          <w:szCs w:val="20"/>
        </w:rPr>
        <w:t>h</w:t>
      </w:r>
      <w:r w:rsidRPr="005916F4">
        <w:rPr>
          <w:rFonts w:ascii="Arial Narrow" w:hAnsi="Arial Narrow"/>
          <w:b/>
          <w:i/>
          <w:sz w:val="20"/>
          <w:szCs w:val="20"/>
        </w:rPr>
        <w:t>)</w:t>
      </w:r>
    </w:p>
    <w:p w14:paraId="29F8F215" w14:textId="77777777" w:rsidR="009E10E1" w:rsidRDefault="00334E88" w:rsidP="001F30C8">
      <w:pPr>
        <w:spacing w:line="240" w:lineRule="auto"/>
        <w:ind w:left="567"/>
        <w:jc w:val="both"/>
        <w:rPr>
          <w:rFonts w:ascii="Arial Narrow" w:hAnsi="Arial Narrow"/>
          <w:sz w:val="20"/>
          <w:szCs w:val="20"/>
        </w:rPr>
      </w:pPr>
      <w:r w:rsidRPr="00B24B96">
        <w:rPr>
          <w:rFonts w:ascii="Arial Narrow" w:hAnsi="Arial Narrow"/>
          <w:sz w:val="20"/>
          <w:szCs w:val="20"/>
        </w:rPr>
        <w:t>Definição das condições de exercício da atividade e respetiva circulação dos meios de comunicaçã</w:t>
      </w:r>
      <w:r w:rsidR="00E758DF" w:rsidRPr="00B24B96">
        <w:rPr>
          <w:rFonts w:ascii="Arial Narrow" w:hAnsi="Arial Narrow"/>
          <w:sz w:val="20"/>
          <w:szCs w:val="20"/>
        </w:rPr>
        <w:t>o social no recinto desportivo</w:t>
      </w:r>
      <w:r w:rsidR="007940AB">
        <w:rPr>
          <w:rFonts w:ascii="Arial Narrow" w:hAnsi="Arial Narrow"/>
          <w:sz w:val="20"/>
          <w:szCs w:val="20"/>
        </w:rPr>
        <w:t>.</w:t>
      </w:r>
    </w:p>
    <w:p w14:paraId="4E6BE75F" w14:textId="77777777" w:rsidR="00DE70E4" w:rsidRDefault="00D61B7D" w:rsidP="00B24B96">
      <w:pPr>
        <w:spacing w:line="240" w:lineRule="auto"/>
        <w:ind w:left="1134"/>
        <w:jc w:val="center"/>
        <w:rPr>
          <w:rFonts w:ascii="Arial Narrow" w:hAnsi="Arial Narrow"/>
          <w:b/>
          <w:sz w:val="20"/>
          <w:szCs w:val="20"/>
        </w:rPr>
      </w:pPr>
      <w:r w:rsidRPr="00D4273B">
        <w:rPr>
          <w:rFonts w:ascii="Arial Narrow" w:hAnsi="Arial Narrow"/>
          <w:sz w:val="20"/>
          <w:szCs w:val="20"/>
        </w:rPr>
        <w:t>----- // -</w:t>
      </w:r>
      <w:r w:rsidRPr="005916F4">
        <w:rPr>
          <w:rFonts w:ascii="Arial Narrow" w:hAnsi="Arial Narrow"/>
          <w:sz w:val="20"/>
          <w:szCs w:val="20"/>
        </w:rPr>
        <w:t>----</w:t>
      </w:r>
    </w:p>
    <w:p w14:paraId="1C97F5E4" w14:textId="77777777" w:rsidR="0083381D" w:rsidRPr="00D4273B" w:rsidRDefault="0083381D" w:rsidP="00B24B96">
      <w:pPr>
        <w:tabs>
          <w:tab w:val="left" w:pos="9923"/>
        </w:tabs>
        <w:spacing w:after="0" w:line="240" w:lineRule="auto"/>
        <w:jc w:val="both"/>
        <w:rPr>
          <w:rFonts w:ascii="Arial Narrow" w:hAnsi="Arial Narrow"/>
          <w:b/>
          <w:sz w:val="20"/>
          <w:szCs w:val="20"/>
        </w:rPr>
      </w:pPr>
      <w:r w:rsidRPr="007C5649">
        <w:rPr>
          <w:rFonts w:ascii="Arial Narrow" w:hAnsi="Arial Narrow"/>
          <w:b/>
          <w:sz w:val="20"/>
          <w:szCs w:val="20"/>
        </w:rPr>
        <w:t>Cumprimento da alínea</w:t>
      </w:r>
      <w:r w:rsidRPr="007C5649">
        <w:rPr>
          <w:rFonts w:ascii="Arial Narrow" w:hAnsi="Arial Narrow"/>
          <w:b/>
          <w:i/>
          <w:sz w:val="20"/>
          <w:szCs w:val="20"/>
        </w:rPr>
        <w:t xml:space="preserve"> j) do n.º 2, do artigo 7º, da Lei n.º 39/2009, de 30 de julho, na sua redação vigente.</w:t>
      </w:r>
    </w:p>
    <w:p w14:paraId="517E092E" w14:textId="77777777" w:rsidR="00EF1DAD" w:rsidRDefault="00EF1DAD" w:rsidP="0083381D">
      <w:pPr>
        <w:spacing w:after="120" w:line="23" w:lineRule="atLeast"/>
        <w:ind w:left="567"/>
        <w:jc w:val="both"/>
        <w:rPr>
          <w:rFonts w:ascii="Arial Narrow" w:hAnsi="Arial Narrow"/>
          <w:sz w:val="20"/>
          <w:szCs w:val="20"/>
        </w:rPr>
      </w:pPr>
    </w:p>
    <w:p w14:paraId="0CC0DF28" w14:textId="1C31276D" w:rsidR="0083381D" w:rsidRPr="007C5649" w:rsidRDefault="0083381D" w:rsidP="0083381D">
      <w:pPr>
        <w:spacing w:after="120" w:line="23" w:lineRule="atLeast"/>
        <w:ind w:left="567"/>
        <w:jc w:val="both"/>
        <w:rPr>
          <w:rFonts w:ascii="Arial Narrow" w:hAnsi="Arial Narrow"/>
          <w:sz w:val="20"/>
          <w:szCs w:val="20"/>
        </w:rPr>
      </w:pPr>
      <w:r w:rsidRPr="007C5649">
        <w:rPr>
          <w:rFonts w:ascii="Arial Narrow" w:hAnsi="Arial Narrow"/>
          <w:sz w:val="20"/>
          <w:szCs w:val="20"/>
        </w:rPr>
        <w:t xml:space="preserve">Elaboração de um </w:t>
      </w:r>
      <w:r w:rsidRPr="00D4273B">
        <w:rPr>
          <w:rFonts w:ascii="Arial Narrow" w:hAnsi="Arial Narrow"/>
          <w:b/>
          <w:sz w:val="20"/>
          <w:szCs w:val="20"/>
        </w:rPr>
        <w:t>plano de emergência interno</w:t>
      </w:r>
      <w:r w:rsidRPr="007C5649">
        <w:rPr>
          <w:rFonts w:ascii="Arial Narrow" w:hAnsi="Arial Narrow"/>
          <w:sz w:val="20"/>
          <w:szCs w:val="20"/>
        </w:rPr>
        <w:t>, prevendo e definindo, designadamente, a atuação dos assistentes de recinto desportivo e restantes agentes de proteção civil e voluntários, se os houver.</w:t>
      </w:r>
      <w:r w:rsidRPr="00D4273B">
        <w:rPr>
          <w:rFonts w:ascii="Arial Narrow" w:hAnsi="Arial Narrow"/>
          <w:sz w:val="20"/>
          <w:szCs w:val="20"/>
        </w:rPr>
        <w:t xml:space="preserve"> (documento que </w:t>
      </w:r>
      <w:r>
        <w:rPr>
          <w:rFonts w:ascii="Arial Narrow" w:hAnsi="Arial Narrow"/>
          <w:sz w:val="20"/>
          <w:szCs w:val="20"/>
        </w:rPr>
        <w:t xml:space="preserve">deve </w:t>
      </w:r>
      <w:r w:rsidRPr="00D4273B">
        <w:rPr>
          <w:rFonts w:ascii="Arial Narrow" w:hAnsi="Arial Narrow"/>
          <w:sz w:val="20"/>
          <w:szCs w:val="20"/>
        </w:rPr>
        <w:t>integra</w:t>
      </w:r>
      <w:r>
        <w:rPr>
          <w:rFonts w:ascii="Arial Narrow" w:hAnsi="Arial Narrow"/>
          <w:sz w:val="20"/>
          <w:szCs w:val="20"/>
        </w:rPr>
        <w:t>r</w:t>
      </w:r>
      <w:r w:rsidRPr="00D4273B">
        <w:rPr>
          <w:rFonts w:ascii="Arial Narrow" w:hAnsi="Arial Narrow"/>
          <w:sz w:val="20"/>
          <w:szCs w:val="20"/>
        </w:rPr>
        <w:t xml:space="preserve"> o RSUEAP – </w:t>
      </w:r>
      <w:r w:rsidRPr="007C5649">
        <w:rPr>
          <w:rFonts w:ascii="Arial Narrow" w:hAnsi="Arial Narrow"/>
          <w:sz w:val="20"/>
          <w:szCs w:val="20"/>
        </w:rPr>
        <w:t>Anexo II</w:t>
      </w:r>
      <w:r w:rsidRPr="00D4273B">
        <w:rPr>
          <w:rFonts w:ascii="Arial Narrow" w:hAnsi="Arial Narrow"/>
          <w:sz w:val="20"/>
          <w:szCs w:val="20"/>
        </w:rPr>
        <w:t>)</w:t>
      </w:r>
      <w:r w:rsidR="00727AC8">
        <w:rPr>
          <w:rFonts w:ascii="Arial Narrow" w:hAnsi="Arial Narrow"/>
          <w:sz w:val="20"/>
          <w:szCs w:val="20"/>
        </w:rPr>
        <w:t>.</w:t>
      </w:r>
    </w:p>
    <w:p w14:paraId="5E3DC544" w14:textId="77777777" w:rsidR="0083381D" w:rsidRPr="00B24B96" w:rsidRDefault="0083381D" w:rsidP="0083381D">
      <w:pPr>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2C5A357" w14:textId="5221A908" w:rsidR="0083381D" w:rsidRPr="002F048C" w:rsidRDefault="0083381D" w:rsidP="001F30C8">
      <w:pPr>
        <w:pStyle w:val="PargrafodaLista"/>
        <w:numPr>
          <w:ilvl w:val="0"/>
          <w:numId w:val="54"/>
        </w:numPr>
        <w:tabs>
          <w:tab w:val="left" w:pos="1418"/>
        </w:tabs>
        <w:spacing w:after="0" w:line="240" w:lineRule="auto"/>
        <w:ind w:left="1134" w:firstLine="142"/>
        <w:jc w:val="both"/>
        <w:rPr>
          <w:rFonts w:ascii="Arial Narrow" w:hAnsi="Arial Narrow"/>
          <w:sz w:val="20"/>
          <w:szCs w:val="20"/>
        </w:rPr>
      </w:pPr>
      <w:r w:rsidRPr="00D4273B">
        <w:rPr>
          <w:rFonts w:ascii="Arial Narrow" w:hAnsi="Arial Narrow"/>
          <w:sz w:val="20"/>
          <w:szCs w:val="20"/>
        </w:rPr>
        <w:t xml:space="preserve">Plano de Emergência Interno (PEI), com a indicação e descrição das zonas de paragem e de estacionamento das viaturas </w:t>
      </w:r>
      <w:r w:rsidRPr="000C210C">
        <w:rPr>
          <w:rFonts w:ascii="Arial Narrow" w:hAnsi="Arial Narrow"/>
          <w:b/>
          <w:sz w:val="20"/>
          <w:szCs w:val="20"/>
        </w:rPr>
        <w:t>das For</w:t>
      </w:r>
      <w:r w:rsidRPr="002F048C">
        <w:rPr>
          <w:rFonts w:ascii="Arial Narrow" w:hAnsi="Arial Narrow"/>
          <w:b/>
          <w:sz w:val="20"/>
          <w:szCs w:val="20"/>
        </w:rPr>
        <w:t xml:space="preserve">ças de Segurança, da ANPC, dos Serviços de Emergência Médica localmente responsáveis e dos Bombeiros, </w:t>
      </w:r>
      <w:r w:rsidRPr="002F048C">
        <w:rPr>
          <w:rFonts w:ascii="Arial Narrow" w:hAnsi="Arial Narrow"/>
          <w:sz w:val="20"/>
          <w:szCs w:val="20"/>
          <w:u w:val="single"/>
        </w:rPr>
        <w:t>devidamente validado pela ANPC</w:t>
      </w:r>
      <w:r w:rsidR="00E41403">
        <w:rPr>
          <w:rFonts w:ascii="Arial Narrow" w:hAnsi="Arial Narrow"/>
          <w:sz w:val="20"/>
          <w:szCs w:val="20"/>
        </w:rPr>
        <w:t>;</w:t>
      </w:r>
    </w:p>
    <w:p w14:paraId="7317E7B7" w14:textId="77777777" w:rsidR="0083381D" w:rsidRPr="00B24B96" w:rsidRDefault="0083381D" w:rsidP="001F30C8">
      <w:pPr>
        <w:pStyle w:val="PargrafodaLista"/>
        <w:numPr>
          <w:ilvl w:val="0"/>
          <w:numId w:val="54"/>
        </w:numPr>
        <w:tabs>
          <w:tab w:val="left" w:pos="1418"/>
        </w:tabs>
        <w:spacing w:after="0" w:line="240" w:lineRule="auto"/>
        <w:ind w:left="1134" w:firstLine="142"/>
        <w:contextualSpacing w:val="0"/>
        <w:jc w:val="both"/>
        <w:rPr>
          <w:rFonts w:ascii="Arial Narrow" w:hAnsi="Arial Narrow"/>
          <w:sz w:val="20"/>
          <w:szCs w:val="20"/>
        </w:rPr>
      </w:pPr>
      <w:r w:rsidRPr="002F048C">
        <w:rPr>
          <w:rFonts w:ascii="Arial Narrow" w:hAnsi="Arial Narrow"/>
          <w:sz w:val="20"/>
          <w:szCs w:val="20"/>
        </w:rPr>
        <w:t xml:space="preserve">Apresentação do parecer da ANPC, devidamente validado (n.º 2, do artigo 21.º do Decreto-Lei n.º 224/2015, de 9 de outubro - </w:t>
      </w:r>
      <w:r w:rsidRPr="002F048C">
        <w:rPr>
          <w:rFonts w:ascii="Arial Narrow" w:hAnsi="Arial Narrow"/>
          <w:sz w:val="20"/>
          <w:szCs w:val="20"/>
          <w:u w:val="single"/>
        </w:rPr>
        <w:t>as medidas de autoproteção</w:t>
      </w:r>
      <w:r w:rsidRPr="002F048C">
        <w:rPr>
          <w:rFonts w:ascii="Arial Narrow" w:hAnsi="Arial Narrow"/>
          <w:sz w:val="20"/>
          <w:szCs w:val="20"/>
        </w:rPr>
        <w:t xml:space="preserve"> são sujeitas a parecer obrigatório da ANPC)</w:t>
      </w:r>
      <w:r>
        <w:rPr>
          <w:rFonts w:ascii="Arial Narrow" w:hAnsi="Arial Narrow"/>
          <w:sz w:val="20"/>
          <w:szCs w:val="20"/>
        </w:rPr>
        <w:t>.</w:t>
      </w:r>
    </w:p>
    <w:p w14:paraId="772150A4" w14:textId="77777777" w:rsidR="0083381D" w:rsidRPr="002F048C" w:rsidRDefault="0083381D" w:rsidP="0083381D">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541F8968" w14:textId="77777777" w:rsidR="0083381D" w:rsidRPr="007C5649" w:rsidRDefault="0083381D" w:rsidP="0083381D">
      <w:pPr>
        <w:tabs>
          <w:tab w:val="left" w:pos="9923"/>
        </w:tabs>
        <w:spacing w:after="0" w:line="240" w:lineRule="auto"/>
        <w:rPr>
          <w:rFonts w:ascii="Arial Narrow" w:hAnsi="Arial Narrow"/>
          <w:sz w:val="20"/>
          <w:szCs w:val="20"/>
        </w:rPr>
      </w:pPr>
    </w:p>
    <w:p w14:paraId="38001343" w14:textId="642EB49D" w:rsidR="0083381D" w:rsidRPr="001F30C8" w:rsidRDefault="0083381D" w:rsidP="001F30C8">
      <w:pPr>
        <w:tabs>
          <w:tab w:val="left" w:pos="9923"/>
        </w:tabs>
        <w:spacing w:after="0" w:line="240" w:lineRule="auto"/>
        <w:jc w:val="both"/>
        <w:rPr>
          <w:rFonts w:ascii="Arial Narrow" w:hAnsi="Arial Narrow"/>
          <w:b/>
          <w:sz w:val="20"/>
          <w:szCs w:val="20"/>
        </w:rPr>
      </w:pPr>
      <w:r w:rsidRPr="007C5649">
        <w:rPr>
          <w:rFonts w:ascii="Arial Narrow" w:hAnsi="Arial Narrow"/>
          <w:b/>
          <w:sz w:val="20"/>
          <w:szCs w:val="20"/>
        </w:rPr>
        <w:t>Cumprimento da alínea</w:t>
      </w:r>
      <w:r w:rsidRPr="007C5649">
        <w:rPr>
          <w:rFonts w:ascii="Arial Narrow" w:hAnsi="Arial Narrow"/>
          <w:b/>
          <w:i/>
          <w:sz w:val="20"/>
          <w:szCs w:val="20"/>
        </w:rPr>
        <w:t xml:space="preserve"> k) do n.º 2, do artigo 7º, da Lei n.º 39/2009, de 30 de julho, na sua redação vigente.</w:t>
      </w:r>
    </w:p>
    <w:p w14:paraId="7774CF42" w14:textId="77777777" w:rsidR="00EF1DAD" w:rsidRDefault="00EF1DAD" w:rsidP="0083381D">
      <w:pPr>
        <w:tabs>
          <w:tab w:val="left" w:pos="9923"/>
        </w:tabs>
        <w:spacing w:after="120" w:line="23" w:lineRule="atLeast"/>
        <w:ind w:left="567"/>
        <w:jc w:val="both"/>
        <w:rPr>
          <w:rFonts w:ascii="Arial Narrow" w:hAnsi="Arial Narrow"/>
          <w:bCs/>
          <w:sz w:val="20"/>
          <w:szCs w:val="20"/>
        </w:rPr>
      </w:pPr>
    </w:p>
    <w:p w14:paraId="75EFD105" w14:textId="0AD897E8" w:rsidR="0083381D" w:rsidRPr="007C5649" w:rsidRDefault="0083381D" w:rsidP="0083381D">
      <w:pPr>
        <w:tabs>
          <w:tab w:val="left" w:pos="9923"/>
        </w:tabs>
        <w:spacing w:after="120" w:line="23" w:lineRule="atLeast"/>
        <w:ind w:left="567"/>
        <w:jc w:val="both"/>
        <w:rPr>
          <w:rFonts w:ascii="Arial Narrow" w:hAnsi="Arial Narrow"/>
          <w:sz w:val="20"/>
          <w:szCs w:val="20"/>
        </w:rPr>
      </w:pPr>
      <w:r w:rsidRPr="001F30C8">
        <w:rPr>
          <w:rFonts w:ascii="Arial Narrow" w:hAnsi="Arial Narrow"/>
          <w:bCs/>
          <w:sz w:val="20"/>
          <w:szCs w:val="20"/>
        </w:rPr>
        <w:t xml:space="preserve">Definição de um </w:t>
      </w:r>
      <w:r w:rsidRPr="00D4273B">
        <w:rPr>
          <w:rFonts w:ascii="Arial Narrow" w:hAnsi="Arial Narrow"/>
          <w:b/>
          <w:sz w:val="20"/>
          <w:szCs w:val="20"/>
        </w:rPr>
        <w:t xml:space="preserve">plano de evacuação de pessoas </w:t>
      </w:r>
      <w:r w:rsidRPr="00D4273B">
        <w:rPr>
          <w:rFonts w:ascii="Arial Narrow" w:hAnsi="Arial Narrow"/>
          <w:sz w:val="20"/>
          <w:szCs w:val="20"/>
          <w:u w:val="single"/>
        </w:rPr>
        <w:t>devidamente validado pela ANPC</w:t>
      </w:r>
      <w:r w:rsidRPr="00D4273B">
        <w:rPr>
          <w:rFonts w:ascii="Arial Narrow" w:hAnsi="Arial Narrow"/>
          <w:sz w:val="20"/>
          <w:szCs w:val="20"/>
        </w:rPr>
        <w:t xml:space="preserve"> (documento que também integra o RSUEAP – </w:t>
      </w:r>
      <w:r w:rsidRPr="00D4273B">
        <w:rPr>
          <w:rFonts w:ascii="Arial Narrow" w:hAnsi="Arial Narrow"/>
          <w:b/>
          <w:sz w:val="20"/>
          <w:szCs w:val="20"/>
        </w:rPr>
        <w:t>ANEXO II</w:t>
      </w:r>
      <w:r w:rsidRPr="000C210C">
        <w:rPr>
          <w:rFonts w:ascii="Arial Narrow" w:hAnsi="Arial Narrow"/>
          <w:sz w:val="20"/>
          <w:szCs w:val="20"/>
        </w:rPr>
        <w:t>, atendendo que é um dos elementos que</w:t>
      </w:r>
      <w:r w:rsidRPr="000C210C">
        <w:rPr>
          <w:rFonts w:ascii="Arial Narrow" w:hAnsi="Arial Narrow"/>
          <w:b/>
          <w:sz w:val="20"/>
          <w:szCs w:val="20"/>
        </w:rPr>
        <w:t xml:space="preserve"> faz parte do PEI - </w:t>
      </w:r>
      <w:r w:rsidRPr="000C210C">
        <w:rPr>
          <w:rFonts w:ascii="Arial Narrow" w:hAnsi="Arial Narrow"/>
          <w:i/>
          <w:sz w:val="20"/>
          <w:szCs w:val="20"/>
        </w:rPr>
        <w:t>alínea j)</w:t>
      </w:r>
      <w:r w:rsidRPr="00935E61">
        <w:rPr>
          <w:rFonts w:ascii="Arial Narrow" w:hAnsi="Arial Narrow"/>
          <w:i/>
          <w:sz w:val="20"/>
          <w:szCs w:val="20"/>
        </w:rPr>
        <w:t xml:space="preserve">, </w:t>
      </w:r>
      <w:r w:rsidRPr="00935E61">
        <w:rPr>
          <w:rFonts w:ascii="Arial Narrow" w:hAnsi="Arial Narrow"/>
          <w:sz w:val="20"/>
          <w:szCs w:val="20"/>
        </w:rPr>
        <w:t xml:space="preserve">de acordo com a definição </w:t>
      </w:r>
      <w:r w:rsidR="00E41403">
        <w:rPr>
          <w:rFonts w:ascii="Arial Narrow" w:hAnsi="Arial Narrow"/>
          <w:sz w:val="20"/>
          <w:szCs w:val="20"/>
        </w:rPr>
        <w:t>abaixo</w:t>
      </w:r>
      <w:r w:rsidRPr="00935E61">
        <w:rPr>
          <w:rFonts w:ascii="Arial Narrow" w:hAnsi="Arial Narrow"/>
          <w:sz w:val="20"/>
          <w:szCs w:val="20"/>
        </w:rPr>
        <w:t xml:space="preserve"> transcrita)</w:t>
      </w:r>
      <w:r w:rsidR="00727AC8">
        <w:rPr>
          <w:rFonts w:ascii="Arial Narrow" w:hAnsi="Arial Narrow"/>
          <w:sz w:val="20"/>
          <w:szCs w:val="20"/>
        </w:rPr>
        <w:t>.</w:t>
      </w:r>
    </w:p>
    <w:p w14:paraId="0C32AB4D" w14:textId="77777777" w:rsidR="0083381D" w:rsidRPr="007C5649" w:rsidRDefault="0083381D" w:rsidP="0083381D">
      <w:pPr>
        <w:tabs>
          <w:tab w:val="left" w:pos="9923"/>
        </w:tabs>
        <w:spacing w:before="240" w:after="60" w:line="240" w:lineRule="auto"/>
        <w:jc w:val="both"/>
        <w:rPr>
          <w:rFonts w:ascii="Arial Narrow" w:hAnsi="Arial Narrow"/>
          <w:b/>
          <w:sz w:val="16"/>
          <w:szCs w:val="16"/>
        </w:rPr>
      </w:pPr>
      <w:r w:rsidRPr="007C5649">
        <w:rPr>
          <w:rFonts w:ascii="Arial Narrow" w:hAnsi="Arial Narrow"/>
          <w:b/>
          <w:i/>
          <w:sz w:val="16"/>
          <w:szCs w:val="16"/>
          <w:u w:val="single"/>
        </w:rPr>
        <w:t>Definições</w:t>
      </w:r>
      <w:r w:rsidRPr="007C5649">
        <w:rPr>
          <w:rFonts w:ascii="Arial Narrow" w:hAnsi="Arial Narrow"/>
          <w:sz w:val="16"/>
          <w:szCs w:val="16"/>
        </w:rPr>
        <w:t>, de acordo com o artigo 10.º, do Anexo I, da Portaria n.º 1532/2008, de 29 de dezembro, em casos de situações perigosas</w:t>
      </w:r>
      <w:r w:rsidRPr="007C5649">
        <w:rPr>
          <w:rFonts w:ascii="Arial Narrow" w:hAnsi="Arial Narrow"/>
          <w:b/>
          <w:sz w:val="16"/>
          <w:szCs w:val="16"/>
        </w:rPr>
        <w:t>:</w:t>
      </w:r>
    </w:p>
    <w:p w14:paraId="0EE24D77" w14:textId="77777777" w:rsidR="0083381D" w:rsidRPr="007C5649" w:rsidRDefault="0083381D" w:rsidP="0083381D">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Emergência Interno (PEI)</w:t>
      </w:r>
      <w:r w:rsidRPr="007C5649">
        <w:rPr>
          <w:rFonts w:ascii="Arial Narrow" w:hAnsi="Arial Narrow"/>
          <w:sz w:val="16"/>
          <w:szCs w:val="16"/>
        </w:rPr>
        <w:t xml:space="preserve"> - </w:t>
      </w:r>
      <w:r w:rsidRPr="007C5649">
        <w:rPr>
          <w:rFonts w:ascii="Arial Narrow" w:hAnsi="Arial Narrow"/>
          <w:i/>
          <w:sz w:val="16"/>
          <w:szCs w:val="16"/>
        </w:rPr>
        <w:t xml:space="preserve">“Documento no qual estão indicadas as medidas de autoproteção a adotar, por uma entidade, para fazer face a uma situação de incêndio nas instalações ocupadas por essa entidade, nomeadamente, a organização, os meios humanos e materiais a envolver e procedimentos a cumprir nessa situação. Contém o Plano de Atuação </w:t>
      </w:r>
      <w:r w:rsidRPr="007C5649">
        <w:rPr>
          <w:rFonts w:ascii="Arial Narrow" w:hAnsi="Arial Narrow"/>
          <w:b/>
          <w:i/>
          <w:sz w:val="16"/>
          <w:szCs w:val="16"/>
          <w:u w:val="single"/>
        </w:rPr>
        <w:t>e o de Evacuação</w:t>
      </w:r>
      <w:r w:rsidRPr="007C5649">
        <w:rPr>
          <w:rFonts w:ascii="Arial Narrow" w:hAnsi="Arial Narrow"/>
          <w:i/>
          <w:sz w:val="16"/>
          <w:szCs w:val="16"/>
        </w:rPr>
        <w:t>.”</w:t>
      </w:r>
    </w:p>
    <w:p w14:paraId="1AC29351" w14:textId="77777777" w:rsidR="0083381D" w:rsidRPr="007C5649" w:rsidRDefault="0083381D" w:rsidP="0083381D">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Atuação (PA)</w:t>
      </w:r>
      <w:r w:rsidRPr="007C5649">
        <w:rPr>
          <w:rFonts w:ascii="Arial Narrow" w:hAnsi="Arial Narrow"/>
          <w:sz w:val="16"/>
          <w:szCs w:val="16"/>
        </w:rPr>
        <w:t xml:space="preserve"> - </w:t>
      </w:r>
      <w:r w:rsidRPr="007C5649">
        <w:rPr>
          <w:rFonts w:ascii="Arial Narrow" w:hAnsi="Arial Narrow"/>
          <w:i/>
          <w:sz w:val="16"/>
          <w:szCs w:val="16"/>
        </w:rPr>
        <w:t xml:space="preserve">“Documento, componente do </w:t>
      </w:r>
      <w:r w:rsidRPr="007C5649">
        <w:rPr>
          <w:rFonts w:ascii="Arial Narrow" w:hAnsi="Arial Narrow"/>
          <w:b/>
          <w:i/>
          <w:sz w:val="16"/>
          <w:szCs w:val="16"/>
        </w:rPr>
        <w:t>Plano de Emergência</w:t>
      </w:r>
      <w:r w:rsidRPr="007C5649">
        <w:rPr>
          <w:rFonts w:ascii="Arial Narrow" w:hAnsi="Arial Narrow"/>
          <w:i/>
          <w:sz w:val="16"/>
          <w:szCs w:val="16"/>
        </w:rPr>
        <w:t>, no qual está indicada a organização das operações a desencadear pelo delegado e agentes de segurança, em caso de ocorrência de uma situação perigosa.”</w:t>
      </w:r>
    </w:p>
    <w:p w14:paraId="359A5009" w14:textId="77777777" w:rsidR="0083381D" w:rsidRPr="007C5649" w:rsidRDefault="0083381D" w:rsidP="0083381D">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Evacuação (PE)</w:t>
      </w:r>
      <w:r w:rsidRPr="007C5649">
        <w:rPr>
          <w:rFonts w:ascii="Arial Narrow" w:hAnsi="Arial Narrow"/>
          <w:sz w:val="16"/>
          <w:szCs w:val="16"/>
        </w:rPr>
        <w:t xml:space="preserve"> - </w:t>
      </w:r>
      <w:r w:rsidRPr="007C5649">
        <w:rPr>
          <w:rFonts w:ascii="Arial Narrow" w:hAnsi="Arial Narrow"/>
          <w:i/>
          <w:sz w:val="16"/>
          <w:szCs w:val="16"/>
        </w:rPr>
        <w:t xml:space="preserve">“Documento, componente do </w:t>
      </w:r>
      <w:r w:rsidRPr="007C5649">
        <w:rPr>
          <w:rFonts w:ascii="Arial Narrow" w:hAnsi="Arial Narrow"/>
          <w:b/>
          <w:i/>
          <w:sz w:val="16"/>
          <w:szCs w:val="16"/>
        </w:rPr>
        <w:t>Plano de Emergência</w:t>
      </w:r>
      <w:r w:rsidRPr="007C5649">
        <w:rPr>
          <w:rFonts w:ascii="Arial Narrow" w:hAnsi="Arial Narrow"/>
          <w:i/>
          <w:sz w:val="16"/>
          <w:szCs w:val="16"/>
        </w:rPr>
        <w:t>, no qual estão indicados os caminhos de evacuação, zonas de segurança, regras de conduta das pessoas e a sucessão de ações a terem lugar durante a evacuação de um local, estabelecimento, recinto ou edifício, em caso de incêndio.”</w:t>
      </w:r>
    </w:p>
    <w:p w14:paraId="7BFD394A" w14:textId="51FE6D19" w:rsidR="00E06940" w:rsidRDefault="00E06940" w:rsidP="0083381D">
      <w:pPr>
        <w:tabs>
          <w:tab w:val="left" w:pos="9923"/>
        </w:tabs>
        <w:ind w:firstLine="284"/>
        <w:jc w:val="both"/>
        <w:rPr>
          <w:rFonts w:ascii="Arial Narrow" w:hAnsi="Arial Narrow"/>
          <w:i/>
          <w:sz w:val="20"/>
          <w:szCs w:val="20"/>
        </w:rPr>
      </w:pPr>
    </w:p>
    <w:p w14:paraId="28AC4601" w14:textId="77777777" w:rsidR="0032041D" w:rsidRPr="007C5649" w:rsidRDefault="0032041D" w:rsidP="0083381D">
      <w:pPr>
        <w:tabs>
          <w:tab w:val="left" w:pos="9923"/>
        </w:tabs>
        <w:ind w:firstLine="284"/>
        <w:jc w:val="both"/>
        <w:rPr>
          <w:rFonts w:ascii="Arial Narrow" w:hAnsi="Arial Narrow"/>
          <w:i/>
          <w:sz w:val="20"/>
          <w:szCs w:val="20"/>
        </w:rPr>
      </w:pPr>
    </w:p>
    <w:p w14:paraId="3C8BCBC9" w14:textId="77777777" w:rsidR="0083381D" w:rsidRPr="00D4273B" w:rsidRDefault="0083381D" w:rsidP="0083381D">
      <w:pPr>
        <w:shd w:val="clear" w:color="auto" w:fill="DBDBDB" w:themeFill="accent3" w:themeFillTint="66"/>
        <w:tabs>
          <w:tab w:val="left" w:pos="9923"/>
        </w:tabs>
        <w:spacing w:after="0" w:line="23" w:lineRule="atLeast"/>
        <w:jc w:val="both"/>
        <w:rPr>
          <w:rFonts w:ascii="Arial Narrow" w:hAnsi="Arial Narrow"/>
          <w:sz w:val="20"/>
          <w:szCs w:val="20"/>
        </w:rPr>
      </w:pPr>
      <w:r w:rsidRPr="007C5649">
        <w:rPr>
          <w:rFonts w:ascii="Arial Narrow" w:hAnsi="Arial Narrow"/>
          <w:b/>
          <w:sz w:val="20"/>
          <w:szCs w:val="20"/>
          <w:u w:val="single"/>
        </w:rPr>
        <w:lastRenderedPageBreak/>
        <w:t>Nos termos do n.º 3 do artigo 7º, da Lei n.º 39/2009, de 30 de julho, com as alterações introduzidas pela Lei n.º 113/2019, de 11 de setembro.</w:t>
      </w:r>
      <w:r w:rsidRPr="00D4273B">
        <w:rPr>
          <w:rFonts w:ascii="Arial Narrow" w:hAnsi="Arial Narrow"/>
          <w:b/>
          <w:sz w:val="20"/>
          <w:szCs w:val="20"/>
        </w:rPr>
        <w:t xml:space="preserve"> </w:t>
      </w:r>
      <w:r w:rsidRPr="00D4273B">
        <w:rPr>
          <w:rFonts w:ascii="Arial Narrow" w:hAnsi="Arial Narrow"/>
          <w:sz w:val="20"/>
          <w:szCs w:val="20"/>
        </w:rPr>
        <w:t xml:space="preserve">(nas competições desportivas de natureza profissional ou não profissional consideradas de </w:t>
      </w:r>
      <w:r w:rsidRPr="00D4273B">
        <w:rPr>
          <w:rFonts w:ascii="Arial Narrow" w:hAnsi="Arial Narrow"/>
          <w:b/>
          <w:sz w:val="20"/>
          <w:szCs w:val="20"/>
          <w:u w:val="single"/>
        </w:rPr>
        <w:t>risco elevado</w:t>
      </w:r>
      <w:r w:rsidRPr="00D4273B">
        <w:rPr>
          <w:rFonts w:ascii="Arial Narrow" w:hAnsi="Arial Narrow"/>
          <w:sz w:val="20"/>
          <w:szCs w:val="20"/>
          <w:u w:val="single"/>
        </w:rPr>
        <w:t>)</w:t>
      </w:r>
      <w:r w:rsidRPr="00D4273B">
        <w:rPr>
          <w:rFonts w:ascii="Arial Narrow" w:hAnsi="Arial Narrow"/>
          <w:sz w:val="20"/>
          <w:szCs w:val="20"/>
        </w:rPr>
        <w:t xml:space="preserve"> </w:t>
      </w:r>
    </w:p>
    <w:p w14:paraId="5A15BA41" w14:textId="77777777" w:rsidR="0083381D" w:rsidRDefault="0083381D" w:rsidP="0083381D">
      <w:pPr>
        <w:tabs>
          <w:tab w:val="left" w:pos="9923"/>
        </w:tabs>
        <w:spacing w:after="0" w:line="240" w:lineRule="auto"/>
        <w:ind w:firstLine="426"/>
        <w:jc w:val="both"/>
        <w:rPr>
          <w:rFonts w:ascii="Arial Narrow" w:hAnsi="Arial Narrow"/>
          <w:sz w:val="20"/>
          <w:szCs w:val="20"/>
        </w:rPr>
      </w:pPr>
    </w:p>
    <w:p w14:paraId="0E974075" w14:textId="77777777" w:rsidR="0083381D" w:rsidRDefault="0083381D" w:rsidP="00B24B96">
      <w:pPr>
        <w:tabs>
          <w:tab w:val="left" w:pos="9923"/>
        </w:tabs>
        <w:spacing w:after="0" w:line="240" w:lineRule="auto"/>
        <w:ind w:left="567"/>
        <w:jc w:val="both"/>
        <w:rPr>
          <w:rFonts w:ascii="Arial Narrow" w:hAnsi="Arial Narrow"/>
          <w:b/>
          <w:sz w:val="20"/>
          <w:szCs w:val="20"/>
        </w:rPr>
      </w:pPr>
      <w:r w:rsidRPr="007C5649">
        <w:rPr>
          <w:rFonts w:ascii="Arial Narrow" w:hAnsi="Arial Narrow"/>
          <w:sz w:val="20"/>
          <w:szCs w:val="20"/>
        </w:rPr>
        <w:t>-</w:t>
      </w:r>
      <w:r w:rsidRPr="00D4273B">
        <w:rPr>
          <w:rFonts w:ascii="Arial Narrow" w:hAnsi="Arial Narrow"/>
          <w:b/>
          <w:sz w:val="20"/>
          <w:szCs w:val="20"/>
        </w:rPr>
        <w:t xml:space="preserve"> Não é aplicável a esta categoria de recintos.</w:t>
      </w:r>
      <w:r>
        <w:rPr>
          <w:rFonts w:ascii="Arial Narrow" w:hAnsi="Arial Narrow"/>
          <w:b/>
          <w:sz w:val="20"/>
          <w:szCs w:val="20"/>
        </w:rPr>
        <w:br w:type="page"/>
      </w:r>
    </w:p>
    <w:p w14:paraId="5B90911C" w14:textId="77777777" w:rsidR="00AD6D98" w:rsidRPr="00B24B96" w:rsidRDefault="008F4809" w:rsidP="00424662">
      <w:pPr>
        <w:pStyle w:val="PargrafodaLista"/>
        <w:numPr>
          <w:ilvl w:val="0"/>
          <w:numId w:val="20"/>
        </w:numPr>
        <w:shd w:val="clear" w:color="auto" w:fill="FFF2CC" w:themeFill="accent4" w:themeFillTint="33"/>
        <w:tabs>
          <w:tab w:val="left" w:pos="9923"/>
        </w:tabs>
        <w:spacing w:after="120" w:line="23" w:lineRule="atLeast"/>
        <w:ind w:left="284" w:hanging="284"/>
        <w:jc w:val="both"/>
        <w:rPr>
          <w:rFonts w:ascii="Arial Narrow" w:hAnsi="Arial Narrow"/>
          <w:sz w:val="20"/>
          <w:szCs w:val="20"/>
        </w:rPr>
      </w:pPr>
      <w:r>
        <w:rPr>
          <w:rFonts w:ascii="Arial Narrow" w:hAnsi="Arial Narrow"/>
          <w:sz w:val="20"/>
          <w:szCs w:val="20"/>
        </w:rPr>
        <w:lastRenderedPageBreak/>
        <w:t xml:space="preserve">ELEMENTOS NECESSÁRIOS </w:t>
      </w:r>
      <w:r w:rsidR="00AD6D98" w:rsidRPr="00B24B96">
        <w:rPr>
          <w:rFonts w:ascii="Arial Narrow" w:hAnsi="Arial Narrow"/>
          <w:sz w:val="20"/>
          <w:szCs w:val="20"/>
        </w:rPr>
        <w:t xml:space="preserve">CATEGORIA </w:t>
      </w:r>
      <w:r w:rsidR="00AD6D98" w:rsidRPr="00B24B96">
        <w:rPr>
          <w:rFonts w:ascii="Arial Narrow" w:hAnsi="Arial Narrow"/>
          <w:b/>
          <w:sz w:val="20"/>
          <w:szCs w:val="20"/>
        </w:rPr>
        <w:t>N</w:t>
      </w:r>
      <w:r w:rsidR="00734BA7" w:rsidRPr="00B24B96">
        <w:rPr>
          <w:rFonts w:ascii="Arial Narrow" w:hAnsi="Arial Narrow"/>
          <w:b/>
          <w:sz w:val="20"/>
          <w:szCs w:val="20"/>
        </w:rPr>
        <w:t>3</w:t>
      </w:r>
      <w:r w:rsidR="00AD6D98" w:rsidRPr="00B24B96">
        <w:rPr>
          <w:rFonts w:ascii="Arial Narrow" w:hAnsi="Arial Narrow"/>
          <w:sz w:val="20"/>
          <w:szCs w:val="20"/>
        </w:rPr>
        <w:t>:</w:t>
      </w:r>
    </w:p>
    <w:p w14:paraId="541BB962" w14:textId="77777777" w:rsidR="00F03AA3" w:rsidRPr="00B24B96" w:rsidRDefault="00F03AA3" w:rsidP="0033748B">
      <w:pPr>
        <w:tabs>
          <w:tab w:val="left" w:pos="9923"/>
        </w:tabs>
        <w:spacing w:after="0" w:line="240" w:lineRule="auto"/>
        <w:jc w:val="both"/>
        <w:rPr>
          <w:rFonts w:ascii="Arial Narrow" w:hAnsi="Arial Narrow"/>
          <w:i/>
          <w:sz w:val="20"/>
          <w:szCs w:val="20"/>
        </w:rPr>
      </w:pPr>
    </w:p>
    <w:p w14:paraId="46A3D91D" w14:textId="77777777" w:rsidR="00DD1843" w:rsidRPr="005916F4" w:rsidRDefault="00DD1843" w:rsidP="00DD1843">
      <w:pPr>
        <w:pStyle w:val="PargrafodaLista"/>
        <w:shd w:val="clear" w:color="auto" w:fill="DBDBDB" w:themeFill="accent3" w:themeFillTint="66"/>
        <w:tabs>
          <w:tab w:val="left" w:pos="9923"/>
        </w:tabs>
        <w:spacing w:after="0" w:line="240" w:lineRule="auto"/>
        <w:ind w:left="0"/>
        <w:jc w:val="both"/>
        <w:rPr>
          <w:rFonts w:ascii="Arial Narrow" w:hAnsi="Arial Narrow"/>
          <w:b/>
          <w:sz w:val="20"/>
          <w:szCs w:val="20"/>
          <w:u w:val="single"/>
        </w:rPr>
      </w:pPr>
      <w:r w:rsidRPr="005916F4">
        <w:rPr>
          <w:rFonts w:ascii="Arial Narrow" w:hAnsi="Arial Narrow"/>
          <w:b/>
          <w:sz w:val="20"/>
          <w:szCs w:val="20"/>
          <w:u w:val="single"/>
        </w:rPr>
        <w:t>Nos termos do n.º 2, do artigo 7º, da Lei n.º 39/2009, de 30 de julho, com as alterações introduzidas pela Lei n.º 113/2019, de 11 de setembro.</w:t>
      </w:r>
    </w:p>
    <w:p w14:paraId="16CD18AF" w14:textId="77777777" w:rsidR="00DD1843" w:rsidRPr="005916F4" w:rsidRDefault="00DD1843" w:rsidP="00DD1843">
      <w:pPr>
        <w:pStyle w:val="PargrafodaLista"/>
        <w:tabs>
          <w:tab w:val="left" w:pos="9923"/>
        </w:tabs>
        <w:spacing w:after="0" w:line="240" w:lineRule="auto"/>
        <w:ind w:left="284"/>
        <w:jc w:val="both"/>
        <w:rPr>
          <w:rFonts w:ascii="Arial Narrow" w:hAnsi="Arial Narrow"/>
          <w:b/>
          <w:sz w:val="20"/>
          <w:szCs w:val="20"/>
          <w:u w:val="single"/>
        </w:rPr>
      </w:pPr>
    </w:p>
    <w:p w14:paraId="5538C1AC" w14:textId="77777777" w:rsidR="00DD1843" w:rsidRPr="005916F4" w:rsidRDefault="00DD1843" w:rsidP="00DD1843">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a)</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7D6AC3FD" w14:textId="77777777" w:rsidR="00DD1843" w:rsidRPr="005916F4" w:rsidRDefault="00DD1843" w:rsidP="00DD1843">
      <w:pPr>
        <w:tabs>
          <w:tab w:val="left" w:pos="9923"/>
        </w:tabs>
        <w:spacing w:after="120" w:line="23" w:lineRule="atLeast"/>
        <w:jc w:val="both"/>
        <w:rPr>
          <w:rFonts w:ascii="Arial Narrow" w:hAnsi="Arial Narrow"/>
          <w:sz w:val="20"/>
          <w:szCs w:val="20"/>
        </w:rPr>
      </w:pPr>
    </w:p>
    <w:p w14:paraId="03EDBF51" w14:textId="77777777" w:rsidR="00DD1843" w:rsidRPr="005916F4" w:rsidRDefault="00DD1843" w:rsidP="00B24B96">
      <w:pPr>
        <w:tabs>
          <w:tab w:val="left" w:pos="9923"/>
        </w:tabs>
        <w:spacing w:after="120" w:line="23" w:lineRule="atLeast"/>
        <w:ind w:left="567"/>
        <w:jc w:val="both"/>
        <w:rPr>
          <w:rFonts w:ascii="Arial Narrow" w:hAnsi="Arial Narrow"/>
          <w:sz w:val="20"/>
          <w:szCs w:val="20"/>
        </w:rPr>
      </w:pPr>
      <w:r w:rsidRPr="005916F4">
        <w:rPr>
          <w:rFonts w:ascii="Arial Narrow" w:hAnsi="Arial Narrow"/>
          <w:sz w:val="20"/>
          <w:szCs w:val="20"/>
        </w:rPr>
        <w:t xml:space="preserve">Vigilância de grupos de adeptos, nomeadamente, nas deslocações para assistir a competições desportivas de natureza profissional ou não profissional consideradas de </w:t>
      </w:r>
      <w:r w:rsidRPr="005916F4">
        <w:rPr>
          <w:rFonts w:ascii="Arial Narrow" w:hAnsi="Arial Narrow"/>
          <w:sz w:val="20"/>
          <w:szCs w:val="20"/>
          <w:u w:val="single"/>
        </w:rPr>
        <w:t>risco elevado</w:t>
      </w:r>
      <w:r w:rsidRPr="005916F4">
        <w:rPr>
          <w:rFonts w:ascii="Arial Narrow" w:hAnsi="Arial Narrow"/>
          <w:sz w:val="20"/>
          <w:szCs w:val="20"/>
        </w:rPr>
        <w:t>, disputadas fora do recinto desportivo próprio do promotor do espetáculo desportivo</w:t>
      </w:r>
      <w:r w:rsidR="006F6A78">
        <w:rPr>
          <w:rFonts w:ascii="Arial Narrow" w:hAnsi="Arial Narrow"/>
          <w:sz w:val="20"/>
          <w:szCs w:val="20"/>
        </w:rPr>
        <w:t>.</w:t>
      </w:r>
    </w:p>
    <w:p w14:paraId="52D14A63" w14:textId="77777777" w:rsidR="00DD1843" w:rsidRPr="00D4273B" w:rsidRDefault="00DD1843" w:rsidP="00B24B96">
      <w:pPr>
        <w:tabs>
          <w:tab w:val="left" w:pos="9923"/>
        </w:tabs>
        <w:spacing w:after="0" w:line="240" w:lineRule="auto"/>
        <w:ind w:left="1134"/>
        <w:jc w:val="both"/>
        <w:rPr>
          <w:rFonts w:ascii="Arial Narrow" w:hAnsi="Arial Narrow"/>
          <w:sz w:val="20"/>
          <w:szCs w:val="20"/>
        </w:rPr>
      </w:pPr>
      <w:r w:rsidRPr="005916F4">
        <w:rPr>
          <w:rFonts w:ascii="Arial Narrow" w:hAnsi="Arial Narrow"/>
          <w:b/>
          <w:sz w:val="20"/>
          <w:szCs w:val="20"/>
        </w:rPr>
        <w:t>- Não é aplicável a esta categoria de recintos.</w:t>
      </w:r>
    </w:p>
    <w:p w14:paraId="421F8823" w14:textId="77777777" w:rsidR="00DD1843" w:rsidRPr="005916F4" w:rsidRDefault="00DD1843" w:rsidP="00DD1843">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5916F4">
        <w:rPr>
          <w:rFonts w:ascii="Arial Narrow" w:hAnsi="Arial Narrow"/>
          <w:sz w:val="20"/>
          <w:szCs w:val="20"/>
        </w:rPr>
        <w:t>----</w:t>
      </w:r>
    </w:p>
    <w:p w14:paraId="4EB68E31" w14:textId="77777777" w:rsidR="00AD6D98" w:rsidRPr="002F048C" w:rsidRDefault="00AD6D98" w:rsidP="009D1FFE">
      <w:pPr>
        <w:tabs>
          <w:tab w:val="left" w:pos="9923"/>
        </w:tabs>
        <w:spacing w:after="0" w:line="240" w:lineRule="auto"/>
        <w:jc w:val="both"/>
        <w:rPr>
          <w:rFonts w:ascii="Arial Narrow" w:hAnsi="Arial Narrow"/>
          <w:sz w:val="20"/>
          <w:szCs w:val="20"/>
        </w:rPr>
      </w:pPr>
    </w:p>
    <w:p w14:paraId="4C79C1B8" w14:textId="77777777" w:rsidR="00323FF7" w:rsidRDefault="00323FF7" w:rsidP="00323FF7">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b</w:t>
      </w:r>
      <w:r w:rsidRPr="005916F4">
        <w:rPr>
          <w:rFonts w:ascii="Arial Narrow" w:hAnsi="Arial Narrow"/>
          <w:b/>
          <w:i/>
          <w:sz w:val="20"/>
          <w:szCs w:val="20"/>
        </w:rPr>
        <w:t>) do n.º 2, do artigo 7º, da Lei n.º 39/2009, de 30 de julho, na sua redação vigente.</w:t>
      </w:r>
    </w:p>
    <w:p w14:paraId="76099A77" w14:textId="77777777" w:rsidR="00AD6D98" w:rsidRPr="00B24B96" w:rsidRDefault="00AD6D98" w:rsidP="00B24B96">
      <w:pPr>
        <w:tabs>
          <w:tab w:val="left" w:pos="9923"/>
        </w:tabs>
        <w:spacing w:after="0" w:line="240" w:lineRule="auto"/>
        <w:jc w:val="both"/>
        <w:rPr>
          <w:rFonts w:ascii="Arial Narrow" w:hAnsi="Arial Narrow"/>
          <w:b/>
          <w:i/>
          <w:sz w:val="20"/>
          <w:szCs w:val="20"/>
        </w:rPr>
      </w:pPr>
    </w:p>
    <w:p w14:paraId="6977B346"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Vigilância e controlo destinados a impedirem o excesso de lotação em qualquer zona do recinto, bem como a assegurar o desimpedimento das vias de acesso</w:t>
      </w:r>
      <w:r w:rsidR="006F6A78">
        <w:rPr>
          <w:rFonts w:ascii="Arial Narrow" w:hAnsi="Arial Narrow"/>
          <w:sz w:val="20"/>
          <w:szCs w:val="20"/>
        </w:rPr>
        <w:t>.</w:t>
      </w:r>
    </w:p>
    <w:p w14:paraId="302581F0"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9F6912E" w14:textId="77777777" w:rsidR="00AD6D98" w:rsidRPr="00B24B96" w:rsidRDefault="00906D5B" w:rsidP="00B24B96">
      <w:pPr>
        <w:tabs>
          <w:tab w:val="left" w:pos="9923"/>
        </w:tabs>
        <w:spacing w:after="0" w:line="240" w:lineRule="auto"/>
        <w:ind w:left="1134"/>
        <w:rPr>
          <w:rFonts w:ascii="Arial Narrow" w:hAnsi="Arial Narrow"/>
          <w:b/>
          <w:sz w:val="20"/>
          <w:szCs w:val="20"/>
        </w:rPr>
      </w:pPr>
      <w:r w:rsidRPr="00B24B96">
        <w:rPr>
          <w:rFonts w:ascii="Arial Narrow" w:hAnsi="Arial Narrow"/>
          <w:sz w:val="20"/>
          <w:szCs w:val="20"/>
        </w:rPr>
        <w:t>Fotografia aérea ou planta, com a indicação da</w:t>
      </w:r>
      <w:r w:rsidR="00AD6D98" w:rsidRPr="00B24B96">
        <w:rPr>
          <w:rFonts w:ascii="Arial Narrow" w:hAnsi="Arial Narrow"/>
          <w:sz w:val="20"/>
          <w:szCs w:val="20"/>
        </w:rPr>
        <w:t xml:space="preserve"> </w:t>
      </w:r>
      <w:r w:rsidRPr="00B24B96">
        <w:rPr>
          <w:rFonts w:ascii="Arial Narrow" w:hAnsi="Arial Narrow"/>
          <w:sz w:val="20"/>
          <w:szCs w:val="20"/>
          <w:u w:val="single"/>
        </w:rPr>
        <w:t>lotaçã</w:t>
      </w:r>
      <w:r w:rsidR="00AD6D98" w:rsidRPr="00B24B96">
        <w:rPr>
          <w:rFonts w:ascii="Arial Narrow" w:hAnsi="Arial Narrow"/>
          <w:sz w:val="20"/>
          <w:szCs w:val="20"/>
          <w:u w:val="single"/>
        </w:rPr>
        <w:t>o total</w:t>
      </w:r>
      <w:r w:rsidR="00AD6D98" w:rsidRPr="00B24B96">
        <w:rPr>
          <w:rFonts w:ascii="Arial Narrow" w:hAnsi="Arial Narrow"/>
          <w:sz w:val="20"/>
          <w:szCs w:val="20"/>
        </w:rPr>
        <w:t xml:space="preserve"> de cada zona do recinto e posições dos sistemas de controlo de acesso.</w:t>
      </w:r>
    </w:p>
    <w:p w14:paraId="732C6601" w14:textId="77777777" w:rsidR="0083381D" w:rsidRPr="00B24B96" w:rsidRDefault="0083381D" w:rsidP="00B24B96">
      <w:pPr>
        <w:pStyle w:val="PargrafodaLista"/>
        <w:tabs>
          <w:tab w:val="left" w:pos="9923"/>
        </w:tabs>
        <w:spacing w:after="0" w:line="240" w:lineRule="auto"/>
        <w:ind w:left="644"/>
        <w:jc w:val="center"/>
        <w:rPr>
          <w:rFonts w:ascii="Arial Narrow" w:hAnsi="Arial Narrow"/>
          <w:sz w:val="20"/>
          <w:szCs w:val="20"/>
        </w:rPr>
      </w:pPr>
      <w:r w:rsidRPr="00B24B96">
        <w:rPr>
          <w:rFonts w:ascii="Arial Narrow" w:hAnsi="Arial Narrow"/>
          <w:sz w:val="20"/>
          <w:szCs w:val="20"/>
        </w:rPr>
        <w:t>----- // -----</w:t>
      </w:r>
    </w:p>
    <w:p w14:paraId="09521B78" w14:textId="77777777" w:rsidR="0083381D" w:rsidRPr="00B24B96" w:rsidRDefault="0083381D" w:rsidP="00B24B96">
      <w:pPr>
        <w:pStyle w:val="PargrafodaLista"/>
        <w:tabs>
          <w:tab w:val="left" w:pos="9923"/>
        </w:tabs>
        <w:spacing w:after="0" w:line="240" w:lineRule="auto"/>
        <w:ind w:left="0"/>
        <w:rPr>
          <w:rFonts w:ascii="Arial Narrow" w:hAnsi="Arial Narrow"/>
          <w:b/>
          <w:sz w:val="20"/>
          <w:szCs w:val="20"/>
        </w:rPr>
      </w:pPr>
    </w:p>
    <w:p w14:paraId="2DF47BAC" w14:textId="77777777" w:rsidR="0083381D" w:rsidRDefault="00323FF7" w:rsidP="00B24B96">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c</w:t>
      </w:r>
      <w:r w:rsidRPr="005916F4">
        <w:rPr>
          <w:rFonts w:ascii="Arial Narrow" w:hAnsi="Arial Narrow"/>
          <w:b/>
          <w:i/>
          <w:sz w:val="20"/>
          <w:szCs w:val="20"/>
        </w:rPr>
        <w:t>) do n.º 2, do artigo 7º, da Lei n.º 39/2009, de 30 de julho, na sua redação vigente.</w:t>
      </w:r>
    </w:p>
    <w:p w14:paraId="17394E5A" w14:textId="77777777" w:rsidR="0083381D" w:rsidRPr="00B24B96" w:rsidRDefault="0083381D" w:rsidP="009D1FFE">
      <w:pPr>
        <w:tabs>
          <w:tab w:val="left" w:pos="9923"/>
        </w:tabs>
        <w:spacing w:after="0" w:line="240" w:lineRule="auto"/>
        <w:ind w:firstLine="284"/>
        <w:rPr>
          <w:rFonts w:ascii="Arial Narrow" w:hAnsi="Arial Narrow"/>
          <w:b/>
          <w:i/>
          <w:sz w:val="20"/>
          <w:szCs w:val="20"/>
        </w:rPr>
      </w:pPr>
    </w:p>
    <w:p w14:paraId="0C7F9682"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Instalação ou montagem de anéis de segurança e a adoção obrigatória de sistemas de controlo de acesso, de modo a impedir a introdução de objetos ou substâncias proibidas ou suscetíveis de possibilitar ou gerar atos de violência, nos termos previstos na presente lei</w:t>
      </w:r>
      <w:r w:rsidR="006F6A78">
        <w:rPr>
          <w:rFonts w:ascii="Arial Narrow" w:hAnsi="Arial Narrow"/>
          <w:sz w:val="20"/>
          <w:szCs w:val="20"/>
        </w:rPr>
        <w:t>.</w:t>
      </w:r>
    </w:p>
    <w:p w14:paraId="15BDBB77"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ACD8D96" w14:textId="77777777" w:rsidR="00AD6D98" w:rsidRDefault="00906D5B" w:rsidP="00B24B96">
      <w:pPr>
        <w:tabs>
          <w:tab w:val="left" w:pos="9923"/>
        </w:tabs>
        <w:spacing w:after="0" w:line="240" w:lineRule="auto"/>
        <w:ind w:left="1134"/>
        <w:jc w:val="both"/>
        <w:rPr>
          <w:rFonts w:ascii="Arial Narrow" w:hAnsi="Arial Narrow"/>
          <w:sz w:val="20"/>
          <w:szCs w:val="20"/>
        </w:rPr>
      </w:pPr>
      <w:r w:rsidRPr="00B24B96">
        <w:rPr>
          <w:rFonts w:ascii="Arial Narrow" w:hAnsi="Arial Narrow"/>
          <w:sz w:val="20"/>
          <w:szCs w:val="20"/>
        </w:rPr>
        <w:t>Fotografia aérea ou planta</w:t>
      </w:r>
      <w:r w:rsidR="00AD6D98" w:rsidRPr="00B24B96">
        <w:rPr>
          <w:rFonts w:ascii="Arial Narrow" w:hAnsi="Arial Narrow"/>
          <w:sz w:val="20"/>
          <w:szCs w:val="20"/>
        </w:rPr>
        <w:t>, com a indicação dos anéis de segurança e posições dos sistemas de controlo de acesso.</w:t>
      </w:r>
    </w:p>
    <w:p w14:paraId="2ABD86AA" w14:textId="77777777" w:rsidR="0083381D" w:rsidRPr="007C5649" w:rsidRDefault="0083381D" w:rsidP="0083381D">
      <w:pPr>
        <w:pStyle w:val="PargrafodaLista"/>
        <w:tabs>
          <w:tab w:val="left" w:pos="9923"/>
        </w:tabs>
        <w:spacing w:after="0" w:line="240" w:lineRule="auto"/>
        <w:ind w:left="644"/>
        <w:jc w:val="center"/>
        <w:rPr>
          <w:rFonts w:ascii="Arial Narrow" w:hAnsi="Arial Narrow"/>
          <w:sz w:val="20"/>
          <w:szCs w:val="20"/>
        </w:rPr>
      </w:pPr>
      <w:r w:rsidRPr="007C5649">
        <w:rPr>
          <w:rFonts w:ascii="Arial Narrow" w:hAnsi="Arial Narrow"/>
          <w:sz w:val="20"/>
          <w:szCs w:val="20"/>
        </w:rPr>
        <w:t>----- // -----</w:t>
      </w:r>
    </w:p>
    <w:p w14:paraId="43E3F310" w14:textId="77777777" w:rsidR="0083381D" w:rsidRPr="00B24B96" w:rsidRDefault="0083381D" w:rsidP="009D1FFE">
      <w:pPr>
        <w:tabs>
          <w:tab w:val="left" w:pos="9923"/>
        </w:tabs>
        <w:spacing w:after="0" w:line="240" w:lineRule="auto"/>
        <w:ind w:left="426"/>
        <w:rPr>
          <w:rFonts w:ascii="Arial Narrow" w:hAnsi="Arial Narrow"/>
          <w:sz w:val="20"/>
          <w:szCs w:val="20"/>
        </w:rPr>
      </w:pPr>
    </w:p>
    <w:p w14:paraId="1AF07558" w14:textId="77777777" w:rsidR="00885603" w:rsidRDefault="00885603">
      <w:pPr>
        <w:tabs>
          <w:tab w:val="left" w:pos="9923"/>
        </w:tabs>
        <w:spacing w:after="0" w:line="240" w:lineRule="auto"/>
        <w:rPr>
          <w:rFonts w:ascii="Arial Narrow" w:hAnsi="Arial Narrow"/>
          <w:b/>
          <w:i/>
          <w:sz w:val="20"/>
          <w:szCs w:val="20"/>
        </w:rPr>
      </w:pPr>
      <w:r w:rsidRPr="00B24B96">
        <w:rPr>
          <w:rFonts w:ascii="Arial Narrow" w:hAnsi="Arial Narrow"/>
          <w:b/>
          <w:sz w:val="20"/>
          <w:szCs w:val="20"/>
        </w:rPr>
        <w:t>Cumprimento das alíneas</w:t>
      </w:r>
      <w:r w:rsidRPr="00B24B96">
        <w:rPr>
          <w:rFonts w:ascii="Arial Narrow" w:hAnsi="Arial Narrow"/>
          <w:b/>
          <w:i/>
          <w:sz w:val="20"/>
          <w:szCs w:val="20"/>
        </w:rPr>
        <w:t xml:space="preserve"> d) e e)</w:t>
      </w:r>
      <w:r w:rsidRPr="00B24B96">
        <w:rPr>
          <w:rFonts w:ascii="Arial Narrow" w:hAnsi="Arial Narrow"/>
          <w:b/>
          <w:sz w:val="20"/>
          <w:szCs w:val="20"/>
        </w:rPr>
        <w:t xml:space="preserve"> </w:t>
      </w:r>
      <w:r w:rsidRPr="00B24B96">
        <w:rPr>
          <w:rFonts w:ascii="Arial Narrow" w:hAnsi="Arial Narrow"/>
          <w:b/>
          <w:i/>
          <w:sz w:val="20"/>
          <w:szCs w:val="20"/>
        </w:rPr>
        <w:t>do n.º 2, do artigo 7º, da Lei n.º 39/2009, de 30 de julho, na sua redação vigente.</w:t>
      </w:r>
    </w:p>
    <w:p w14:paraId="15D28438" w14:textId="77777777" w:rsidR="0083381D" w:rsidRPr="00B24B96" w:rsidRDefault="0083381D" w:rsidP="00B24B96">
      <w:pPr>
        <w:tabs>
          <w:tab w:val="left" w:pos="9923"/>
        </w:tabs>
        <w:spacing w:after="0" w:line="240" w:lineRule="auto"/>
        <w:rPr>
          <w:rFonts w:ascii="Arial Narrow" w:hAnsi="Arial Narrow"/>
          <w:b/>
          <w:i/>
          <w:sz w:val="20"/>
          <w:szCs w:val="20"/>
        </w:rPr>
      </w:pPr>
    </w:p>
    <w:p w14:paraId="771946C2" w14:textId="77777777" w:rsidR="00EF1DAD" w:rsidRDefault="00EF1DAD" w:rsidP="00EF1DAD">
      <w:pPr>
        <w:spacing w:after="0" w:line="240" w:lineRule="auto"/>
        <w:ind w:left="567"/>
        <w:rPr>
          <w:rFonts w:ascii="Arial Narrow" w:hAnsi="Arial Narrow"/>
          <w:sz w:val="20"/>
          <w:szCs w:val="20"/>
        </w:rPr>
      </w:pPr>
      <w:r w:rsidRPr="005916F4">
        <w:rPr>
          <w:rFonts w:ascii="Arial Narrow" w:hAnsi="Arial Narrow"/>
          <w:sz w:val="20"/>
          <w:szCs w:val="20"/>
        </w:rPr>
        <w:t>_alínea</w:t>
      </w:r>
      <w:r w:rsidRPr="007A1325">
        <w:rPr>
          <w:rFonts w:ascii="Arial Narrow" w:hAnsi="Arial Narrow"/>
          <w:sz w:val="20"/>
          <w:szCs w:val="20"/>
        </w:rPr>
        <w:t xml:space="preserve"> </w:t>
      </w:r>
      <w:r w:rsidRPr="001F30C8">
        <w:rPr>
          <w:rFonts w:ascii="Arial Narrow" w:hAnsi="Arial Narrow"/>
          <w:b/>
          <w:bCs/>
          <w:i/>
          <w:iCs/>
          <w:sz w:val="20"/>
          <w:szCs w:val="20"/>
        </w:rPr>
        <w:t>d)</w:t>
      </w:r>
    </w:p>
    <w:p w14:paraId="48270440" w14:textId="11490CEB" w:rsidR="00885603" w:rsidRDefault="00885603" w:rsidP="00B24B96">
      <w:pPr>
        <w:tabs>
          <w:tab w:val="left" w:pos="9923"/>
        </w:tabs>
        <w:spacing w:after="120" w:line="23" w:lineRule="atLeast"/>
        <w:ind w:left="567"/>
        <w:jc w:val="both"/>
        <w:rPr>
          <w:rFonts w:ascii="Arial Narrow" w:hAnsi="Arial Narrow"/>
          <w:sz w:val="20"/>
          <w:szCs w:val="20"/>
        </w:rPr>
      </w:pPr>
      <w:r w:rsidRPr="00885603">
        <w:rPr>
          <w:rFonts w:ascii="Arial Narrow" w:hAnsi="Arial Narrow"/>
          <w:sz w:val="20"/>
          <w:szCs w:val="20"/>
        </w:rPr>
        <w:t>Proibição de venda, consumo e distribuição de bebidas alcoólicas, substâncias estupefacientes e substâncias psicotrópicas no interior do anel ou perímetro de segurança e do recinto desportivo, exceto nas zonas destinadas para o efeito no caso das bebidas alcoólicas</w:t>
      </w:r>
      <w:r w:rsidR="00EF1DAD">
        <w:rPr>
          <w:rFonts w:ascii="Arial Narrow" w:hAnsi="Arial Narrow"/>
          <w:sz w:val="20"/>
          <w:szCs w:val="20"/>
        </w:rPr>
        <w:t>,</w:t>
      </w:r>
      <w:r w:rsidRPr="00885603">
        <w:rPr>
          <w:rFonts w:ascii="Arial Narrow" w:hAnsi="Arial Narrow"/>
          <w:sz w:val="20"/>
          <w:szCs w:val="20"/>
        </w:rPr>
        <w:t xml:space="preserve"> e adoção de um sistema de controlo de estados de alcoolemia e de estupefacientes e de substâncias psicotrópica</w:t>
      </w:r>
      <w:r w:rsidR="00727AC8">
        <w:rPr>
          <w:rFonts w:ascii="Arial Narrow" w:hAnsi="Arial Narrow"/>
          <w:sz w:val="20"/>
          <w:szCs w:val="20"/>
        </w:rPr>
        <w:t>s</w:t>
      </w:r>
      <w:r w:rsidR="006F6A78">
        <w:rPr>
          <w:rFonts w:ascii="Arial Narrow" w:hAnsi="Arial Narrow"/>
          <w:sz w:val="20"/>
          <w:szCs w:val="20"/>
        </w:rPr>
        <w:t>.</w:t>
      </w:r>
    </w:p>
    <w:p w14:paraId="1BDAF606" w14:textId="77777777" w:rsidR="00885603" w:rsidRPr="00B24B96" w:rsidRDefault="00885603"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3A1D17CD" w14:textId="77777777" w:rsidR="00885603" w:rsidRPr="00885603" w:rsidRDefault="00885603" w:rsidP="00B24B96">
      <w:pPr>
        <w:tabs>
          <w:tab w:val="left" w:pos="9923"/>
        </w:tabs>
        <w:spacing w:after="120" w:line="23" w:lineRule="atLeast"/>
        <w:ind w:left="1134"/>
        <w:jc w:val="both"/>
        <w:rPr>
          <w:rFonts w:ascii="Arial Narrow" w:hAnsi="Arial Narrow"/>
          <w:sz w:val="20"/>
          <w:szCs w:val="20"/>
        </w:rPr>
      </w:pPr>
      <w:r w:rsidRPr="00885603">
        <w:rPr>
          <w:rFonts w:ascii="Arial Narrow" w:hAnsi="Arial Narrow"/>
          <w:sz w:val="20"/>
          <w:szCs w:val="20"/>
        </w:rPr>
        <w:t>Não é necessário qualquer elemento para além da declaração, em regulamento, da proibição de venda, consumo e distribuição de bebidas alcoólicas, substâncias estupefacientes e substâncias psicotrópicas, fora das zonas destinadas para o efeito, no caso das bebidas alcoólicas.</w:t>
      </w:r>
    </w:p>
    <w:p w14:paraId="1EBDF83B" w14:textId="77777777" w:rsidR="00EF1DAD" w:rsidRDefault="00EF1DAD" w:rsidP="00EF1DAD">
      <w:pPr>
        <w:spacing w:after="0" w:line="240" w:lineRule="auto"/>
        <w:ind w:left="567"/>
        <w:rPr>
          <w:rFonts w:ascii="Arial Narrow" w:hAnsi="Arial Narrow"/>
          <w:sz w:val="20"/>
          <w:szCs w:val="20"/>
        </w:rPr>
      </w:pPr>
      <w:r w:rsidRPr="005916F4">
        <w:rPr>
          <w:rFonts w:ascii="Arial Narrow" w:hAnsi="Arial Narrow"/>
          <w:sz w:val="20"/>
          <w:szCs w:val="20"/>
        </w:rPr>
        <w:t>_alínea</w:t>
      </w:r>
      <w:r w:rsidRPr="007A1325">
        <w:rPr>
          <w:rFonts w:ascii="Arial Narrow" w:hAnsi="Arial Narrow"/>
          <w:sz w:val="20"/>
          <w:szCs w:val="20"/>
        </w:rPr>
        <w:t xml:space="preserve"> </w:t>
      </w:r>
      <w:r w:rsidRPr="001F30C8">
        <w:rPr>
          <w:rFonts w:ascii="Arial Narrow" w:hAnsi="Arial Narrow"/>
          <w:b/>
          <w:bCs/>
          <w:i/>
          <w:iCs/>
          <w:sz w:val="20"/>
          <w:szCs w:val="20"/>
        </w:rPr>
        <w:t>e)</w:t>
      </w:r>
    </w:p>
    <w:p w14:paraId="0926E23A" w14:textId="77777777" w:rsidR="00885603" w:rsidRPr="00B24B96" w:rsidRDefault="00885603"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Criação de áreas, no interior do recinto desportivo, onde é permitido o consumo de bebidas alcoólicas, no respeito pelos limites definidos na lei</w:t>
      </w:r>
      <w:r w:rsidR="006F6A78">
        <w:rPr>
          <w:rFonts w:ascii="Arial Narrow" w:hAnsi="Arial Narrow"/>
          <w:sz w:val="20"/>
          <w:szCs w:val="20"/>
        </w:rPr>
        <w:t>.</w:t>
      </w:r>
    </w:p>
    <w:p w14:paraId="33C17AE0" w14:textId="77777777" w:rsidR="00885603" w:rsidRPr="00B24B96" w:rsidRDefault="00885603"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093B8DF" w14:textId="77777777" w:rsidR="005A49EC" w:rsidRDefault="00906D5B"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Fotografia aérea ou planta, com a indicação das áreas destinadas ao consumo/venda de bebidas alcoólicas, caso exist</w:t>
      </w:r>
      <w:r w:rsidRPr="000C210C">
        <w:rPr>
          <w:rFonts w:ascii="Arial Narrow" w:hAnsi="Arial Narrow"/>
          <w:sz w:val="20"/>
          <w:szCs w:val="20"/>
        </w:rPr>
        <w:t>am.</w:t>
      </w:r>
    </w:p>
    <w:p w14:paraId="3F9ABA66" w14:textId="78E8BE68" w:rsidR="0083381D" w:rsidRPr="002F048C" w:rsidRDefault="0083381D" w:rsidP="00EF1DAD">
      <w:pPr>
        <w:pStyle w:val="PargrafodaLista"/>
        <w:tabs>
          <w:tab w:val="left" w:pos="9923"/>
        </w:tabs>
        <w:spacing w:after="0" w:line="240" w:lineRule="auto"/>
        <w:ind w:left="644"/>
        <w:jc w:val="center"/>
        <w:rPr>
          <w:rFonts w:ascii="Arial Narrow" w:hAnsi="Arial Narrow"/>
          <w:sz w:val="20"/>
          <w:szCs w:val="20"/>
        </w:rPr>
      </w:pPr>
      <w:r w:rsidRPr="007C5649">
        <w:rPr>
          <w:rFonts w:ascii="Arial Narrow" w:hAnsi="Arial Narrow"/>
          <w:sz w:val="20"/>
          <w:szCs w:val="20"/>
        </w:rPr>
        <w:t>----- // -----</w:t>
      </w:r>
    </w:p>
    <w:p w14:paraId="2DEDB9EA" w14:textId="77777777" w:rsidR="00E90A4F" w:rsidRDefault="00E90A4F" w:rsidP="0083381D">
      <w:pPr>
        <w:tabs>
          <w:tab w:val="left" w:pos="9923"/>
        </w:tabs>
        <w:spacing w:after="0" w:line="240" w:lineRule="auto"/>
        <w:rPr>
          <w:rFonts w:ascii="Arial Narrow" w:hAnsi="Arial Narrow"/>
          <w:b/>
          <w:sz w:val="20"/>
          <w:szCs w:val="20"/>
        </w:rPr>
      </w:pPr>
      <w:r w:rsidRPr="005916F4">
        <w:rPr>
          <w:rFonts w:ascii="Arial Narrow" w:hAnsi="Arial Narrow"/>
          <w:b/>
          <w:sz w:val="20"/>
          <w:szCs w:val="20"/>
        </w:rPr>
        <w:t>Cumprimento da alínea</w:t>
      </w:r>
      <w:r w:rsidRPr="00B24B96">
        <w:rPr>
          <w:rFonts w:ascii="Arial Narrow" w:hAnsi="Arial Narrow"/>
          <w:b/>
          <w:sz w:val="20"/>
          <w:szCs w:val="20"/>
        </w:rPr>
        <w:t xml:space="preserve"> f) do n.º 2, do artigo 7º, da Lei n.º 39/2009, de 30 de julho, na sua redação vigente.</w:t>
      </w:r>
    </w:p>
    <w:p w14:paraId="14021E34" w14:textId="77777777" w:rsidR="0083381D" w:rsidRPr="00B24B96" w:rsidRDefault="0083381D" w:rsidP="00B24B96">
      <w:pPr>
        <w:tabs>
          <w:tab w:val="left" w:pos="9923"/>
        </w:tabs>
        <w:spacing w:after="0" w:line="240" w:lineRule="auto"/>
        <w:rPr>
          <w:rFonts w:ascii="Arial Narrow" w:hAnsi="Arial Narrow"/>
          <w:b/>
          <w:sz w:val="20"/>
          <w:szCs w:val="20"/>
        </w:rPr>
      </w:pPr>
    </w:p>
    <w:p w14:paraId="14B7A481" w14:textId="563784EA" w:rsidR="001F30C8" w:rsidRPr="00B24B96" w:rsidRDefault="00AD6D98" w:rsidP="00BE5F45">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forças de segurança, à ANPC, aos bombeiros, aos serviços de emergência médica, bem como dos circuitos de entrada, de circulação e de saída, numa ótica de segurança e de facilitação</w:t>
      </w:r>
      <w:r w:rsidR="006F6A78">
        <w:rPr>
          <w:rFonts w:ascii="Arial Narrow" w:hAnsi="Arial Narrow"/>
          <w:sz w:val="20"/>
          <w:szCs w:val="20"/>
        </w:rPr>
        <w:t>.</w:t>
      </w:r>
    </w:p>
    <w:p w14:paraId="32ADD5DF" w14:textId="77777777" w:rsidR="0032041D" w:rsidRDefault="0032041D" w:rsidP="00B24B96">
      <w:pPr>
        <w:tabs>
          <w:tab w:val="left" w:pos="9923"/>
        </w:tabs>
        <w:spacing w:after="120" w:line="23" w:lineRule="atLeast"/>
        <w:ind w:left="1134"/>
        <w:jc w:val="both"/>
        <w:rPr>
          <w:rFonts w:ascii="Arial Narrow" w:hAnsi="Arial Narrow"/>
          <w:sz w:val="20"/>
          <w:szCs w:val="20"/>
          <w:u w:val="single"/>
        </w:rPr>
      </w:pPr>
    </w:p>
    <w:p w14:paraId="60E35B21" w14:textId="77777777" w:rsidR="0032041D" w:rsidRDefault="0032041D" w:rsidP="00B24B96">
      <w:pPr>
        <w:tabs>
          <w:tab w:val="left" w:pos="9923"/>
        </w:tabs>
        <w:spacing w:after="120" w:line="23" w:lineRule="atLeast"/>
        <w:ind w:left="1134"/>
        <w:jc w:val="both"/>
        <w:rPr>
          <w:rFonts w:ascii="Arial Narrow" w:hAnsi="Arial Narrow"/>
          <w:sz w:val="20"/>
          <w:szCs w:val="20"/>
          <w:u w:val="single"/>
        </w:rPr>
      </w:pPr>
    </w:p>
    <w:p w14:paraId="22DCA9A9" w14:textId="51F28BA0"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lastRenderedPageBreak/>
        <w:t>Elementos e informação necessários:</w:t>
      </w:r>
    </w:p>
    <w:p w14:paraId="06657E62" w14:textId="77777777" w:rsidR="00AD6D98" w:rsidRDefault="00BF633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Fotografia aérea ou planta, com a indicação das zonas de paragem e estacionamento das viaturas acima descritas, bem como dos circuitos de entrada, de circulação e de saída.</w:t>
      </w:r>
    </w:p>
    <w:p w14:paraId="7EAE1BBD" w14:textId="77777777" w:rsidR="00E90A4F" w:rsidRDefault="00E90A4F" w:rsidP="00E90A4F">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g</w:t>
      </w:r>
      <w:r w:rsidRPr="005916F4">
        <w:rPr>
          <w:rFonts w:ascii="Arial Narrow" w:hAnsi="Arial Narrow"/>
          <w:b/>
          <w:i/>
          <w:sz w:val="20"/>
          <w:szCs w:val="20"/>
        </w:rPr>
        <w:t>) do n.º 2, do artigo 7º, da Lei n.º 39/2009, de 30 de julho, na sua redação vigente.</w:t>
      </w:r>
    </w:p>
    <w:p w14:paraId="786B0CF4" w14:textId="77777777" w:rsidR="0083381D" w:rsidRPr="00B24B96" w:rsidRDefault="0083381D" w:rsidP="009D1FFE">
      <w:pPr>
        <w:tabs>
          <w:tab w:val="left" w:pos="9923"/>
        </w:tabs>
        <w:spacing w:after="0" w:line="240" w:lineRule="auto"/>
        <w:ind w:firstLine="284"/>
        <w:rPr>
          <w:rFonts w:ascii="Arial Narrow" w:hAnsi="Arial Narrow"/>
          <w:b/>
          <w:i/>
          <w:sz w:val="20"/>
          <w:szCs w:val="20"/>
        </w:rPr>
      </w:pPr>
    </w:p>
    <w:p w14:paraId="3DDCF10A"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comitivas dos clubes, associações ou sociedades desportivas em competição, árbitros, juízes ou cronometristas, bem como dos circuitos de entrada e de saída, numa ótica de segurança e de facilitação</w:t>
      </w:r>
      <w:r w:rsidR="006F6A78">
        <w:rPr>
          <w:rFonts w:ascii="Arial Narrow" w:hAnsi="Arial Narrow"/>
          <w:sz w:val="20"/>
          <w:szCs w:val="20"/>
        </w:rPr>
        <w:t>.</w:t>
      </w:r>
    </w:p>
    <w:p w14:paraId="6017E4F9"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FB80438" w14:textId="77777777" w:rsidR="00AD6D98" w:rsidRDefault="00BF633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 xml:space="preserve">Fotografia aérea ou planta, com a indicação das zonas de paragem e estacionamento das viaturas acima descritas, bem como dos circuitos de entrada </w:t>
      </w:r>
      <w:r w:rsidRPr="000C210C">
        <w:rPr>
          <w:rFonts w:ascii="Arial Narrow" w:hAnsi="Arial Narrow"/>
          <w:sz w:val="20"/>
          <w:szCs w:val="20"/>
        </w:rPr>
        <w:t>e de saída.</w:t>
      </w:r>
    </w:p>
    <w:p w14:paraId="21869111" w14:textId="77777777" w:rsidR="0083381D" w:rsidRPr="00935E61" w:rsidRDefault="0083381D" w:rsidP="00B24B96">
      <w:pPr>
        <w:pStyle w:val="PargrafodaLista"/>
        <w:tabs>
          <w:tab w:val="left" w:pos="9923"/>
        </w:tabs>
        <w:spacing w:after="0" w:line="240" w:lineRule="auto"/>
        <w:ind w:left="644"/>
        <w:jc w:val="center"/>
        <w:rPr>
          <w:rFonts w:ascii="Arial Narrow" w:hAnsi="Arial Narrow"/>
          <w:sz w:val="20"/>
          <w:szCs w:val="20"/>
        </w:rPr>
      </w:pPr>
      <w:r w:rsidRPr="007C5649">
        <w:rPr>
          <w:rFonts w:ascii="Arial Narrow" w:hAnsi="Arial Narrow"/>
          <w:sz w:val="20"/>
          <w:szCs w:val="20"/>
        </w:rPr>
        <w:t>----- // -----</w:t>
      </w:r>
    </w:p>
    <w:p w14:paraId="4277FFE9" w14:textId="77777777" w:rsidR="00043704" w:rsidRDefault="00043704" w:rsidP="00043704">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sidR="0083381D">
        <w:rPr>
          <w:rFonts w:ascii="Arial Narrow" w:hAnsi="Arial Narrow"/>
          <w:b/>
          <w:i/>
          <w:sz w:val="20"/>
          <w:szCs w:val="20"/>
        </w:rPr>
        <w:t>h</w:t>
      </w:r>
      <w:r w:rsidRPr="005916F4">
        <w:rPr>
          <w:rFonts w:ascii="Arial Narrow" w:hAnsi="Arial Narrow"/>
          <w:b/>
          <w:i/>
          <w:sz w:val="20"/>
          <w:szCs w:val="20"/>
        </w:rPr>
        <w:t>) do n.º 2, do artigo 7º, da Lei n.º 39/2009, de 30 de julho, na sua redação vigente.</w:t>
      </w:r>
    </w:p>
    <w:p w14:paraId="10A1531B" w14:textId="77777777" w:rsidR="00AD6D98" w:rsidRPr="00B24B96" w:rsidRDefault="00AD6D98" w:rsidP="009D1FFE">
      <w:pPr>
        <w:tabs>
          <w:tab w:val="left" w:pos="9923"/>
        </w:tabs>
        <w:spacing w:after="0" w:line="240" w:lineRule="auto"/>
        <w:ind w:firstLine="284"/>
        <w:rPr>
          <w:rFonts w:ascii="Arial Narrow" w:hAnsi="Arial Narrow"/>
          <w:b/>
          <w:sz w:val="20"/>
          <w:szCs w:val="20"/>
        </w:rPr>
      </w:pPr>
    </w:p>
    <w:p w14:paraId="17FDF4E6"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Definição das condições de exercício da atividade e respetiva circulação dos meios de comunicação social no recinto desportivo</w:t>
      </w:r>
      <w:r w:rsidR="005A49EC">
        <w:rPr>
          <w:rFonts w:ascii="Arial Narrow" w:hAnsi="Arial Narrow"/>
          <w:sz w:val="20"/>
          <w:szCs w:val="20"/>
        </w:rPr>
        <w:t>.</w:t>
      </w:r>
    </w:p>
    <w:p w14:paraId="04A8D6FA"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5C4BE9DE" w14:textId="77777777" w:rsidR="0068497A"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Planta, numa escala adequada às zonas a especificar, devidamente legível e percetível, com a indicação dos circuitos de circulação.</w:t>
      </w:r>
    </w:p>
    <w:p w14:paraId="6757DA90" w14:textId="77777777" w:rsidR="00DD6360" w:rsidRPr="002F048C" w:rsidRDefault="00DD6360" w:rsidP="00B24B96">
      <w:pPr>
        <w:pStyle w:val="PargrafodaLista"/>
        <w:tabs>
          <w:tab w:val="left" w:pos="9923"/>
        </w:tabs>
        <w:spacing w:after="0" w:line="240" w:lineRule="auto"/>
        <w:ind w:left="644"/>
        <w:jc w:val="center"/>
        <w:rPr>
          <w:rFonts w:ascii="Arial Narrow" w:hAnsi="Arial Narrow"/>
          <w:sz w:val="20"/>
          <w:szCs w:val="20"/>
        </w:rPr>
      </w:pPr>
      <w:r w:rsidRPr="007C5649">
        <w:rPr>
          <w:rFonts w:ascii="Arial Narrow" w:hAnsi="Arial Narrow"/>
          <w:sz w:val="20"/>
          <w:szCs w:val="20"/>
        </w:rPr>
        <w:t>----- // -----</w:t>
      </w:r>
    </w:p>
    <w:p w14:paraId="3068BC40" w14:textId="77777777" w:rsidR="00043704" w:rsidRDefault="00043704" w:rsidP="00043704">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i</w:t>
      </w:r>
      <w:r w:rsidRPr="005916F4">
        <w:rPr>
          <w:rFonts w:ascii="Arial Narrow" w:hAnsi="Arial Narrow"/>
          <w:b/>
          <w:i/>
          <w:sz w:val="20"/>
          <w:szCs w:val="20"/>
        </w:rPr>
        <w:t>) do n.º 2, do artigo 7º, da Lei n.º 39/2009, de 30 de julho, na sua redação vigente.</w:t>
      </w:r>
    </w:p>
    <w:p w14:paraId="3D0AB958" w14:textId="77777777" w:rsidR="00DD6360" w:rsidRDefault="00DD6360" w:rsidP="00043704">
      <w:pPr>
        <w:tabs>
          <w:tab w:val="left" w:pos="9923"/>
        </w:tabs>
        <w:spacing w:after="0" w:line="240" w:lineRule="auto"/>
        <w:jc w:val="both"/>
        <w:rPr>
          <w:rFonts w:ascii="Arial Narrow" w:hAnsi="Arial Narrow"/>
          <w:b/>
          <w:i/>
          <w:sz w:val="20"/>
          <w:szCs w:val="20"/>
        </w:rPr>
      </w:pPr>
    </w:p>
    <w:p w14:paraId="5F75337E"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Indicação da lotação de cada setor do recinto desportivo</w:t>
      </w:r>
      <w:r w:rsidR="005A49EC">
        <w:rPr>
          <w:rFonts w:ascii="Arial Narrow" w:hAnsi="Arial Narrow"/>
          <w:sz w:val="20"/>
          <w:szCs w:val="20"/>
        </w:rPr>
        <w:t>.</w:t>
      </w:r>
    </w:p>
    <w:p w14:paraId="2E455067"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342A3AE9" w14:textId="77777777" w:rsidR="00AD6D98" w:rsidRPr="00935E61"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Identificação em planta, numa escala adequada às zonas a especificar, devidamente legível e percetível, da respetiva lotação de cada setor.</w:t>
      </w:r>
    </w:p>
    <w:p w14:paraId="5322DF06" w14:textId="77777777" w:rsidR="006B5582" w:rsidRPr="005916F4" w:rsidRDefault="006B5582" w:rsidP="006B5582">
      <w:pPr>
        <w:tabs>
          <w:tab w:val="left" w:pos="9923"/>
        </w:tabs>
        <w:spacing w:after="0" w:line="240" w:lineRule="auto"/>
        <w:ind w:firstLine="426"/>
        <w:jc w:val="center"/>
        <w:rPr>
          <w:rFonts w:ascii="Arial Narrow" w:hAnsi="Arial Narrow"/>
          <w:sz w:val="20"/>
          <w:szCs w:val="20"/>
        </w:rPr>
      </w:pPr>
      <w:r w:rsidRPr="00D4273B">
        <w:rPr>
          <w:rFonts w:ascii="Arial Narrow" w:hAnsi="Arial Narrow"/>
          <w:sz w:val="20"/>
          <w:szCs w:val="20"/>
        </w:rPr>
        <w:t>----- // -</w:t>
      </w:r>
      <w:r w:rsidRPr="005916F4">
        <w:rPr>
          <w:rFonts w:ascii="Arial Narrow" w:hAnsi="Arial Narrow"/>
          <w:sz w:val="20"/>
          <w:szCs w:val="20"/>
        </w:rPr>
        <w:t>----</w:t>
      </w:r>
    </w:p>
    <w:p w14:paraId="7BD2D5F9" w14:textId="77777777" w:rsidR="006B5582" w:rsidRPr="005916F4" w:rsidRDefault="006B5582" w:rsidP="006B5582">
      <w:pPr>
        <w:pStyle w:val="PargrafodaLista"/>
        <w:tabs>
          <w:tab w:val="left" w:pos="9923"/>
        </w:tabs>
        <w:spacing w:after="0" w:line="240" w:lineRule="auto"/>
        <w:jc w:val="both"/>
        <w:rPr>
          <w:rFonts w:ascii="Arial Narrow" w:hAnsi="Arial Narrow"/>
          <w:sz w:val="20"/>
          <w:szCs w:val="20"/>
        </w:rPr>
      </w:pPr>
    </w:p>
    <w:p w14:paraId="6267A7C4" w14:textId="7E72ECA8" w:rsidR="0025643E" w:rsidRDefault="0025643E" w:rsidP="0025643E">
      <w:pPr>
        <w:tabs>
          <w:tab w:val="left" w:pos="9923"/>
        </w:tabs>
        <w:spacing w:after="0" w:line="240" w:lineRule="auto"/>
        <w:jc w:val="both"/>
        <w:rPr>
          <w:rFonts w:ascii="Arial Narrow" w:hAnsi="Arial Narrow"/>
          <w:b/>
          <w:i/>
          <w:sz w:val="20"/>
          <w:szCs w:val="20"/>
        </w:rPr>
      </w:pPr>
      <w:r w:rsidRPr="007C5649">
        <w:rPr>
          <w:rFonts w:ascii="Arial Narrow" w:hAnsi="Arial Narrow"/>
          <w:b/>
          <w:sz w:val="20"/>
          <w:szCs w:val="20"/>
        </w:rPr>
        <w:t>Cumprimento da alínea</w:t>
      </w:r>
      <w:r w:rsidRPr="007C5649">
        <w:rPr>
          <w:rFonts w:ascii="Arial Narrow" w:hAnsi="Arial Narrow"/>
          <w:b/>
          <w:i/>
          <w:sz w:val="20"/>
          <w:szCs w:val="20"/>
        </w:rPr>
        <w:t xml:space="preserve"> j) do n.º 2, do artigo 7º, da Lei n.º 39/2009, de 30 de julho, na sua redação vigente.</w:t>
      </w:r>
    </w:p>
    <w:p w14:paraId="19EDE0B2" w14:textId="77777777" w:rsidR="00EF1DAD" w:rsidRDefault="00EF1DAD" w:rsidP="0025643E">
      <w:pPr>
        <w:tabs>
          <w:tab w:val="left" w:pos="9923"/>
        </w:tabs>
        <w:spacing w:after="0" w:line="240" w:lineRule="auto"/>
        <w:jc w:val="both"/>
        <w:rPr>
          <w:rFonts w:ascii="Arial Narrow" w:hAnsi="Arial Narrow"/>
          <w:b/>
          <w:i/>
          <w:sz w:val="20"/>
          <w:szCs w:val="20"/>
        </w:rPr>
      </w:pPr>
    </w:p>
    <w:p w14:paraId="3D9C0336" w14:textId="322AA8F1" w:rsidR="0025643E" w:rsidRPr="007C5649" w:rsidRDefault="0025643E" w:rsidP="0025643E">
      <w:pPr>
        <w:spacing w:after="120" w:line="23" w:lineRule="atLeast"/>
        <w:ind w:left="567"/>
        <w:jc w:val="both"/>
        <w:rPr>
          <w:rFonts w:ascii="Arial Narrow" w:hAnsi="Arial Narrow"/>
          <w:sz w:val="20"/>
          <w:szCs w:val="20"/>
        </w:rPr>
      </w:pPr>
      <w:r w:rsidRPr="007C5649">
        <w:rPr>
          <w:rFonts w:ascii="Arial Narrow" w:hAnsi="Arial Narrow"/>
          <w:sz w:val="20"/>
          <w:szCs w:val="20"/>
        </w:rPr>
        <w:t xml:space="preserve">Elaboração de um </w:t>
      </w:r>
      <w:r w:rsidRPr="00D4273B">
        <w:rPr>
          <w:rFonts w:ascii="Arial Narrow" w:hAnsi="Arial Narrow"/>
          <w:b/>
          <w:sz w:val="20"/>
          <w:szCs w:val="20"/>
        </w:rPr>
        <w:t>plano de emergência interno</w:t>
      </w:r>
      <w:r w:rsidRPr="007C5649">
        <w:rPr>
          <w:rFonts w:ascii="Arial Narrow" w:hAnsi="Arial Narrow"/>
          <w:sz w:val="20"/>
          <w:szCs w:val="20"/>
        </w:rPr>
        <w:t>, prevendo e definindo, designadamente, a atuação dos assistentes de recinto desportivo e restantes agentes de proteção civil e voluntários, se os houver.</w:t>
      </w:r>
      <w:r w:rsidRPr="00D4273B">
        <w:rPr>
          <w:rFonts w:ascii="Arial Narrow" w:hAnsi="Arial Narrow"/>
          <w:sz w:val="20"/>
          <w:szCs w:val="20"/>
        </w:rPr>
        <w:t xml:space="preserve"> (documento que </w:t>
      </w:r>
      <w:r>
        <w:rPr>
          <w:rFonts w:ascii="Arial Narrow" w:hAnsi="Arial Narrow"/>
          <w:sz w:val="20"/>
          <w:szCs w:val="20"/>
        </w:rPr>
        <w:t xml:space="preserve">deve </w:t>
      </w:r>
      <w:r w:rsidRPr="00D4273B">
        <w:rPr>
          <w:rFonts w:ascii="Arial Narrow" w:hAnsi="Arial Narrow"/>
          <w:sz w:val="20"/>
          <w:szCs w:val="20"/>
        </w:rPr>
        <w:t>integra</w:t>
      </w:r>
      <w:r>
        <w:rPr>
          <w:rFonts w:ascii="Arial Narrow" w:hAnsi="Arial Narrow"/>
          <w:sz w:val="20"/>
          <w:szCs w:val="20"/>
        </w:rPr>
        <w:t>r</w:t>
      </w:r>
      <w:r w:rsidRPr="00D4273B">
        <w:rPr>
          <w:rFonts w:ascii="Arial Narrow" w:hAnsi="Arial Narrow"/>
          <w:sz w:val="20"/>
          <w:szCs w:val="20"/>
        </w:rPr>
        <w:t xml:space="preserve"> o RSUEAP – </w:t>
      </w:r>
      <w:r w:rsidRPr="007C5649">
        <w:rPr>
          <w:rFonts w:ascii="Arial Narrow" w:hAnsi="Arial Narrow"/>
          <w:sz w:val="20"/>
          <w:szCs w:val="20"/>
        </w:rPr>
        <w:t>Anexo II</w:t>
      </w:r>
      <w:r w:rsidRPr="00D4273B">
        <w:rPr>
          <w:rFonts w:ascii="Arial Narrow" w:hAnsi="Arial Narrow"/>
          <w:sz w:val="20"/>
          <w:szCs w:val="20"/>
        </w:rPr>
        <w:t>)</w:t>
      </w:r>
      <w:r w:rsidR="00EF1DAD">
        <w:rPr>
          <w:rFonts w:ascii="Arial Narrow" w:hAnsi="Arial Narrow"/>
          <w:sz w:val="20"/>
          <w:szCs w:val="20"/>
        </w:rPr>
        <w:t>.</w:t>
      </w:r>
    </w:p>
    <w:p w14:paraId="253415DF" w14:textId="77777777" w:rsidR="0025643E" w:rsidRPr="00B24B96" w:rsidRDefault="0025643E" w:rsidP="0025643E">
      <w:pPr>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5A37CB06" w14:textId="73441249" w:rsidR="0025643E" w:rsidRPr="002F048C" w:rsidRDefault="0025643E" w:rsidP="001F30C8">
      <w:pPr>
        <w:pStyle w:val="PargrafodaLista"/>
        <w:numPr>
          <w:ilvl w:val="0"/>
          <w:numId w:val="53"/>
        </w:numPr>
        <w:tabs>
          <w:tab w:val="left" w:pos="1418"/>
        </w:tabs>
        <w:spacing w:after="0" w:line="240" w:lineRule="auto"/>
        <w:ind w:left="1134" w:firstLine="142"/>
        <w:jc w:val="both"/>
        <w:rPr>
          <w:rFonts w:ascii="Arial Narrow" w:hAnsi="Arial Narrow"/>
          <w:sz w:val="20"/>
          <w:szCs w:val="20"/>
        </w:rPr>
      </w:pPr>
      <w:r w:rsidRPr="00D4273B">
        <w:rPr>
          <w:rFonts w:ascii="Arial Narrow" w:hAnsi="Arial Narrow"/>
          <w:sz w:val="20"/>
          <w:szCs w:val="20"/>
        </w:rPr>
        <w:t xml:space="preserve">Plano de Emergência Interno (PEI), com a indicação e descrição das zonas de paragem e de estacionamento das viaturas </w:t>
      </w:r>
      <w:r w:rsidRPr="000C210C">
        <w:rPr>
          <w:rFonts w:ascii="Arial Narrow" w:hAnsi="Arial Narrow"/>
          <w:b/>
          <w:sz w:val="20"/>
          <w:szCs w:val="20"/>
        </w:rPr>
        <w:t>das For</w:t>
      </w:r>
      <w:r w:rsidRPr="002F048C">
        <w:rPr>
          <w:rFonts w:ascii="Arial Narrow" w:hAnsi="Arial Narrow"/>
          <w:b/>
          <w:sz w:val="20"/>
          <w:szCs w:val="20"/>
        </w:rPr>
        <w:t xml:space="preserve">ças de Segurança, da ANPC, dos Serviços de Emergência Médica localmente responsáveis e dos Bombeiros, </w:t>
      </w:r>
      <w:r w:rsidRPr="002F048C">
        <w:rPr>
          <w:rFonts w:ascii="Arial Narrow" w:hAnsi="Arial Narrow"/>
          <w:sz w:val="20"/>
          <w:szCs w:val="20"/>
          <w:u w:val="single"/>
        </w:rPr>
        <w:t>devidamente validado pela ANPC</w:t>
      </w:r>
      <w:r w:rsidR="00E41403">
        <w:rPr>
          <w:rFonts w:ascii="Arial Narrow" w:hAnsi="Arial Narrow"/>
          <w:sz w:val="20"/>
          <w:szCs w:val="20"/>
        </w:rPr>
        <w:t>;</w:t>
      </w:r>
      <w:r w:rsidRPr="002F048C">
        <w:rPr>
          <w:rFonts w:ascii="Arial Narrow" w:hAnsi="Arial Narrow"/>
          <w:sz w:val="20"/>
          <w:szCs w:val="20"/>
        </w:rPr>
        <w:t xml:space="preserve"> </w:t>
      </w:r>
    </w:p>
    <w:p w14:paraId="29749C2B" w14:textId="77777777" w:rsidR="0025643E" w:rsidRDefault="0025643E" w:rsidP="001F30C8">
      <w:pPr>
        <w:pStyle w:val="PargrafodaLista"/>
        <w:numPr>
          <w:ilvl w:val="0"/>
          <w:numId w:val="53"/>
        </w:numPr>
        <w:tabs>
          <w:tab w:val="left" w:pos="1418"/>
        </w:tabs>
        <w:spacing w:after="0" w:line="240" w:lineRule="auto"/>
        <w:ind w:left="1134" w:firstLine="142"/>
        <w:contextualSpacing w:val="0"/>
        <w:jc w:val="both"/>
        <w:rPr>
          <w:rFonts w:ascii="Arial Narrow" w:hAnsi="Arial Narrow"/>
          <w:sz w:val="20"/>
          <w:szCs w:val="20"/>
        </w:rPr>
      </w:pPr>
      <w:r w:rsidRPr="002F048C">
        <w:rPr>
          <w:rFonts w:ascii="Arial Narrow" w:hAnsi="Arial Narrow"/>
          <w:sz w:val="20"/>
          <w:szCs w:val="20"/>
        </w:rPr>
        <w:t xml:space="preserve">Apresentação do parecer da ANPC, devidamente validado (n.º 2, do artigo 21.º do Decreto-Lei n.º 224/2015, de 9 de outubro - </w:t>
      </w:r>
      <w:r w:rsidRPr="002F048C">
        <w:rPr>
          <w:rFonts w:ascii="Arial Narrow" w:hAnsi="Arial Narrow"/>
          <w:sz w:val="20"/>
          <w:szCs w:val="20"/>
          <w:u w:val="single"/>
        </w:rPr>
        <w:t>as medidas de autoproteção</w:t>
      </w:r>
      <w:r w:rsidRPr="002F048C">
        <w:rPr>
          <w:rFonts w:ascii="Arial Narrow" w:hAnsi="Arial Narrow"/>
          <w:sz w:val="20"/>
          <w:szCs w:val="20"/>
        </w:rPr>
        <w:t xml:space="preserve"> são sujeitas a parecer obrigatório da ANPC).</w:t>
      </w:r>
    </w:p>
    <w:p w14:paraId="7997E22D" w14:textId="77777777" w:rsidR="005A49EC" w:rsidRPr="00B24B96" w:rsidRDefault="005A49EC" w:rsidP="00B24B96">
      <w:pPr>
        <w:spacing w:after="0" w:line="240" w:lineRule="auto"/>
        <w:ind w:left="1134"/>
        <w:jc w:val="both"/>
        <w:rPr>
          <w:rFonts w:ascii="Arial Narrow" w:hAnsi="Arial Narrow"/>
          <w:sz w:val="20"/>
          <w:szCs w:val="20"/>
        </w:rPr>
      </w:pPr>
    </w:p>
    <w:p w14:paraId="52CCE044" w14:textId="77777777" w:rsidR="0025643E" w:rsidRPr="002F048C" w:rsidRDefault="005A49EC" w:rsidP="00B24B96">
      <w:pPr>
        <w:tabs>
          <w:tab w:val="left" w:pos="9923"/>
        </w:tabs>
        <w:spacing w:after="0" w:line="240" w:lineRule="auto"/>
        <w:jc w:val="center"/>
        <w:rPr>
          <w:rFonts w:ascii="Arial Narrow" w:hAnsi="Arial Narrow"/>
          <w:sz w:val="20"/>
          <w:szCs w:val="20"/>
        </w:rPr>
      </w:pPr>
      <w:r>
        <w:rPr>
          <w:rFonts w:ascii="Arial Narrow" w:hAnsi="Arial Narrow"/>
          <w:sz w:val="20"/>
          <w:szCs w:val="20"/>
        </w:rPr>
        <w:t xml:space="preserve">   </w:t>
      </w:r>
      <w:r w:rsidR="0025643E" w:rsidRPr="002F048C">
        <w:rPr>
          <w:rFonts w:ascii="Arial Narrow" w:hAnsi="Arial Narrow"/>
          <w:sz w:val="20"/>
          <w:szCs w:val="20"/>
        </w:rPr>
        <w:t>----- // -----</w:t>
      </w:r>
    </w:p>
    <w:p w14:paraId="18C47DBA" w14:textId="77777777" w:rsidR="0025643E" w:rsidRPr="007C5649" w:rsidRDefault="0025643E" w:rsidP="0025643E">
      <w:pPr>
        <w:tabs>
          <w:tab w:val="left" w:pos="9923"/>
        </w:tabs>
        <w:spacing w:after="0" w:line="240" w:lineRule="auto"/>
        <w:rPr>
          <w:rFonts w:ascii="Arial Narrow" w:hAnsi="Arial Narrow"/>
          <w:sz w:val="20"/>
          <w:szCs w:val="20"/>
        </w:rPr>
      </w:pPr>
    </w:p>
    <w:p w14:paraId="4518070F" w14:textId="148439F1" w:rsidR="0025643E" w:rsidRDefault="0025643E" w:rsidP="0025643E">
      <w:pPr>
        <w:tabs>
          <w:tab w:val="left" w:pos="9923"/>
        </w:tabs>
        <w:spacing w:after="0" w:line="240" w:lineRule="auto"/>
        <w:jc w:val="both"/>
        <w:rPr>
          <w:rFonts w:ascii="Arial Narrow" w:hAnsi="Arial Narrow"/>
          <w:b/>
          <w:i/>
          <w:sz w:val="20"/>
          <w:szCs w:val="20"/>
        </w:rPr>
      </w:pPr>
      <w:r w:rsidRPr="007C5649">
        <w:rPr>
          <w:rFonts w:ascii="Arial Narrow" w:hAnsi="Arial Narrow"/>
          <w:b/>
          <w:sz w:val="20"/>
          <w:szCs w:val="20"/>
        </w:rPr>
        <w:t>Cumprimento da alínea</w:t>
      </w:r>
      <w:r w:rsidRPr="007C5649">
        <w:rPr>
          <w:rFonts w:ascii="Arial Narrow" w:hAnsi="Arial Narrow"/>
          <w:b/>
          <w:i/>
          <w:sz w:val="20"/>
          <w:szCs w:val="20"/>
        </w:rPr>
        <w:t xml:space="preserve"> k) do n.º 2, do artigo 7º, da Lei n.º 39/2009, de 30 de julho, na sua redação vigente.</w:t>
      </w:r>
    </w:p>
    <w:p w14:paraId="2FAF984F" w14:textId="77777777" w:rsidR="00EF1DAD" w:rsidRPr="00D4273B" w:rsidRDefault="00EF1DAD" w:rsidP="0025643E">
      <w:pPr>
        <w:tabs>
          <w:tab w:val="left" w:pos="9923"/>
        </w:tabs>
        <w:spacing w:after="0" w:line="240" w:lineRule="auto"/>
        <w:jc w:val="both"/>
        <w:rPr>
          <w:rFonts w:ascii="Arial Narrow" w:hAnsi="Arial Narrow"/>
          <w:b/>
          <w:sz w:val="20"/>
          <w:szCs w:val="20"/>
        </w:rPr>
      </w:pPr>
    </w:p>
    <w:p w14:paraId="45D3B705" w14:textId="1F83E708" w:rsidR="0025643E" w:rsidRPr="007C5649" w:rsidRDefault="0025643E" w:rsidP="0025643E">
      <w:pPr>
        <w:tabs>
          <w:tab w:val="left" w:pos="9923"/>
        </w:tabs>
        <w:spacing w:after="120" w:line="23" w:lineRule="atLeast"/>
        <w:ind w:left="567"/>
        <w:jc w:val="both"/>
        <w:rPr>
          <w:rFonts w:ascii="Arial Narrow" w:hAnsi="Arial Narrow"/>
          <w:sz w:val="20"/>
          <w:szCs w:val="20"/>
        </w:rPr>
      </w:pPr>
      <w:r w:rsidRPr="001F30C8">
        <w:rPr>
          <w:rFonts w:ascii="Arial Narrow" w:hAnsi="Arial Narrow"/>
          <w:bCs/>
          <w:sz w:val="20"/>
          <w:szCs w:val="20"/>
        </w:rPr>
        <w:t>Definição de um</w:t>
      </w:r>
      <w:r w:rsidRPr="00D4273B">
        <w:rPr>
          <w:rFonts w:ascii="Arial Narrow" w:hAnsi="Arial Narrow"/>
          <w:b/>
          <w:sz w:val="20"/>
          <w:szCs w:val="20"/>
        </w:rPr>
        <w:t xml:space="preserve"> plano de evacuação de pessoas </w:t>
      </w:r>
      <w:r w:rsidRPr="00D4273B">
        <w:rPr>
          <w:rFonts w:ascii="Arial Narrow" w:hAnsi="Arial Narrow"/>
          <w:sz w:val="20"/>
          <w:szCs w:val="20"/>
          <w:u w:val="single"/>
        </w:rPr>
        <w:t>devidamente validado pela ANPC</w:t>
      </w:r>
      <w:r w:rsidRPr="00D4273B">
        <w:rPr>
          <w:rFonts w:ascii="Arial Narrow" w:hAnsi="Arial Narrow"/>
          <w:sz w:val="20"/>
          <w:szCs w:val="20"/>
        </w:rPr>
        <w:t xml:space="preserve"> (documento que também integra o RSUEAP – </w:t>
      </w:r>
      <w:r w:rsidRPr="00D4273B">
        <w:rPr>
          <w:rFonts w:ascii="Arial Narrow" w:hAnsi="Arial Narrow"/>
          <w:b/>
          <w:sz w:val="20"/>
          <w:szCs w:val="20"/>
        </w:rPr>
        <w:t>ANEXO II</w:t>
      </w:r>
      <w:r w:rsidRPr="000C210C">
        <w:rPr>
          <w:rFonts w:ascii="Arial Narrow" w:hAnsi="Arial Narrow"/>
          <w:sz w:val="20"/>
          <w:szCs w:val="20"/>
        </w:rPr>
        <w:t>, atendendo que é um dos elementos que</w:t>
      </w:r>
      <w:r w:rsidRPr="000C210C">
        <w:rPr>
          <w:rFonts w:ascii="Arial Narrow" w:hAnsi="Arial Narrow"/>
          <w:b/>
          <w:sz w:val="20"/>
          <w:szCs w:val="20"/>
        </w:rPr>
        <w:t xml:space="preserve"> faz parte do PEI - </w:t>
      </w:r>
      <w:r w:rsidRPr="000C210C">
        <w:rPr>
          <w:rFonts w:ascii="Arial Narrow" w:hAnsi="Arial Narrow"/>
          <w:i/>
          <w:sz w:val="20"/>
          <w:szCs w:val="20"/>
        </w:rPr>
        <w:t>alínea j)</w:t>
      </w:r>
      <w:r w:rsidRPr="00935E61">
        <w:rPr>
          <w:rFonts w:ascii="Arial Narrow" w:hAnsi="Arial Narrow"/>
          <w:i/>
          <w:sz w:val="20"/>
          <w:szCs w:val="20"/>
        </w:rPr>
        <w:t xml:space="preserve">, </w:t>
      </w:r>
      <w:r w:rsidRPr="00935E61">
        <w:rPr>
          <w:rFonts w:ascii="Arial Narrow" w:hAnsi="Arial Narrow"/>
          <w:sz w:val="20"/>
          <w:szCs w:val="20"/>
        </w:rPr>
        <w:t xml:space="preserve">de acordo com a definição </w:t>
      </w:r>
      <w:r w:rsidR="00E41403">
        <w:rPr>
          <w:rFonts w:ascii="Arial Narrow" w:hAnsi="Arial Narrow"/>
          <w:sz w:val="20"/>
          <w:szCs w:val="20"/>
        </w:rPr>
        <w:t>abaixo</w:t>
      </w:r>
      <w:r w:rsidRPr="00935E61">
        <w:rPr>
          <w:rFonts w:ascii="Arial Narrow" w:hAnsi="Arial Narrow"/>
          <w:sz w:val="20"/>
          <w:szCs w:val="20"/>
        </w:rPr>
        <w:t xml:space="preserve"> transcrita)</w:t>
      </w:r>
      <w:r w:rsidR="00EF1DAD">
        <w:rPr>
          <w:rFonts w:ascii="Arial Narrow" w:hAnsi="Arial Narrow"/>
          <w:sz w:val="20"/>
          <w:szCs w:val="20"/>
        </w:rPr>
        <w:t>.</w:t>
      </w:r>
    </w:p>
    <w:p w14:paraId="66211C39" w14:textId="77777777" w:rsidR="0025643E" w:rsidRPr="007C5649" w:rsidRDefault="0025643E" w:rsidP="0025643E">
      <w:pPr>
        <w:tabs>
          <w:tab w:val="left" w:pos="9923"/>
        </w:tabs>
        <w:spacing w:before="240" w:after="60" w:line="240" w:lineRule="auto"/>
        <w:jc w:val="both"/>
        <w:rPr>
          <w:rFonts w:ascii="Arial Narrow" w:hAnsi="Arial Narrow"/>
          <w:b/>
          <w:sz w:val="16"/>
          <w:szCs w:val="16"/>
        </w:rPr>
      </w:pPr>
      <w:r w:rsidRPr="007C5649">
        <w:rPr>
          <w:rFonts w:ascii="Arial Narrow" w:hAnsi="Arial Narrow"/>
          <w:b/>
          <w:i/>
          <w:sz w:val="16"/>
          <w:szCs w:val="16"/>
          <w:u w:val="single"/>
        </w:rPr>
        <w:t>Definições</w:t>
      </w:r>
      <w:r w:rsidRPr="007C5649">
        <w:rPr>
          <w:rFonts w:ascii="Arial Narrow" w:hAnsi="Arial Narrow"/>
          <w:sz w:val="16"/>
          <w:szCs w:val="16"/>
        </w:rPr>
        <w:t>, de acordo com o artigo 10.º, do Anexo I, da Portaria n.º 1532/2008, de 29 de dezembro, em casos de situações perigosas</w:t>
      </w:r>
      <w:r w:rsidRPr="007C5649">
        <w:rPr>
          <w:rFonts w:ascii="Arial Narrow" w:hAnsi="Arial Narrow"/>
          <w:b/>
          <w:sz w:val="16"/>
          <w:szCs w:val="16"/>
        </w:rPr>
        <w:t>:</w:t>
      </w:r>
    </w:p>
    <w:p w14:paraId="1F4495A5" w14:textId="77777777" w:rsidR="0025643E" w:rsidRPr="007C5649" w:rsidRDefault="0025643E" w:rsidP="0025643E">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Emergência Interno (PEI)</w:t>
      </w:r>
      <w:r w:rsidRPr="007C5649">
        <w:rPr>
          <w:rFonts w:ascii="Arial Narrow" w:hAnsi="Arial Narrow"/>
          <w:sz w:val="16"/>
          <w:szCs w:val="16"/>
        </w:rPr>
        <w:t xml:space="preserve"> - </w:t>
      </w:r>
      <w:r w:rsidRPr="007C5649">
        <w:rPr>
          <w:rFonts w:ascii="Arial Narrow" w:hAnsi="Arial Narrow"/>
          <w:i/>
          <w:sz w:val="16"/>
          <w:szCs w:val="16"/>
        </w:rPr>
        <w:t xml:space="preserve">“Documento no qual estão indicadas as medidas de autoproteção a adotar, por uma entidade, para fazer face a uma situação de incêndio nas instalações ocupadas por essa entidade, nomeadamente, a organização, os meios humanos e materiais a envolver e procedimentos a cumprir nessa situação. Contém o Plano de Atuação </w:t>
      </w:r>
      <w:r w:rsidRPr="007C5649">
        <w:rPr>
          <w:rFonts w:ascii="Arial Narrow" w:hAnsi="Arial Narrow"/>
          <w:b/>
          <w:i/>
          <w:sz w:val="16"/>
          <w:szCs w:val="16"/>
          <w:u w:val="single"/>
        </w:rPr>
        <w:t>e o de Evacuação</w:t>
      </w:r>
      <w:r w:rsidRPr="007C5649">
        <w:rPr>
          <w:rFonts w:ascii="Arial Narrow" w:hAnsi="Arial Narrow"/>
          <w:i/>
          <w:sz w:val="16"/>
          <w:szCs w:val="16"/>
        </w:rPr>
        <w:t>.”</w:t>
      </w:r>
    </w:p>
    <w:p w14:paraId="252D93BD" w14:textId="77777777" w:rsidR="0025643E" w:rsidRPr="007C5649" w:rsidRDefault="0025643E" w:rsidP="0025643E">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Atuação (PA)</w:t>
      </w:r>
      <w:r w:rsidRPr="007C5649">
        <w:rPr>
          <w:rFonts w:ascii="Arial Narrow" w:hAnsi="Arial Narrow"/>
          <w:sz w:val="16"/>
          <w:szCs w:val="16"/>
        </w:rPr>
        <w:t xml:space="preserve"> - </w:t>
      </w:r>
      <w:r w:rsidRPr="007C5649">
        <w:rPr>
          <w:rFonts w:ascii="Arial Narrow" w:hAnsi="Arial Narrow"/>
          <w:i/>
          <w:sz w:val="16"/>
          <w:szCs w:val="16"/>
        </w:rPr>
        <w:t xml:space="preserve">“Documento, componente do </w:t>
      </w:r>
      <w:r w:rsidRPr="007C5649">
        <w:rPr>
          <w:rFonts w:ascii="Arial Narrow" w:hAnsi="Arial Narrow"/>
          <w:b/>
          <w:i/>
          <w:sz w:val="16"/>
          <w:szCs w:val="16"/>
        </w:rPr>
        <w:t>Plano de Emergência</w:t>
      </w:r>
      <w:r w:rsidRPr="007C5649">
        <w:rPr>
          <w:rFonts w:ascii="Arial Narrow" w:hAnsi="Arial Narrow"/>
          <w:i/>
          <w:sz w:val="16"/>
          <w:szCs w:val="16"/>
        </w:rPr>
        <w:t>, no qual está indicada a organização das operações a desencadear pelo delegado e agentes de segurança, em caso de ocorrência de uma situação perigosa.”</w:t>
      </w:r>
    </w:p>
    <w:p w14:paraId="6089875C" w14:textId="77777777" w:rsidR="0025643E" w:rsidRPr="007C5649" w:rsidRDefault="0025643E" w:rsidP="0025643E">
      <w:pPr>
        <w:tabs>
          <w:tab w:val="left" w:pos="9923"/>
        </w:tabs>
        <w:spacing w:after="60" w:line="240" w:lineRule="auto"/>
        <w:jc w:val="both"/>
        <w:rPr>
          <w:rFonts w:ascii="Arial Narrow" w:hAnsi="Arial Narrow"/>
          <w:i/>
          <w:sz w:val="16"/>
          <w:szCs w:val="16"/>
        </w:rPr>
      </w:pPr>
      <w:r w:rsidRPr="007C5649">
        <w:rPr>
          <w:rFonts w:ascii="Arial Narrow" w:hAnsi="Arial Narrow"/>
          <w:b/>
          <w:sz w:val="16"/>
          <w:szCs w:val="16"/>
        </w:rPr>
        <w:t>Plano de Evacuação (PE)</w:t>
      </w:r>
      <w:r w:rsidRPr="007C5649">
        <w:rPr>
          <w:rFonts w:ascii="Arial Narrow" w:hAnsi="Arial Narrow"/>
          <w:sz w:val="16"/>
          <w:szCs w:val="16"/>
        </w:rPr>
        <w:t xml:space="preserve"> - </w:t>
      </w:r>
      <w:r w:rsidRPr="007C5649">
        <w:rPr>
          <w:rFonts w:ascii="Arial Narrow" w:hAnsi="Arial Narrow"/>
          <w:i/>
          <w:sz w:val="16"/>
          <w:szCs w:val="16"/>
        </w:rPr>
        <w:t xml:space="preserve">“Documento, componente do </w:t>
      </w:r>
      <w:r w:rsidRPr="007C5649">
        <w:rPr>
          <w:rFonts w:ascii="Arial Narrow" w:hAnsi="Arial Narrow"/>
          <w:b/>
          <w:i/>
          <w:sz w:val="16"/>
          <w:szCs w:val="16"/>
        </w:rPr>
        <w:t>Plano de Emergência</w:t>
      </w:r>
      <w:r w:rsidRPr="007C5649">
        <w:rPr>
          <w:rFonts w:ascii="Arial Narrow" w:hAnsi="Arial Narrow"/>
          <w:i/>
          <w:sz w:val="16"/>
          <w:szCs w:val="16"/>
        </w:rPr>
        <w:t>, no qual estão indicados os caminhos de evacuação, zonas de segurança, regras de conduta das pessoas e a sucessão de ações a terem lugar durante a evacuação de um local, estabelecimento, recinto ou edifício, em caso de incêndio.”</w:t>
      </w:r>
    </w:p>
    <w:p w14:paraId="171ABC20" w14:textId="77777777" w:rsidR="0025643E" w:rsidRPr="007C5649" w:rsidRDefault="0025643E" w:rsidP="0025643E">
      <w:pPr>
        <w:tabs>
          <w:tab w:val="left" w:pos="9923"/>
        </w:tabs>
        <w:ind w:firstLine="284"/>
        <w:jc w:val="both"/>
        <w:rPr>
          <w:rFonts w:ascii="Arial Narrow" w:hAnsi="Arial Narrow"/>
          <w:i/>
          <w:sz w:val="20"/>
          <w:szCs w:val="20"/>
        </w:rPr>
      </w:pPr>
    </w:p>
    <w:p w14:paraId="77AFDA15" w14:textId="77777777" w:rsidR="0025643E" w:rsidRPr="00D4273B" w:rsidRDefault="0025643E" w:rsidP="0025643E">
      <w:pPr>
        <w:shd w:val="clear" w:color="auto" w:fill="DBDBDB" w:themeFill="accent3" w:themeFillTint="66"/>
        <w:tabs>
          <w:tab w:val="left" w:pos="9923"/>
        </w:tabs>
        <w:spacing w:after="0" w:line="23" w:lineRule="atLeast"/>
        <w:jc w:val="both"/>
        <w:rPr>
          <w:rFonts w:ascii="Arial Narrow" w:hAnsi="Arial Narrow"/>
          <w:sz w:val="20"/>
          <w:szCs w:val="20"/>
        </w:rPr>
      </w:pPr>
      <w:r w:rsidRPr="007C5649">
        <w:rPr>
          <w:rFonts w:ascii="Arial Narrow" w:hAnsi="Arial Narrow"/>
          <w:b/>
          <w:sz w:val="20"/>
          <w:szCs w:val="20"/>
          <w:u w:val="single"/>
        </w:rPr>
        <w:lastRenderedPageBreak/>
        <w:t>Nos termos do n.º 3 do artigo 7º, da Lei n.º 39/2009, de 30 de julho, com as alterações introduzidas pela Lei n.º 113/2019, de 11 de setembro.</w:t>
      </w:r>
      <w:r w:rsidRPr="00D4273B">
        <w:rPr>
          <w:rFonts w:ascii="Arial Narrow" w:hAnsi="Arial Narrow"/>
          <w:b/>
          <w:sz w:val="20"/>
          <w:szCs w:val="20"/>
        </w:rPr>
        <w:t xml:space="preserve"> </w:t>
      </w:r>
      <w:r w:rsidRPr="00D4273B">
        <w:rPr>
          <w:rFonts w:ascii="Arial Narrow" w:hAnsi="Arial Narrow"/>
          <w:sz w:val="20"/>
          <w:szCs w:val="20"/>
        </w:rPr>
        <w:t xml:space="preserve">(nas competições desportivas de natureza profissional ou não profissional consideradas de </w:t>
      </w:r>
      <w:r w:rsidRPr="00D4273B">
        <w:rPr>
          <w:rFonts w:ascii="Arial Narrow" w:hAnsi="Arial Narrow"/>
          <w:b/>
          <w:sz w:val="20"/>
          <w:szCs w:val="20"/>
          <w:u w:val="single"/>
        </w:rPr>
        <w:t>risco elevado</w:t>
      </w:r>
      <w:r w:rsidRPr="00D4273B">
        <w:rPr>
          <w:rFonts w:ascii="Arial Narrow" w:hAnsi="Arial Narrow"/>
          <w:sz w:val="20"/>
          <w:szCs w:val="20"/>
          <w:u w:val="single"/>
        </w:rPr>
        <w:t>)</w:t>
      </w:r>
      <w:r w:rsidRPr="00D4273B">
        <w:rPr>
          <w:rFonts w:ascii="Arial Narrow" w:hAnsi="Arial Narrow"/>
          <w:sz w:val="20"/>
          <w:szCs w:val="20"/>
        </w:rPr>
        <w:t xml:space="preserve"> </w:t>
      </w:r>
    </w:p>
    <w:p w14:paraId="304E5C41" w14:textId="77777777" w:rsidR="0025643E" w:rsidRDefault="0025643E" w:rsidP="0025643E">
      <w:pPr>
        <w:tabs>
          <w:tab w:val="left" w:pos="9923"/>
        </w:tabs>
        <w:spacing w:after="0" w:line="240" w:lineRule="auto"/>
        <w:ind w:firstLine="426"/>
        <w:jc w:val="both"/>
        <w:rPr>
          <w:rFonts w:ascii="Arial Narrow" w:hAnsi="Arial Narrow"/>
          <w:sz w:val="20"/>
          <w:szCs w:val="20"/>
        </w:rPr>
      </w:pPr>
    </w:p>
    <w:p w14:paraId="4935F092" w14:textId="77777777" w:rsidR="0025643E" w:rsidRPr="00D4273B" w:rsidRDefault="0025643E" w:rsidP="0025643E">
      <w:pPr>
        <w:tabs>
          <w:tab w:val="left" w:pos="9923"/>
        </w:tabs>
        <w:spacing w:after="0" w:line="240" w:lineRule="auto"/>
        <w:ind w:left="567"/>
        <w:jc w:val="both"/>
        <w:rPr>
          <w:rFonts w:ascii="Arial Narrow" w:hAnsi="Arial Narrow"/>
          <w:b/>
          <w:sz w:val="20"/>
          <w:szCs w:val="20"/>
        </w:rPr>
      </w:pPr>
      <w:r w:rsidRPr="007C5649">
        <w:rPr>
          <w:rFonts w:ascii="Arial Narrow" w:hAnsi="Arial Narrow"/>
          <w:sz w:val="20"/>
          <w:szCs w:val="20"/>
        </w:rPr>
        <w:t>-</w:t>
      </w:r>
      <w:r w:rsidRPr="00D4273B">
        <w:rPr>
          <w:rFonts w:ascii="Arial Narrow" w:hAnsi="Arial Narrow"/>
          <w:b/>
          <w:sz w:val="20"/>
          <w:szCs w:val="20"/>
        </w:rPr>
        <w:t xml:space="preserve"> Não é aplicável a esta categoria de recintos.</w:t>
      </w:r>
    </w:p>
    <w:p w14:paraId="355AEB67" w14:textId="77777777" w:rsidR="006B5582" w:rsidRDefault="006B5582">
      <w:pPr>
        <w:rPr>
          <w:rFonts w:ascii="Arial Narrow" w:hAnsi="Arial Narrow"/>
          <w:b/>
          <w:i/>
          <w:sz w:val="20"/>
          <w:szCs w:val="20"/>
        </w:rPr>
      </w:pPr>
      <w:r>
        <w:rPr>
          <w:rFonts w:ascii="Arial Narrow" w:hAnsi="Arial Narrow"/>
          <w:b/>
          <w:i/>
          <w:sz w:val="20"/>
          <w:szCs w:val="20"/>
        </w:rPr>
        <w:br w:type="page"/>
      </w:r>
    </w:p>
    <w:p w14:paraId="7C05AA80" w14:textId="77777777" w:rsidR="00AD6D98" w:rsidRPr="00B24B96" w:rsidRDefault="00C22628" w:rsidP="00B24B96">
      <w:pPr>
        <w:pStyle w:val="PargrafodaLista"/>
        <w:numPr>
          <w:ilvl w:val="0"/>
          <w:numId w:val="20"/>
        </w:numPr>
        <w:shd w:val="clear" w:color="auto" w:fill="FFF2CC" w:themeFill="accent4" w:themeFillTint="33"/>
        <w:tabs>
          <w:tab w:val="left" w:pos="9923"/>
        </w:tabs>
        <w:spacing w:after="120" w:line="23" w:lineRule="atLeast"/>
        <w:ind w:left="284" w:hanging="284"/>
        <w:jc w:val="both"/>
        <w:rPr>
          <w:rFonts w:ascii="Arial Narrow" w:hAnsi="Arial Narrow"/>
          <w:sz w:val="20"/>
          <w:szCs w:val="20"/>
        </w:rPr>
      </w:pPr>
      <w:r>
        <w:rPr>
          <w:rFonts w:ascii="Arial Narrow" w:hAnsi="Arial Narrow"/>
          <w:sz w:val="20"/>
          <w:szCs w:val="20"/>
        </w:rPr>
        <w:lastRenderedPageBreak/>
        <w:t xml:space="preserve">ELEMENTOS NECESSÁRIOS </w:t>
      </w:r>
      <w:r w:rsidR="00AD6D98" w:rsidRPr="00B24B96">
        <w:rPr>
          <w:rFonts w:ascii="Arial Narrow" w:hAnsi="Arial Narrow"/>
          <w:sz w:val="20"/>
          <w:szCs w:val="20"/>
        </w:rPr>
        <w:t>CATEGORIA N</w:t>
      </w:r>
      <w:r w:rsidR="00734BA7" w:rsidRPr="00B24B96">
        <w:rPr>
          <w:rFonts w:ascii="Arial Narrow" w:hAnsi="Arial Narrow"/>
          <w:sz w:val="20"/>
          <w:szCs w:val="20"/>
        </w:rPr>
        <w:t>4</w:t>
      </w:r>
      <w:r w:rsidR="00AD6D98" w:rsidRPr="00B24B96">
        <w:rPr>
          <w:rFonts w:ascii="Arial Narrow" w:hAnsi="Arial Narrow"/>
          <w:sz w:val="20"/>
          <w:szCs w:val="20"/>
        </w:rPr>
        <w:t>:</w:t>
      </w:r>
    </w:p>
    <w:p w14:paraId="006AF9C6" w14:textId="77777777" w:rsidR="00AD6D98" w:rsidRPr="00B24B96" w:rsidRDefault="00AD6D98" w:rsidP="0033748B">
      <w:pPr>
        <w:tabs>
          <w:tab w:val="left" w:pos="9923"/>
        </w:tabs>
        <w:spacing w:after="0" w:line="240" w:lineRule="auto"/>
        <w:jc w:val="both"/>
        <w:rPr>
          <w:rFonts w:ascii="Arial Narrow" w:hAnsi="Arial Narrow"/>
          <w:i/>
          <w:sz w:val="20"/>
          <w:szCs w:val="20"/>
        </w:rPr>
      </w:pPr>
    </w:p>
    <w:p w14:paraId="22FCCB6B" w14:textId="77777777" w:rsidR="0090186F" w:rsidRPr="005916F4" w:rsidRDefault="0090186F" w:rsidP="0090186F">
      <w:pPr>
        <w:pStyle w:val="PargrafodaLista"/>
        <w:shd w:val="clear" w:color="auto" w:fill="DBDBDB" w:themeFill="accent3" w:themeFillTint="66"/>
        <w:tabs>
          <w:tab w:val="left" w:pos="9923"/>
        </w:tabs>
        <w:spacing w:after="0" w:line="240" w:lineRule="auto"/>
        <w:ind w:left="0"/>
        <w:jc w:val="both"/>
        <w:rPr>
          <w:rFonts w:ascii="Arial Narrow" w:hAnsi="Arial Narrow"/>
          <w:b/>
          <w:sz w:val="20"/>
          <w:szCs w:val="20"/>
          <w:u w:val="single"/>
        </w:rPr>
      </w:pPr>
      <w:r w:rsidRPr="005916F4">
        <w:rPr>
          <w:rFonts w:ascii="Arial Narrow" w:hAnsi="Arial Narrow"/>
          <w:b/>
          <w:sz w:val="20"/>
          <w:szCs w:val="20"/>
          <w:u w:val="single"/>
        </w:rPr>
        <w:t>Nos termos do n.º 2, do artigo 7º, da Lei n.º 39/2009, de 30 de julho, com as alterações introduzidas pela Lei n.º 113/2019, de 11 de setembro.</w:t>
      </w:r>
    </w:p>
    <w:p w14:paraId="57147AF9" w14:textId="77777777" w:rsidR="0090186F" w:rsidRPr="005916F4" w:rsidRDefault="0090186F" w:rsidP="0090186F">
      <w:pPr>
        <w:pStyle w:val="PargrafodaLista"/>
        <w:tabs>
          <w:tab w:val="left" w:pos="9923"/>
        </w:tabs>
        <w:spacing w:after="0" w:line="240" w:lineRule="auto"/>
        <w:ind w:left="284"/>
        <w:jc w:val="both"/>
        <w:rPr>
          <w:rFonts w:ascii="Arial Narrow" w:hAnsi="Arial Narrow"/>
          <w:b/>
          <w:sz w:val="20"/>
          <w:szCs w:val="20"/>
          <w:u w:val="single"/>
        </w:rPr>
      </w:pPr>
    </w:p>
    <w:p w14:paraId="72BA457C" w14:textId="348B48C4" w:rsidR="0090186F" w:rsidRDefault="0090186F" w:rsidP="00EF1DAD">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a)</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5E734C6F" w14:textId="77777777" w:rsidR="00EF1DAD" w:rsidRPr="00EF1DAD" w:rsidRDefault="00EF1DAD" w:rsidP="00EF1DAD">
      <w:pPr>
        <w:tabs>
          <w:tab w:val="left" w:pos="9923"/>
        </w:tabs>
        <w:spacing w:after="0" w:line="240" w:lineRule="auto"/>
        <w:rPr>
          <w:rFonts w:ascii="Arial Narrow" w:hAnsi="Arial Narrow"/>
          <w:b/>
          <w:i/>
          <w:sz w:val="20"/>
          <w:szCs w:val="20"/>
        </w:rPr>
      </w:pPr>
    </w:p>
    <w:p w14:paraId="6F088979" w14:textId="77777777" w:rsidR="0090186F" w:rsidRPr="005916F4" w:rsidRDefault="0090186F" w:rsidP="00B24B96">
      <w:pPr>
        <w:tabs>
          <w:tab w:val="left" w:pos="9923"/>
        </w:tabs>
        <w:spacing w:after="120" w:line="23" w:lineRule="atLeast"/>
        <w:ind w:left="567"/>
        <w:jc w:val="both"/>
        <w:rPr>
          <w:rFonts w:ascii="Arial Narrow" w:hAnsi="Arial Narrow"/>
          <w:sz w:val="20"/>
          <w:szCs w:val="20"/>
        </w:rPr>
      </w:pPr>
      <w:r w:rsidRPr="005916F4">
        <w:rPr>
          <w:rFonts w:ascii="Arial Narrow" w:hAnsi="Arial Narrow"/>
          <w:sz w:val="20"/>
          <w:szCs w:val="20"/>
        </w:rPr>
        <w:t xml:space="preserve">Vigilância de grupos de adeptos, nomeadamente, nas deslocações para assistir a competições desportivas de natureza profissional ou não profissional consideradas de </w:t>
      </w:r>
      <w:r w:rsidRPr="005916F4">
        <w:rPr>
          <w:rFonts w:ascii="Arial Narrow" w:hAnsi="Arial Narrow"/>
          <w:sz w:val="20"/>
          <w:szCs w:val="20"/>
          <w:u w:val="single"/>
        </w:rPr>
        <w:t>risco elevado</w:t>
      </w:r>
      <w:r w:rsidRPr="005916F4">
        <w:rPr>
          <w:rFonts w:ascii="Arial Narrow" w:hAnsi="Arial Narrow"/>
          <w:sz w:val="20"/>
          <w:szCs w:val="20"/>
        </w:rPr>
        <w:t>, disputadas fora do recinto desportivo próprio do promotor do espetáculo desportivo</w:t>
      </w:r>
      <w:r w:rsidR="005A49EC">
        <w:rPr>
          <w:rFonts w:ascii="Arial Narrow" w:hAnsi="Arial Narrow"/>
          <w:sz w:val="20"/>
          <w:szCs w:val="20"/>
        </w:rPr>
        <w:t>.</w:t>
      </w:r>
    </w:p>
    <w:p w14:paraId="358EE8A9"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46805F0E" w14:textId="3E6B8BC4" w:rsidR="00AD6D98" w:rsidRDefault="00AD6D98" w:rsidP="00B24B96">
      <w:pPr>
        <w:pStyle w:val="PargrafodaLista"/>
        <w:tabs>
          <w:tab w:val="left" w:pos="9923"/>
        </w:tabs>
        <w:spacing w:after="0" w:line="240" w:lineRule="auto"/>
        <w:ind w:left="1134"/>
        <w:jc w:val="both"/>
        <w:rPr>
          <w:rFonts w:ascii="Arial Narrow" w:hAnsi="Arial Narrow"/>
          <w:sz w:val="20"/>
          <w:szCs w:val="20"/>
        </w:rPr>
      </w:pPr>
      <w:r w:rsidRPr="00D4273B">
        <w:rPr>
          <w:rFonts w:ascii="Arial Narrow" w:hAnsi="Arial Narrow"/>
          <w:sz w:val="20"/>
          <w:szCs w:val="20"/>
        </w:rPr>
        <w:t xml:space="preserve">Não é necessário qualquer elemento </w:t>
      </w:r>
      <w:r w:rsidR="005C350F">
        <w:rPr>
          <w:rFonts w:ascii="Arial Narrow" w:hAnsi="Arial Narrow"/>
          <w:sz w:val="20"/>
          <w:szCs w:val="20"/>
        </w:rPr>
        <w:t xml:space="preserve">adicional </w:t>
      </w:r>
      <w:r w:rsidRPr="00D4273B">
        <w:rPr>
          <w:rFonts w:ascii="Arial Narrow" w:hAnsi="Arial Narrow"/>
          <w:sz w:val="20"/>
          <w:szCs w:val="20"/>
        </w:rPr>
        <w:t xml:space="preserve">para além da </w:t>
      </w:r>
      <w:r w:rsidR="0090186F" w:rsidRPr="00D4273B">
        <w:rPr>
          <w:rFonts w:ascii="Arial Narrow" w:hAnsi="Arial Narrow"/>
          <w:sz w:val="20"/>
          <w:szCs w:val="20"/>
        </w:rPr>
        <w:t>d</w:t>
      </w:r>
      <w:r w:rsidR="0090186F">
        <w:rPr>
          <w:rFonts w:ascii="Arial Narrow" w:hAnsi="Arial Narrow"/>
          <w:sz w:val="20"/>
          <w:szCs w:val="20"/>
        </w:rPr>
        <w:t>escrição</w:t>
      </w:r>
      <w:r w:rsidR="00D96A66" w:rsidRPr="000C210C">
        <w:rPr>
          <w:rFonts w:ascii="Arial Narrow" w:hAnsi="Arial Narrow"/>
          <w:sz w:val="20"/>
          <w:szCs w:val="20"/>
        </w:rPr>
        <w:t>,</w:t>
      </w:r>
      <w:r w:rsidRPr="000C210C">
        <w:rPr>
          <w:rFonts w:ascii="Arial Narrow" w:hAnsi="Arial Narrow"/>
          <w:sz w:val="20"/>
          <w:szCs w:val="20"/>
        </w:rPr>
        <w:t xml:space="preserve"> em regulamento</w:t>
      </w:r>
      <w:r w:rsidR="005756FB" w:rsidRPr="000C210C">
        <w:rPr>
          <w:rFonts w:ascii="Arial Narrow" w:hAnsi="Arial Narrow"/>
          <w:sz w:val="20"/>
          <w:szCs w:val="20"/>
        </w:rPr>
        <w:t xml:space="preserve">, </w:t>
      </w:r>
      <w:r w:rsidR="00D96A66" w:rsidRPr="00933E54">
        <w:rPr>
          <w:rFonts w:ascii="Arial Narrow" w:hAnsi="Arial Narrow"/>
          <w:sz w:val="20"/>
          <w:szCs w:val="20"/>
        </w:rPr>
        <w:t xml:space="preserve">do </w:t>
      </w:r>
      <w:r w:rsidR="00FD5141">
        <w:rPr>
          <w:rFonts w:ascii="Arial Narrow" w:hAnsi="Arial Narrow"/>
          <w:sz w:val="20"/>
          <w:szCs w:val="20"/>
        </w:rPr>
        <w:t xml:space="preserve">modo de </w:t>
      </w:r>
      <w:r w:rsidR="00D96A66" w:rsidRPr="000C210C">
        <w:rPr>
          <w:rFonts w:ascii="Arial Narrow" w:hAnsi="Arial Narrow"/>
          <w:sz w:val="20"/>
          <w:szCs w:val="20"/>
        </w:rPr>
        <w:t xml:space="preserve">cumprimento </w:t>
      </w:r>
      <w:r w:rsidR="005756FB" w:rsidRPr="000C210C">
        <w:rPr>
          <w:rFonts w:ascii="Arial Narrow" w:hAnsi="Arial Narrow"/>
          <w:sz w:val="20"/>
          <w:szCs w:val="20"/>
        </w:rPr>
        <w:t xml:space="preserve">das medidas </w:t>
      </w:r>
      <w:r w:rsidR="00FD5141">
        <w:rPr>
          <w:rFonts w:ascii="Arial Narrow" w:hAnsi="Arial Narrow"/>
          <w:sz w:val="20"/>
          <w:szCs w:val="20"/>
        </w:rPr>
        <w:t xml:space="preserve">de vigilância </w:t>
      </w:r>
      <w:r w:rsidR="00D96A66" w:rsidRPr="000C210C">
        <w:rPr>
          <w:rFonts w:ascii="Arial Narrow" w:hAnsi="Arial Narrow"/>
          <w:sz w:val="20"/>
          <w:szCs w:val="20"/>
        </w:rPr>
        <w:t xml:space="preserve">a </w:t>
      </w:r>
      <w:r w:rsidR="005756FB" w:rsidRPr="000C210C">
        <w:rPr>
          <w:rFonts w:ascii="Arial Narrow" w:hAnsi="Arial Narrow"/>
          <w:sz w:val="20"/>
          <w:szCs w:val="20"/>
        </w:rPr>
        <w:t>adota</w:t>
      </w:r>
      <w:r w:rsidR="00D96A66" w:rsidRPr="000C210C">
        <w:rPr>
          <w:rFonts w:ascii="Arial Narrow" w:hAnsi="Arial Narrow"/>
          <w:sz w:val="20"/>
          <w:szCs w:val="20"/>
        </w:rPr>
        <w:t>r</w:t>
      </w:r>
      <w:r w:rsidR="005756FB" w:rsidRPr="000C210C">
        <w:rPr>
          <w:rFonts w:ascii="Arial Narrow" w:hAnsi="Arial Narrow"/>
          <w:sz w:val="20"/>
          <w:szCs w:val="20"/>
        </w:rPr>
        <w:t xml:space="preserve"> </w:t>
      </w:r>
      <w:r w:rsidR="00D96A66" w:rsidRPr="00933E54">
        <w:rPr>
          <w:rFonts w:ascii="Arial Narrow" w:hAnsi="Arial Narrow"/>
          <w:sz w:val="20"/>
          <w:szCs w:val="20"/>
        </w:rPr>
        <w:t>n</w:t>
      </w:r>
      <w:r w:rsidR="001F30C8">
        <w:rPr>
          <w:rFonts w:ascii="Arial Narrow" w:hAnsi="Arial Narrow"/>
          <w:sz w:val="20"/>
          <w:szCs w:val="20"/>
        </w:rPr>
        <w:t>o</w:t>
      </w:r>
      <w:r w:rsidR="00FD5141">
        <w:rPr>
          <w:rFonts w:ascii="Arial Narrow" w:hAnsi="Arial Narrow"/>
          <w:sz w:val="20"/>
          <w:szCs w:val="20"/>
        </w:rPr>
        <w:t>s termos da</w:t>
      </w:r>
      <w:r w:rsidR="005756FB" w:rsidRPr="000C210C">
        <w:rPr>
          <w:rFonts w:ascii="Arial Narrow" w:hAnsi="Arial Narrow"/>
          <w:sz w:val="20"/>
          <w:szCs w:val="20"/>
        </w:rPr>
        <w:t xml:space="preserve"> alínea</w:t>
      </w:r>
      <w:r w:rsidR="00D96A66" w:rsidRPr="000C210C">
        <w:rPr>
          <w:rFonts w:ascii="Arial Narrow" w:hAnsi="Arial Narrow"/>
          <w:sz w:val="20"/>
          <w:szCs w:val="20"/>
        </w:rPr>
        <w:t xml:space="preserve">, </w:t>
      </w:r>
      <w:r w:rsidR="005C350F">
        <w:rPr>
          <w:rFonts w:ascii="Arial Narrow" w:hAnsi="Arial Narrow"/>
          <w:sz w:val="20"/>
          <w:szCs w:val="20"/>
        </w:rPr>
        <w:t>ou no</w:t>
      </w:r>
      <w:r w:rsidR="000B6A42">
        <w:rPr>
          <w:rFonts w:ascii="Arial Narrow" w:hAnsi="Arial Narrow"/>
          <w:sz w:val="20"/>
          <w:szCs w:val="20"/>
        </w:rPr>
        <w:t>s</w:t>
      </w:r>
      <w:r w:rsidR="005C350F">
        <w:rPr>
          <w:rFonts w:ascii="Arial Narrow" w:hAnsi="Arial Narrow"/>
          <w:sz w:val="20"/>
          <w:szCs w:val="20"/>
        </w:rPr>
        <w:t xml:space="preserve"> caso</w:t>
      </w:r>
      <w:r w:rsidR="000B6A42">
        <w:rPr>
          <w:rFonts w:ascii="Arial Narrow" w:hAnsi="Arial Narrow"/>
          <w:sz w:val="20"/>
          <w:szCs w:val="20"/>
        </w:rPr>
        <w:t>s</w:t>
      </w:r>
      <w:r w:rsidR="005C350F">
        <w:rPr>
          <w:rFonts w:ascii="Arial Narrow" w:hAnsi="Arial Narrow"/>
          <w:sz w:val="20"/>
          <w:szCs w:val="20"/>
        </w:rPr>
        <w:t xml:space="preserve"> </w:t>
      </w:r>
      <w:r w:rsidR="000B6A42">
        <w:rPr>
          <w:rFonts w:ascii="Arial Narrow" w:hAnsi="Arial Narrow"/>
          <w:sz w:val="20"/>
          <w:szCs w:val="20"/>
        </w:rPr>
        <w:t xml:space="preserve">em que </w:t>
      </w:r>
      <w:r w:rsidR="005C350F">
        <w:rPr>
          <w:rFonts w:ascii="Arial Narrow" w:hAnsi="Arial Narrow"/>
          <w:sz w:val="20"/>
          <w:szCs w:val="20"/>
        </w:rPr>
        <w:t xml:space="preserve">o proprietário </w:t>
      </w:r>
      <w:r w:rsidR="00DB4654">
        <w:rPr>
          <w:rFonts w:ascii="Arial Narrow" w:hAnsi="Arial Narrow"/>
          <w:sz w:val="20"/>
          <w:szCs w:val="20"/>
        </w:rPr>
        <w:t xml:space="preserve">do recinto desportivo </w:t>
      </w:r>
      <w:r w:rsidR="005C350F">
        <w:rPr>
          <w:rFonts w:ascii="Arial Narrow" w:hAnsi="Arial Narrow"/>
          <w:sz w:val="20"/>
          <w:szCs w:val="20"/>
        </w:rPr>
        <w:t xml:space="preserve">não </w:t>
      </w:r>
      <w:r w:rsidR="000B6A42">
        <w:rPr>
          <w:rFonts w:ascii="Arial Narrow" w:hAnsi="Arial Narrow"/>
          <w:sz w:val="20"/>
          <w:szCs w:val="20"/>
        </w:rPr>
        <w:t>é</w:t>
      </w:r>
      <w:r w:rsidR="005C350F">
        <w:rPr>
          <w:rFonts w:ascii="Arial Narrow" w:hAnsi="Arial Narrow"/>
          <w:sz w:val="20"/>
          <w:szCs w:val="20"/>
        </w:rPr>
        <w:t xml:space="preserve"> o promotor do</w:t>
      </w:r>
      <w:r w:rsidR="00DB4654">
        <w:rPr>
          <w:rFonts w:ascii="Arial Narrow" w:hAnsi="Arial Narrow"/>
          <w:sz w:val="20"/>
          <w:szCs w:val="20"/>
        </w:rPr>
        <w:t xml:space="preserve"> espetáculo desportivo</w:t>
      </w:r>
      <w:r w:rsidR="006E728D">
        <w:rPr>
          <w:rFonts w:ascii="Arial Narrow" w:hAnsi="Arial Narrow"/>
          <w:sz w:val="20"/>
          <w:szCs w:val="20"/>
        </w:rPr>
        <w:t xml:space="preserve"> de risco elevado</w:t>
      </w:r>
      <w:r w:rsidR="00096C8C">
        <w:rPr>
          <w:rFonts w:ascii="Arial Narrow" w:hAnsi="Arial Narrow"/>
          <w:sz w:val="20"/>
          <w:szCs w:val="20"/>
        </w:rPr>
        <w:t xml:space="preserve">, da menção </w:t>
      </w:r>
      <w:r w:rsidR="00434A3A">
        <w:rPr>
          <w:rFonts w:ascii="Arial Narrow" w:hAnsi="Arial Narrow"/>
          <w:sz w:val="20"/>
          <w:szCs w:val="20"/>
        </w:rPr>
        <w:t>que</w:t>
      </w:r>
      <w:r w:rsidR="00096C8C">
        <w:rPr>
          <w:rFonts w:ascii="Arial Narrow" w:hAnsi="Arial Narrow"/>
          <w:sz w:val="20"/>
          <w:szCs w:val="20"/>
        </w:rPr>
        <w:t xml:space="preserve"> os </w:t>
      </w:r>
      <w:r w:rsidR="00396B7E">
        <w:rPr>
          <w:rFonts w:ascii="Arial Narrow" w:hAnsi="Arial Narrow"/>
          <w:sz w:val="20"/>
          <w:szCs w:val="20"/>
        </w:rPr>
        <w:t>promotores</w:t>
      </w:r>
      <w:r w:rsidR="000B7DB2">
        <w:rPr>
          <w:rFonts w:ascii="Arial Narrow" w:hAnsi="Arial Narrow"/>
          <w:sz w:val="20"/>
          <w:szCs w:val="20"/>
        </w:rPr>
        <w:t xml:space="preserve"> utilizadores do recinto,</w:t>
      </w:r>
      <w:r w:rsidR="00396B7E">
        <w:rPr>
          <w:rFonts w:ascii="Arial Narrow" w:hAnsi="Arial Narrow"/>
          <w:sz w:val="20"/>
          <w:szCs w:val="20"/>
        </w:rPr>
        <w:t xml:space="preserve"> </w:t>
      </w:r>
      <w:r w:rsidR="000B6A42">
        <w:rPr>
          <w:rFonts w:ascii="Arial Narrow" w:hAnsi="Arial Narrow"/>
          <w:sz w:val="20"/>
          <w:szCs w:val="20"/>
        </w:rPr>
        <w:t>em competições profissionais ou não profissiona</w:t>
      </w:r>
      <w:r w:rsidR="00DD6360">
        <w:rPr>
          <w:rFonts w:ascii="Arial Narrow" w:hAnsi="Arial Narrow"/>
          <w:sz w:val="20"/>
          <w:szCs w:val="20"/>
        </w:rPr>
        <w:t>i</w:t>
      </w:r>
      <w:r w:rsidR="000B6A42">
        <w:rPr>
          <w:rFonts w:ascii="Arial Narrow" w:hAnsi="Arial Narrow"/>
          <w:sz w:val="20"/>
          <w:szCs w:val="20"/>
        </w:rPr>
        <w:t>s de risco elevado</w:t>
      </w:r>
      <w:r w:rsidR="000B7DB2">
        <w:rPr>
          <w:rFonts w:ascii="Arial Narrow" w:hAnsi="Arial Narrow"/>
          <w:sz w:val="20"/>
          <w:szCs w:val="20"/>
        </w:rPr>
        <w:t xml:space="preserve">, </w:t>
      </w:r>
      <w:r w:rsidR="00434A3A">
        <w:rPr>
          <w:rFonts w:ascii="Arial Narrow" w:hAnsi="Arial Narrow"/>
          <w:sz w:val="20"/>
          <w:szCs w:val="20"/>
        </w:rPr>
        <w:t xml:space="preserve">cumprem os requisitos </w:t>
      </w:r>
      <w:r w:rsidR="000B7DB2">
        <w:rPr>
          <w:rFonts w:ascii="Arial Narrow" w:hAnsi="Arial Narrow"/>
          <w:sz w:val="20"/>
          <w:szCs w:val="20"/>
        </w:rPr>
        <w:t xml:space="preserve">determinados pela </w:t>
      </w:r>
      <w:r w:rsidR="00434A3A">
        <w:rPr>
          <w:rFonts w:ascii="Arial Narrow" w:hAnsi="Arial Narrow"/>
          <w:sz w:val="20"/>
          <w:szCs w:val="20"/>
        </w:rPr>
        <w:t>alínea</w:t>
      </w:r>
      <w:r w:rsidRPr="000C210C">
        <w:rPr>
          <w:rFonts w:ascii="Arial Narrow" w:hAnsi="Arial Narrow"/>
          <w:sz w:val="20"/>
          <w:szCs w:val="20"/>
        </w:rPr>
        <w:t>.</w:t>
      </w:r>
    </w:p>
    <w:p w14:paraId="45CB76C0"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29977559" w14:textId="77777777" w:rsidR="00DD6360" w:rsidRPr="002F048C" w:rsidRDefault="00DD6360" w:rsidP="00B24B96">
      <w:pPr>
        <w:tabs>
          <w:tab w:val="left" w:pos="9923"/>
        </w:tabs>
        <w:spacing w:after="0" w:line="240" w:lineRule="auto"/>
        <w:ind w:left="1134"/>
        <w:jc w:val="both"/>
        <w:rPr>
          <w:rFonts w:ascii="Arial Narrow" w:hAnsi="Arial Narrow"/>
          <w:sz w:val="20"/>
          <w:szCs w:val="20"/>
        </w:rPr>
      </w:pPr>
    </w:p>
    <w:p w14:paraId="327DA9C1" w14:textId="77777777" w:rsidR="002F26F4" w:rsidRDefault="002F26F4" w:rsidP="002F26F4">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b</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19E62376" w14:textId="77777777" w:rsidR="00DD6360" w:rsidRPr="005916F4" w:rsidRDefault="00DD6360" w:rsidP="002F26F4">
      <w:pPr>
        <w:tabs>
          <w:tab w:val="left" w:pos="9923"/>
        </w:tabs>
        <w:spacing w:after="0" w:line="240" w:lineRule="auto"/>
        <w:rPr>
          <w:rFonts w:ascii="Arial Narrow" w:hAnsi="Arial Narrow"/>
          <w:b/>
          <w:i/>
          <w:sz w:val="20"/>
          <w:szCs w:val="20"/>
        </w:rPr>
      </w:pPr>
    </w:p>
    <w:p w14:paraId="2CEB313F"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Vigilância e controlo destinados a impedirem o excesso de lotação em qualquer zona do recinto, bem como a assegurar o desimpedimento das vias de acesso</w:t>
      </w:r>
      <w:r w:rsidR="005A49EC">
        <w:rPr>
          <w:rFonts w:ascii="Arial Narrow" w:hAnsi="Arial Narrow"/>
          <w:sz w:val="20"/>
          <w:szCs w:val="20"/>
        </w:rPr>
        <w:t>.</w:t>
      </w:r>
    </w:p>
    <w:p w14:paraId="55CD0D62"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36875E17" w14:textId="77777777" w:rsidR="00D96A66"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 xml:space="preserve">Planta, numa escala adequada às zonas a especificar, devidamente legível e percetível, com a indicação do </w:t>
      </w:r>
      <w:r w:rsidRPr="00B24B96">
        <w:rPr>
          <w:rFonts w:ascii="Arial Narrow" w:hAnsi="Arial Narrow"/>
          <w:sz w:val="20"/>
          <w:szCs w:val="20"/>
        </w:rPr>
        <w:t>efetivo total</w:t>
      </w:r>
      <w:r w:rsidRPr="000C210C">
        <w:rPr>
          <w:rFonts w:ascii="Arial Narrow" w:hAnsi="Arial Narrow"/>
          <w:sz w:val="20"/>
          <w:szCs w:val="20"/>
        </w:rPr>
        <w:t xml:space="preserve"> de cada zona do recinto e posições dos sistemas de controlo de acesso.</w:t>
      </w:r>
    </w:p>
    <w:p w14:paraId="02316B01"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3CE2C640" w14:textId="77777777" w:rsidR="00DD6360" w:rsidRPr="00D4273B" w:rsidRDefault="00DD6360" w:rsidP="00102346">
      <w:pPr>
        <w:tabs>
          <w:tab w:val="left" w:pos="9923"/>
        </w:tabs>
        <w:spacing w:after="0" w:line="240" w:lineRule="auto"/>
        <w:rPr>
          <w:rFonts w:ascii="Arial Narrow" w:hAnsi="Arial Narrow"/>
          <w:sz w:val="20"/>
          <w:szCs w:val="20"/>
        </w:rPr>
      </w:pPr>
    </w:p>
    <w:p w14:paraId="62DC6AA1" w14:textId="77777777" w:rsidR="002F26F4" w:rsidRDefault="002F26F4" w:rsidP="002F26F4">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c</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3CF38A1D" w14:textId="77777777" w:rsidR="00DD6360" w:rsidRPr="005916F4" w:rsidRDefault="00DD6360" w:rsidP="002F26F4">
      <w:pPr>
        <w:tabs>
          <w:tab w:val="left" w:pos="9923"/>
        </w:tabs>
        <w:spacing w:after="0" w:line="240" w:lineRule="auto"/>
        <w:rPr>
          <w:rFonts w:ascii="Arial Narrow" w:hAnsi="Arial Narrow"/>
          <w:b/>
          <w:i/>
          <w:sz w:val="20"/>
          <w:szCs w:val="20"/>
        </w:rPr>
      </w:pPr>
    </w:p>
    <w:p w14:paraId="66065C64" w14:textId="7C9CA18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Instalação ou montagem de anéis de segurança e a adoção obrigatória de sistemas de controlo de acesso, de modo a impedir a introdução de objetos ou substâncias proibid</w:t>
      </w:r>
      <w:r w:rsidR="00727AC8">
        <w:rPr>
          <w:rFonts w:ascii="Arial Narrow" w:hAnsi="Arial Narrow"/>
          <w:sz w:val="20"/>
          <w:szCs w:val="20"/>
        </w:rPr>
        <w:t>o</w:t>
      </w:r>
      <w:r w:rsidRPr="00B24B96">
        <w:rPr>
          <w:rFonts w:ascii="Arial Narrow" w:hAnsi="Arial Narrow"/>
          <w:sz w:val="20"/>
          <w:szCs w:val="20"/>
        </w:rPr>
        <w:t>s ou suscetíveis de possibilitar ou gerar atos de violência, nos termos previstos na presente lei</w:t>
      </w:r>
      <w:r w:rsidR="005A49EC">
        <w:rPr>
          <w:rFonts w:ascii="Arial Narrow" w:hAnsi="Arial Narrow"/>
          <w:sz w:val="20"/>
          <w:szCs w:val="20"/>
        </w:rPr>
        <w:t>.</w:t>
      </w:r>
    </w:p>
    <w:p w14:paraId="1D134AB6"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825EE8E" w14:textId="18BE9C7F" w:rsidR="00AD6D98" w:rsidRDefault="00AD6D98" w:rsidP="00B24B96">
      <w:pPr>
        <w:tabs>
          <w:tab w:val="left" w:pos="9923"/>
        </w:tabs>
        <w:spacing w:after="120" w:line="23" w:lineRule="atLeast"/>
        <w:ind w:left="1134"/>
        <w:jc w:val="both"/>
        <w:rPr>
          <w:rFonts w:ascii="Arial Narrow" w:hAnsi="Arial Narrow"/>
          <w:sz w:val="20"/>
          <w:szCs w:val="20"/>
        </w:rPr>
      </w:pPr>
      <w:r w:rsidRPr="00DD6360">
        <w:rPr>
          <w:rFonts w:ascii="Arial Narrow" w:hAnsi="Arial Narrow"/>
          <w:sz w:val="20"/>
          <w:szCs w:val="20"/>
        </w:rPr>
        <w:t>Planta, numa escala adequada às zonas a especificar, devidamente legível e percetível, com a indicação dos anéis de segurança e posições dos sistemas de controlo de acesso.</w:t>
      </w:r>
    </w:p>
    <w:p w14:paraId="38B187A5" w14:textId="77777777" w:rsidR="005F3756" w:rsidRPr="002F048C" w:rsidRDefault="005F3756" w:rsidP="005F3756">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323D672C" w14:textId="77777777" w:rsidR="00AD6D98" w:rsidRPr="00B24B96" w:rsidRDefault="00AD6D98" w:rsidP="009D1FFE">
      <w:pPr>
        <w:tabs>
          <w:tab w:val="left" w:pos="9923"/>
        </w:tabs>
        <w:spacing w:after="0" w:line="240" w:lineRule="auto"/>
        <w:ind w:left="426"/>
        <w:rPr>
          <w:rFonts w:ascii="Arial Narrow" w:hAnsi="Arial Narrow"/>
          <w:sz w:val="20"/>
          <w:szCs w:val="20"/>
        </w:rPr>
      </w:pPr>
    </w:p>
    <w:p w14:paraId="78ABD58D" w14:textId="77777777" w:rsidR="00D126FF" w:rsidRDefault="00D126FF">
      <w:pPr>
        <w:tabs>
          <w:tab w:val="left" w:pos="9923"/>
        </w:tabs>
        <w:spacing w:after="0" w:line="240" w:lineRule="auto"/>
        <w:rPr>
          <w:rFonts w:ascii="Arial Narrow" w:hAnsi="Arial Narrow"/>
          <w:b/>
          <w:i/>
          <w:sz w:val="20"/>
          <w:szCs w:val="20"/>
        </w:rPr>
      </w:pPr>
      <w:r w:rsidRPr="00B24B96">
        <w:rPr>
          <w:rFonts w:ascii="Arial Narrow" w:hAnsi="Arial Narrow"/>
          <w:b/>
          <w:sz w:val="20"/>
          <w:szCs w:val="20"/>
        </w:rPr>
        <w:t>Cumprimento das alíneas</w:t>
      </w:r>
      <w:r w:rsidRPr="00B24B96">
        <w:rPr>
          <w:rFonts w:ascii="Arial Narrow" w:hAnsi="Arial Narrow"/>
          <w:b/>
          <w:i/>
          <w:sz w:val="20"/>
          <w:szCs w:val="20"/>
        </w:rPr>
        <w:t xml:space="preserve"> d) e e)</w:t>
      </w:r>
      <w:r w:rsidRPr="00B24B96">
        <w:rPr>
          <w:rFonts w:ascii="Arial Narrow" w:hAnsi="Arial Narrow"/>
          <w:b/>
          <w:sz w:val="20"/>
          <w:szCs w:val="20"/>
        </w:rPr>
        <w:t xml:space="preserve"> </w:t>
      </w:r>
      <w:r w:rsidRPr="00B24B96">
        <w:rPr>
          <w:rFonts w:ascii="Arial Narrow" w:hAnsi="Arial Narrow"/>
          <w:b/>
          <w:i/>
          <w:sz w:val="20"/>
          <w:szCs w:val="20"/>
        </w:rPr>
        <w:t>do n.º 2, do artigo 7º, da Lei n.º 39/2009, de 30 de julho, na sua redação vigente.</w:t>
      </w:r>
    </w:p>
    <w:p w14:paraId="732C88DE" w14:textId="77777777" w:rsidR="00DD6360" w:rsidRPr="00B24B96" w:rsidRDefault="00DD6360" w:rsidP="00B24B96">
      <w:pPr>
        <w:tabs>
          <w:tab w:val="left" w:pos="9923"/>
        </w:tabs>
        <w:spacing w:after="0" w:line="240" w:lineRule="auto"/>
        <w:rPr>
          <w:rFonts w:ascii="Arial Narrow" w:hAnsi="Arial Narrow"/>
          <w:b/>
          <w:i/>
          <w:sz w:val="20"/>
          <w:szCs w:val="20"/>
        </w:rPr>
      </w:pPr>
    </w:p>
    <w:p w14:paraId="55A21D94" w14:textId="38AA9B35" w:rsidR="00EF1DAD" w:rsidRDefault="00EF1DAD" w:rsidP="00EF1DAD">
      <w:pPr>
        <w:spacing w:after="0" w:line="240" w:lineRule="auto"/>
        <w:ind w:left="567"/>
        <w:rPr>
          <w:rFonts w:ascii="Arial Narrow" w:hAnsi="Arial Narrow"/>
          <w:sz w:val="20"/>
          <w:szCs w:val="20"/>
        </w:rPr>
      </w:pPr>
      <w:r w:rsidRPr="005916F4">
        <w:rPr>
          <w:rFonts w:ascii="Arial Narrow" w:hAnsi="Arial Narrow"/>
          <w:sz w:val="20"/>
          <w:szCs w:val="20"/>
        </w:rPr>
        <w:t>_alínea</w:t>
      </w:r>
      <w:r w:rsidRPr="007A1325">
        <w:rPr>
          <w:rFonts w:ascii="Arial Narrow" w:hAnsi="Arial Narrow"/>
          <w:sz w:val="20"/>
          <w:szCs w:val="20"/>
        </w:rPr>
        <w:t xml:space="preserve"> </w:t>
      </w:r>
      <w:r w:rsidRPr="00EF1DAD">
        <w:rPr>
          <w:rFonts w:ascii="Arial Narrow" w:hAnsi="Arial Narrow"/>
          <w:b/>
          <w:bCs/>
          <w:i/>
          <w:iCs/>
          <w:sz w:val="20"/>
          <w:szCs w:val="20"/>
        </w:rPr>
        <w:t>d</w:t>
      </w:r>
      <w:r w:rsidRPr="001F30C8">
        <w:rPr>
          <w:rFonts w:ascii="Arial Narrow" w:hAnsi="Arial Narrow"/>
          <w:b/>
          <w:bCs/>
          <w:i/>
          <w:iCs/>
          <w:sz w:val="20"/>
          <w:szCs w:val="20"/>
        </w:rPr>
        <w:t>)</w:t>
      </w:r>
    </w:p>
    <w:p w14:paraId="0E8B963A" w14:textId="7FFA5DB8" w:rsidR="00D126FF" w:rsidRPr="00D126FF" w:rsidRDefault="00D126FF" w:rsidP="00B24B96">
      <w:pPr>
        <w:tabs>
          <w:tab w:val="left" w:pos="9923"/>
        </w:tabs>
        <w:spacing w:after="120" w:line="23" w:lineRule="atLeast"/>
        <w:ind w:left="567"/>
        <w:jc w:val="both"/>
        <w:rPr>
          <w:rFonts w:ascii="Arial Narrow" w:hAnsi="Arial Narrow"/>
          <w:sz w:val="20"/>
          <w:szCs w:val="20"/>
        </w:rPr>
      </w:pPr>
      <w:r w:rsidRPr="00D126FF">
        <w:rPr>
          <w:rFonts w:ascii="Arial Narrow" w:hAnsi="Arial Narrow"/>
          <w:sz w:val="20"/>
          <w:szCs w:val="20"/>
        </w:rPr>
        <w:t>Proibição de venda, consumo e distribuição de bebidas alcoólicas, substâncias estupefacientes e substâncias psicotrópicas no interior do anel ou perímetro de segurança e do recinto desportivo, exceto nas zonas destinadas para o efeito no caso das bebidas alcoólicas</w:t>
      </w:r>
      <w:r w:rsidR="00EF1DAD">
        <w:rPr>
          <w:rFonts w:ascii="Arial Narrow" w:hAnsi="Arial Narrow"/>
          <w:sz w:val="20"/>
          <w:szCs w:val="20"/>
        </w:rPr>
        <w:t>,</w:t>
      </w:r>
      <w:r w:rsidRPr="00D126FF">
        <w:rPr>
          <w:rFonts w:ascii="Arial Narrow" w:hAnsi="Arial Narrow"/>
          <w:sz w:val="20"/>
          <w:szCs w:val="20"/>
        </w:rPr>
        <w:t xml:space="preserve"> e adoção de um sistema de controlo de estados de alcoolemia e de estupefacientes e de substâncias psicotrópicas</w:t>
      </w:r>
      <w:r w:rsidR="005A49EC">
        <w:rPr>
          <w:rFonts w:ascii="Arial Narrow" w:hAnsi="Arial Narrow"/>
          <w:sz w:val="20"/>
          <w:szCs w:val="20"/>
        </w:rPr>
        <w:t>.</w:t>
      </w:r>
    </w:p>
    <w:p w14:paraId="1C0EE000" w14:textId="77777777" w:rsidR="00D126FF" w:rsidRPr="00B24B96" w:rsidRDefault="00D126FF"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1B42AEF" w14:textId="77777777" w:rsidR="00D126FF" w:rsidRPr="00D126FF" w:rsidRDefault="00D126FF" w:rsidP="00B24B96">
      <w:pPr>
        <w:tabs>
          <w:tab w:val="left" w:pos="9923"/>
        </w:tabs>
        <w:spacing w:after="120" w:line="23" w:lineRule="atLeast"/>
        <w:ind w:left="1134"/>
        <w:jc w:val="both"/>
        <w:rPr>
          <w:rFonts w:ascii="Arial Narrow" w:hAnsi="Arial Narrow"/>
          <w:sz w:val="20"/>
          <w:szCs w:val="20"/>
        </w:rPr>
      </w:pPr>
      <w:r w:rsidRPr="00D126FF">
        <w:rPr>
          <w:rFonts w:ascii="Arial Narrow" w:hAnsi="Arial Narrow"/>
          <w:sz w:val="20"/>
          <w:szCs w:val="20"/>
        </w:rPr>
        <w:t>Não é necessário qualquer elemento para além da declaração, em regulamento, da proibição de venda, consumo e distribuição de bebidas alcoólicas, substâncias estupefacientes e substâncias psicotrópicas, fora das zonas destinadas para o efeito, no caso das bebidas alcoólicas.</w:t>
      </w:r>
    </w:p>
    <w:p w14:paraId="0848383C" w14:textId="77777777" w:rsidR="00EF1DAD" w:rsidRDefault="00EF1DAD" w:rsidP="00EF1DAD">
      <w:pPr>
        <w:spacing w:after="0" w:line="240" w:lineRule="auto"/>
        <w:ind w:left="567"/>
        <w:rPr>
          <w:rFonts w:ascii="Arial Narrow" w:hAnsi="Arial Narrow"/>
          <w:sz w:val="20"/>
          <w:szCs w:val="20"/>
        </w:rPr>
      </w:pPr>
      <w:r w:rsidRPr="005916F4">
        <w:rPr>
          <w:rFonts w:ascii="Arial Narrow" w:hAnsi="Arial Narrow"/>
          <w:sz w:val="20"/>
          <w:szCs w:val="20"/>
        </w:rPr>
        <w:t>_alínea</w:t>
      </w:r>
      <w:r w:rsidRPr="007A1325">
        <w:rPr>
          <w:rFonts w:ascii="Arial Narrow" w:hAnsi="Arial Narrow"/>
          <w:sz w:val="20"/>
          <w:szCs w:val="20"/>
        </w:rPr>
        <w:t xml:space="preserve"> </w:t>
      </w:r>
      <w:r w:rsidRPr="001F30C8">
        <w:rPr>
          <w:rFonts w:ascii="Arial Narrow" w:hAnsi="Arial Narrow"/>
          <w:b/>
          <w:bCs/>
          <w:i/>
          <w:iCs/>
          <w:sz w:val="20"/>
          <w:szCs w:val="20"/>
        </w:rPr>
        <w:t>e)</w:t>
      </w:r>
    </w:p>
    <w:p w14:paraId="77DFB883" w14:textId="77777777" w:rsidR="00D126FF" w:rsidRPr="00D126FF" w:rsidRDefault="00D126FF" w:rsidP="00B24B96">
      <w:pPr>
        <w:tabs>
          <w:tab w:val="left" w:pos="9923"/>
        </w:tabs>
        <w:spacing w:after="120" w:line="23" w:lineRule="atLeast"/>
        <w:ind w:left="567"/>
        <w:jc w:val="both"/>
        <w:rPr>
          <w:rFonts w:ascii="Arial Narrow" w:hAnsi="Arial Narrow"/>
          <w:sz w:val="20"/>
          <w:szCs w:val="20"/>
        </w:rPr>
      </w:pPr>
      <w:r w:rsidRPr="00D126FF">
        <w:rPr>
          <w:rFonts w:ascii="Arial Narrow" w:hAnsi="Arial Narrow"/>
          <w:sz w:val="20"/>
          <w:szCs w:val="20"/>
        </w:rPr>
        <w:t>Criação de áreas, no interior do recinto desportivo, onde é permitido o consumo de bebidas alcoólicas, no respeito pelos limites definidos na lei</w:t>
      </w:r>
      <w:r w:rsidR="005A49EC">
        <w:rPr>
          <w:rFonts w:ascii="Arial Narrow" w:hAnsi="Arial Narrow"/>
          <w:sz w:val="20"/>
          <w:szCs w:val="20"/>
        </w:rPr>
        <w:t>.</w:t>
      </w:r>
    </w:p>
    <w:p w14:paraId="5CB66171" w14:textId="77777777" w:rsidR="00D126FF" w:rsidRPr="00B24B96" w:rsidRDefault="00D126FF"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180AC8FE" w14:textId="652AAA71" w:rsidR="00EA60EF" w:rsidRPr="00EF1DAD" w:rsidRDefault="00AD6D98" w:rsidP="00EF1DAD">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 xml:space="preserve">Planta, numa escala adequada às zonas a especificar, devidamente legível e </w:t>
      </w:r>
      <w:r w:rsidRPr="000C210C">
        <w:rPr>
          <w:rFonts w:ascii="Arial Narrow" w:hAnsi="Arial Narrow"/>
          <w:sz w:val="20"/>
          <w:szCs w:val="20"/>
        </w:rPr>
        <w:t>percetível, com a indicação das áreas destinadas ao consumo/venda de bebidas alcoólicas.</w:t>
      </w:r>
    </w:p>
    <w:p w14:paraId="1665F700" w14:textId="0AB0AAD4" w:rsidR="00DD6360" w:rsidRPr="00EF1DAD" w:rsidRDefault="00DD6360" w:rsidP="00EF1DAD">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60C16A21" w14:textId="77777777" w:rsidR="00DD6360" w:rsidRPr="002F048C" w:rsidRDefault="00DD6360" w:rsidP="009D1FFE">
      <w:pPr>
        <w:pStyle w:val="PargrafodaLista"/>
        <w:tabs>
          <w:tab w:val="left" w:pos="9923"/>
        </w:tabs>
        <w:spacing w:after="0" w:line="240" w:lineRule="auto"/>
        <w:jc w:val="both"/>
        <w:rPr>
          <w:rFonts w:ascii="Arial Narrow" w:hAnsi="Arial Narrow"/>
          <w:sz w:val="20"/>
          <w:szCs w:val="20"/>
        </w:rPr>
      </w:pPr>
    </w:p>
    <w:p w14:paraId="7711577D" w14:textId="77777777" w:rsidR="00B56AE5" w:rsidRDefault="00B56AE5" w:rsidP="00B56AE5">
      <w:pPr>
        <w:tabs>
          <w:tab w:val="left" w:pos="9923"/>
        </w:tabs>
        <w:spacing w:after="0" w:line="240" w:lineRule="auto"/>
        <w:rPr>
          <w:rFonts w:ascii="Arial Narrow" w:hAnsi="Arial Narrow"/>
          <w:b/>
          <w:i/>
          <w:sz w:val="20"/>
          <w:szCs w:val="20"/>
        </w:rPr>
      </w:pPr>
      <w:r w:rsidRPr="005916F4">
        <w:rPr>
          <w:rFonts w:ascii="Arial Narrow" w:hAnsi="Arial Narrow"/>
          <w:b/>
          <w:sz w:val="20"/>
          <w:szCs w:val="20"/>
        </w:rPr>
        <w:lastRenderedPageBreak/>
        <w:t>Cumprimento da alínea</w:t>
      </w:r>
      <w:r w:rsidRPr="005916F4">
        <w:rPr>
          <w:rFonts w:ascii="Arial Narrow" w:hAnsi="Arial Narrow"/>
          <w:b/>
          <w:i/>
          <w:sz w:val="20"/>
          <w:szCs w:val="20"/>
        </w:rPr>
        <w:t xml:space="preserve"> </w:t>
      </w:r>
      <w:r>
        <w:rPr>
          <w:rFonts w:ascii="Arial Narrow" w:hAnsi="Arial Narrow"/>
          <w:b/>
          <w:i/>
          <w:sz w:val="20"/>
          <w:szCs w:val="20"/>
        </w:rPr>
        <w:t>f</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6F565F00" w14:textId="77777777" w:rsidR="00DD6360" w:rsidRPr="005916F4" w:rsidRDefault="00DD6360" w:rsidP="00B56AE5">
      <w:pPr>
        <w:tabs>
          <w:tab w:val="left" w:pos="9923"/>
        </w:tabs>
        <w:spacing w:after="0" w:line="240" w:lineRule="auto"/>
        <w:rPr>
          <w:rFonts w:ascii="Arial Narrow" w:hAnsi="Arial Narrow"/>
          <w:b/>
          <w:i/>
          <w:sz w:val="20"/>
          <w:szCs w:val="20"/>
        </w:rPr>
      </w:pPr>
    </w:p>
    <w:p w14:paraId="5F87884C"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forças de segurança, à ANPC, aos bombeiros, aos serviços de emergência médica, bem como dos circuitos de entrada, de circulação e de saída, numa ótica de segurança e de facilitação</w:t>
      </w:r>
      <w:r w:rsidR="005A49EC">
        <w:rPr>
          <w:rFonts w:ascii="Arial Narrow" w:hAnsi="Arial Narrow"/>
          <w:sz w:val="20"/>
          <w:szCs w:val="20"/>
        </w:rPr>
        <w:t>.</w:t>
      </w:r>
    </w:p>
    <w:p w14:paraId="6D84AAD7"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159AF524" w14:textId="77777777" w:rsidR="00AD6D98" w:rsidRPr="000C210C"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Planta, numa escala adequada às zonas a especificar, devidamente legível e percetível, com a indica</w:t>
      </w:r>
      <w:r w:rsidRPr="000C210C">
        <w:rPr>
          <w:rFonts w:ascii="Arial Narrow" w:hAnsi="Arial Narrow"/>
          <w:sz w:val="20"/>
          <w:szCs w:val="20"/>
        </w:rPr>
        <w:t>ção inequívoca das mesmas, bem como dos circuitos de entrada, de circulação e de saída.</w:t>
      </w:r>
    </w:p>
    <w:p w14:paraId="74BB2371"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4A4B9D30" w14:textId="77777777" w:rsidR="00110322" w:rsidRPr="00860460" w:rsidRDefault="00110322" w:rsidP="009D1FFE">
      <w:pPr>
        <w:tabs>
          <w:tab w:val="left" w:pos="9923"/>
        </w:tabs>
        <w:spacing w:after="0" w:line="240" w:lineRule="auto"/>
        <w:jc w:val="both"/>
        <w:rPr>
          <w:rFonts w:ascii="Arial Narrow" w:hAnsi="Arial Narrow"/>
          <w:sz w:val="20"/>
          <w:szCs w:val="20"/>
        </w:rPr>
      </w:pPr>
    </w:p>
    <w:p w14:paraId="51DA0D15" w14:textId="77777777" w:rsidR="00B56AE5" w:rsidRDefault="00B56AE5" w:rsidP="00B56AE5">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g</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3534C5E2" w14:textId="77777777" w:rsidR="00DD6360" w:rsidRPr="005916F4" w:rsidRDefault="00DD6360" w:rsidP="00B56AE5">
      <w:pPr>
        <w:tabs>
          <w:tab w:val="left" w:pos="9923"/>
        </w:tabs>
        <w:spacing w:after="0" w:line="240" w:lineRule="auto"/>
        <w:rPr>
          <w:rFonts w:ascii="Arial Narrow" w:hAnsi="Arial Narrow"/>
          <w:b/>
          <w:i/>
          <w:sz w:val="20"/>
          <w:szCs w:val="20"/>
        </w:rPr>
      </w:pPr>
    </w:p>
    <w:p w14:paraId="44982E1E"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Determinação das zonas de paragem e estacionamento de viaturas pertencentes às comitivas dos clubes, associações ou sociedades desportivas em competição, árbitros, juízes ou cronometristas, bem como dos circuitos de entrada e de saída, numa ótica de segurança e de facilitação</w:t>
      </w:r>
      <w:r w:rsidR="005A49EC">
        <w:rPr>
          <w:rFonts w:ascii="Arial Narrow" w:hAnsi="Arial Narrow"/>
          <w:sz w:val="20"/>
          <w:szCs w:val="20"/>
        </w:rPr>
        <w:t>.</w:t>
      </w:r>
    </w:p>
    <w:p w14:paraId="1D2E0586"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996AA3E" w14:textId="77777777" w:rsidR="00AD6D98"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 xml:space="preserve">Planta, numa escala adequada às zonas a especificar, devidamente legível e percetível, com a </w:t>
      </w:r>
      <w:r w:rsidRPr="000C210C">
        <w:rPr>
          <w:rFonts w:ascii="Arial Narrow" w:hAnsi="Arial Narrow"/>
          <w:sz w:val="20"/>
          <w:szCs w:val="20"/>
        </w:rPr>
        <w:t>indicação das mesmas, bem como dos circuitos de entrada e de saída.</w:t>
      </w:r>
    </w:p>
    <w:p w14:paraId="740DC7B7"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4FB3A45A" w14:textId="77777777" w:rsidR="00DD6360" w:rsidRPr="00935E61" w:rsidRDefault="00DD6360" w:rsidP="009D1FFE">
      <w:pPr>
        <w:pStyle w:val="PargrafodaLista"/>
        <w:tabs>
          <w:tab w:val="left" w:pos="9923"/>
        </w:tabs>
        <w:spacing w:after="0" w:line="240" w:lineRule="auto"/>
        <w:contextualSpacing w:val="0"/>
        <w:jc w:val="both"/>
        <w:rPr>
          <w:rFonts w:ascii="Arial Narrow" w:hAnsi="Arial Narrow"/>
          <w:sz w:val="20"/>
          <w:szCs w:val="20"/>
        </w:rPr>
      </w:pPr>
    </w:p>
    <w:p w14:paraId="39B4E7B0" w14:textId="77777777" w:rsidR="00B56AE5" w:rsidRDefault="00B56AE5" w:rsidP="00B56AE5">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h</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6C29205A" w14:textId="77777777" w:rsidR="00DD6360" w:rsidRPr="005916F4" w:rsidRDefault="00DD6360" w:rsidP="00B56AE5">
      <w:pPr>
        <w:tabs>
          <w:tab w:val="left" w:pos="9923"/>
        </w:tabs>
        <w:spacing w:after="0" w:line="240" w:lineRule="auto"/>
        <w:rPr>
          <w:rFonts w:ascii="Arial Narrow" w:hAnsi="Arial Narrow"/>
          <w:b/>
          <w:i/>
          <w:sz w:val="20"/>
          <w:szCs w:val="20"/>
        </w:rPr>
      </w:pPr>
    </w:p>
    <w:p w14:paraId="00CB1F99"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Definição das condições de exercício da atividade e respetiva circulação dos meios de comunicação social no recinto desportivo</w:t>
      </w:r>
      <w:r w:rsidR="005A49EC">
        <w:rPr>
          <w:rFonts w:ascii="Arial Narrow" w:hAnsi="Arial Narrow"/>
          <w:sz w:val="20"/>
          <w:szCs w:val="20"/>
        </w:rPr>
        <w:t>.</w:t>
      </w:r>
    </w:p>
    <w:p w14:paraId="0B87F0A6"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7927CF64" w14:textId="77777777" w:rsidR="00AD6D98" w:rsidRDefault="00AD6D98" w:rsidP="00B24B96">
      <w:pPr>
        <w:tabs>
          <w:tab w:val="left" w:pos="9923"/>
        </w:tabs>
        <w:spacing w:after="120" w:line="23" w:lineRule="atLeast"/>
        <w:ind w:left="1134"/>
        <w:jc w:val="both"/>
        <w:rPr>
          <w:rFonts w:ascii="Arial Narrow" w:hAnsi="Arial Narrow"/>
          <w:sz w:val="20"/>
          <w:szCs w:val="20"/>
        </w:rPr>
      </w:pPr>
      <w:r w:rsidRPr="00D4273B">
        <w:rPr>
          <w:rFonts w:ascii="Arial Narrow" w:hAnsi="Arial Narrow"/>
          <w:sz w:val="20"/>
          <w:szCs w:val="20"/>
        </w:rPr>
        <w:t>Planta, numa escala adequada às zonas a especificar, devidamente legível e percetível, com a indicação dos circuitos de circulação.</w:t>
      </w:r>
    </w:p>
    <w:p w14:paraId="074C38CA"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122B4639" w14:textId="77777777" w:rsidR="00DD6360" w:rsidRPr="002F048C" w:rsidRDefault="00DD6360" w:rsidP="009D1FFE">
      <w:pPr>
        <w:pStyle w:val="PargrafodaLista"/>
        <w:tabs>
          <w:tab w:val="left" w:pos="9923"/>
        </w:tabs>
        <w:spacing w:after="0" w:line="240" w:lineRule="auto"/>
        <w:jc w:val="both"/>
        <w:rPr>
          <w:rFonts w:ascii="Arial Narrow" w:hAnsi="Arial Narrow"/>
          <w:sz w:val="20"/>
          <w:szCs w:val="20"/>
        </w:rPr>
      </w:pPr>
    </w:p>
    <w:p w14:paraId="2131ABF6" w14:textId="77777777" w:rsidR="00B56AE5" w:rsidRPr="005916F4" w:rsidRDefault="00B56AE5" w:rsidP="00B56AE5">
      <w:pPr>
        <w:tabs>
          <w:tab w:val="left" w:pos="9923"/>
        </w:tabs>
        <w:spacing w:after="0" w:line="240" w:lineRule="auto"/>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i</w:t>
      </w:r>
      <w:r w:rsidRPr="005916F4">
        <w:rPr>
          <w:rFonts w:ascii="Arial Narrow" w:hAnsi="Arial Narrow"/>
          <w:b/>
          <w:i/>
          <w:sz w:val="20"/>
          <w:szCs w:val="20"/>
        </w:rPr>
        <w:t>)</w:t>
      </w:r>
      <w:r w:rsidRPr="005916F4">
        <w:rPr>
          <w:rFonts w:ascii="Arial Narrow" w:hAnsi="Arial Narrow"/>
          <w:b/>
          <w:sz w:val="20"/>
          <w:szCs w:val="20"/>
        </w:rPr>
        <w:t xml:space="preserve"> </w:t>
      </w:r>
      <w:r w:rsidRPr="005916F4">
        <w:rPr>
          <w:rFonts w:ascii="Arial Narrow" w:hAnsi="Arial Narrow"/>
          <w:b/>
          <w:i/>
          <w:sz w:val="20"/>
          <w:szCs w:val="20"/>
        </w:rPr>
        <w:t>do n.º 2, do artigo 7º, da Lei n.º 39/2009, de 30 de julho, na sua redação vigente.</w:t>
      </w:r>
    </w:p>
    <w:p w14:paraId="099EB923" w14:textId="77777777" w:rsidR="00DD6360" w:rsidRDefault="00DD6360" w:rsidP="00DD6360">
      <w:pPr>
        <w:tabs>
          <w:tab w:val="left" w:pos="9923"/>
        </w:tabs>
        <w:spacing w:after="0" w:line="240" w:lineRule="auto"/>
        <w:jc w:val="both"/>
        <w:rPr>
          <w:rFonts w:ascii="Arial Narrow" w:hAnsi="Arial Narrow"/>
          <w:b/>
          <w:i/>
          <w:sz w:val="20"/>
          <w:szCs w:val="20"/>
        </w:rPr>
      </w:pPr>
    </w:p>
    <w:p w14:paraId="2931331B" w14:textId="77777777" w:rsidR="00DD6360" w:rsidRPr="007C5649" w:rsidRDefault="00DD6360" w:rsidP="00DD6360">
      <w:pPr>
        <w:tabs>
          <w:tab w:val="left" w:pos="9923"/>
        </w:tabs>
        <w:spacing w:after="120" w:line="23" w:lineRule="atLeast"/>
        <w:ind w:left="567"/>
        <w:jc w:val="both"/>
        <w:rPr>
          <w:rFonts w:ascii="Arial Narrow" w:hAnsi="Arial Narrow"/>
          <w:sz w:val="20"/>
          <w:szCs w:val="20"/>
        </w:rPr>
      </w:pPr>
      <w:r w:rsidRPr="007C5649">
        <w:rPr>
          <w:rFonts w:ascii="Arial Narrow" w:hAnsi="Arial Narrow"/>
          <w:sz w:val="20"/>
          <w:szCs w:val="20"/>
        </w:rPr>
        <w:t>Indicação da lotação de cada setor do recinto desportivo</w:t>
      </w:r>
      <w:r w:rsidR="005A49EC">
        <w:rPr>
          <w:rFonts w:ascii="Arial Narrow" w:hAnsi="Arial Narrow"/>
          <w:sz w:val="20"/>
          <w:szCs w:val="20"/>
        </w:rPr>
        <w:t>.</w:t>
      </w:r>
    </w:p>
    <w:p w14:paraId="5F825FE9"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7A643F7" w14:textId="77777777" w:rsidR="00AD6D98" w:rsidRPr="000C210C" w:rsidRDefault="00AD6D98" w:rsidP="00B24B96">
      <w:pPr>
        <w:pStyle w:val="PargrafodaLista"/>
        <w:tabs>
          <w:tab w:val="left" w:pos="9923"/>
        </w:tabs>
        <w:spacing w:after="0" w:line="240" w:lineRule="auto"/>
        <w:ind w:left="1134"/>
        <w:jc w:val="both"/>
        <w:rPr>
          <w:rFonts w:ascii="Arial Narrow" w:hAnsi="Arial Narrow"/>
          <w:sz w:val="20"/>
          <w:szCs w:val="20"/>
        </w:rPr>
      </w:pPr>
      <w:r w:rsidRPr="00D4273B">
        <w:rPr>
          <w:rFonts w:ascii="Arial Narrow" w:hAnsi="Arial Narrow"/>
          <w:sz w:val="20"/>
          <w:szCs w:val="20"/>
        </w:rPr>
        <w:t>Identificação em planta, numa escala adequada às zonas a especificar, devidamente legível e percetível, da respetiva lotação de cada setor.</w:t>
      </w:r>
    </w:p>
    <w:p w14:paraId="308A17CC" w14:textId="77777777" w:rsidR="00DD6360" w:rsidRPr="002F048C" w:rsidRDefault="00DD6360" w:rsidP="0025792F">
      <w:pPr>
        <w:pStyle w:val="PargrafodaLista"/>
        <w:tabs>
          <w:tab w:val="left" w:pos="9923"/>
        </w:tabs>
        <w:spacing w:after="0" w:line="240" w:lineRule="auto"/>
        <w:jc w:val="both"/>
        <w:rPr>
          <w:rFonts w:ascii="Arial Narrow" w:hAnsi="Arial Narrow"/>
          <w:sz w:val="20"/>
          <w:szCs w:val="20"/>
        </w:rPr>
      </w:pPr>
    </w:p>
    <w:p w14:paraId="3CBFC85F" w14:textId="77777777" w:rsidR="00DD6360" w:rsidRPr="002F048C" w:rsidRDefault="00DD6360" w:rsidP="00DD6360">
      <w:pPr>
        <w:tabs>
          <w:tab w:val="left" w:pos="9923"/>
        </w:tabs>
        <w:spacing w:after="0" w:line="240" w:lineRule="auto"/>
        <w:ind w:firstLine="426"/>
        <w:jc w:val="center"/>
        <w:rPr>
          <w:rFonts w:ascii="Arial Narrow" w:hAnsi="Arial Narrow"/>
          <w:sz w:val="20"/>
          <w:szCs w:val="20"/>
        </w:rPr>
      </w:pPr>
      <w:r w:rsidRPr="002F048C">
        <w:rPr>
          <w:rFonts w:ascii="Arial Narrow" w:hAnsi="Arial Narrow"/>
          <w:sz w:val="20"/>
          <w:szCs w:val="20"/>
        </w:rPr>
        <w:t>----- // -----</w:t>
      </w:r>
    </w:p>
    <w:p w14:paraId="2476C77E" w14:textId="77777777" w:rsidR="007737BA" w:rsidRDefault="007737BA" w:rsidP="007737BA">
      <w:pPr>
        <w:tabs>
          <w:tab w:val="left" w:pos="9923"/>
        </w:tabs>
        <w:spacing w:after="0" w:line="240" w:lineRule="auto"/>
        <w:jc w:val="both"/>
        <w:rPr>
          <w:rFonts w:ascii="Arial Narrow" w:hAnsi="Arial Narrow"/>
          <w:b/>
          <w:sz w:val="20"/>
          <w:szCs w:val="20"/>
        </w:rPr>
      </w:pPr>
    </w:p>
    <w:p w14:paraId="7BD00496" w14:textId="77777777" w:rsidR="007737BA" w:rsidRPr="00D4273B" w:rsidRDefault="007737BA" w:rsidP="007737BA">
      <w:pPr>
        <w:tabs>
          <w:tab w:val="left" w:pos="9923"/>
        </w:tabs>
        <w:spacing w:after="0" w:line="240" w:lineRule="auto"/>
        <w:jc w:val="both"/>
        <w:rPr>
          <w:rFonts w:ascii="Arial Narrow" w:hAnsi="Arial Narrow"/>
          <w:b/>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j) do n.º 2, do artigo 7º, da Lei n.º 39/2009, de 30 de julho, na sua redação vigente.</w:t>
      </w:r>
    </w:p>
    <w:p w14:paraId="764CEA32" w14:textId="77777777" w:rsidR="007737BA" w:rsidRPr="00D4273B" w:rsidRDefault="007737BA" w:rsidP="007737BA">
      <w:pPr>
        <w:tabs>
          <w:tab w:val="left" w:pos="9923"/>
        </w:tabs>
        <w:spacing w:after="0" w:line="240" w:lineRule="auto"/>
        <w:jc w:val="both"/>
        <w:rPr>
          <w:rFonts w:ascii="Arial Narrow" w:hAnsi="Arial Narrow"/>
          <w:sz w:val="20"/>
          <w:szCs w:val="20"/>
        </w:rPr>
      </w:pPr>
    </w:p>
    <w:p w14:paraId="7FC17C2B" w14:textId="44B61299" w:rsidR="007737BA" w:rsidRPr="005916F4" w:rsidRDefault="007737BA" w:rsidP="007737BA">
      <w:pPr>
        <w:tabs>
          <w:tab w:val="left" w:pos="9923"/>
        </w:tabs>
        <w:spacing w:after="120" w:line="23" w:lineRule="atLeast"/>
        <w:ind w:left="708"/>
        <w:jc w:val="both"/>
        <w:rPr>
          <w:rFonts w:ascii="Arial Narrow" w:hAnsi="Arial Narrow"/>
          <w:sz w:val="20"/>
          <w:szCs w:val="20"/>
        </w:rPr>
      </w:pPr>
      <w:r w:rsidRPr="005916F4">
        <w:rPr>
          <w:rFonts w:ascii="Arial Narrow" w:hAnsi="Arial Narrow"/>
          <w:sz w:val="20"/>
          <w:szCs w:val="20"/>
        </w:rPr>
        <w:t xml:space="preserve">Elaboração de um </w:t>
      </w:r>
      <w:r w:rsidRPr="00D4273B">
        <w:rPr>
          <w:rFonts w:ascii="Arial Narrow" w:hAnsi="Arial Narrow"/>
          <w:b/>
          <w:sz w:val="20"/>
          <w:szCs w:val="20"/>
        </w:rPr>
        <w:t>plano de emergência interno</w:t>
      </w:r>
      <w:r w:rsidRPr="005916F4">
        <w:rPr>
          <w:rFonts w:ascii="Arial Narrow" w:hAnsi="Arial Narrow"/>
          <w:sz w:val="20"/>
          <w:szCs w:val="20"/>
        </w:rPr>
        <w:t>, prevendo e definindo, designadamente, a atuação dos assistentes de recinto desportivo e restantes agentes de proteção civil e voluntários, se os houver.</w:t>
      </w:r>
      <w:r w:rsidRPr="00D4273B">
        <w:rPr>
          <w:rFonts w:ascii="Arial Narrow" w:hAnsi="Arial Narrow"/>
          <w:sz w:val="20"/>
          <w:szCs w:val="20"/>
        </w:rPr>
        <w:t xml:space="preserve"> (documento que </w:t>
      </w:r>
      <w:r>
        <w:rPr>
          <w:rFonts w:ascii="Arial Narrow" w:hAnsi="Arial Narrow"/>
          <w:sz w:val="20"/>
          <w:szCs w:val="20"/>
        </w:rPr>
        <w:t xml:space="preserve">deve </w:t>
      </w:r>
      <w:r w:rsidRPr="00D4273B">
        <w:rPr>
          <w:rFonts w:ascii="Arial Narrow" w:hAnsi="Arial Narrow"/>
          <w:sz w:val="20"/>
          <w:szCs w:val="20"/>
        </w:rPr>
        <w:t>integra</w:t>
      </w:r>
      <w:r>
        <w:rPr>
          <w:rFonts w:ascii="Arial Narrow" w:hAnsi="Arial Narrow"/>
          <w:sz w:val="20"/>
          <w:szCs w:val="20"/>
        </w:rPr>
        <w:t>r</w:t>
      </w:r>
      <w:r w:rsidRPr="00D4273B">
        <w:rPr>
          <w:rFonts w:ascii="Arial Narrow" w:hAnsi="Arial Narrow"/>
          <w:sz w:val="20"/>
          <w:szCs w:val="20"/>
        </w:rPr>
        <w:t xml:space="preserve"> o RSUEAP – </w:t>
      </w:r>
      <w:r w:rsidRPr="005916F4">
        <w:rPr>
          <w:rFonts w:ascii="Arial Narrow" w:hAnsi="Arial Narrow"/>
          <w:sz w:val="20"/>
          <w:szCs w:val="20"/>
        </w:rPr>
        <w:t>Anexo II</w:t>
      </w:r>
      <w:r w:rsidRPr="00D4273B">
        <w:rPr>
          <w:rFonts w:ascii="Arial Narrow" w:hAnsi="Arial Narrow"/>
          <w:sz w:val="20"/>
          <w:szCs w:val="20"/>
        </w:rPr>
        <w:t>)</w:t>
      </w:r>
      <w:r w:rsidR="00EF1DAD">
        <w:rPr>
          <w:rFonts w:ascii="Arial Narrow" w:hAnsi="Arial Narrow"/>
          <w:sz w:val="20"/>
          <w:szCs w:val="20"/>
        </w:rPr>
        <w:t>.</w:t>
      </w:r>
    </w:p>
    <w:p w14:paraId="3CC56F23" w14:textId="77777777" w:rsidR="007737BA" w:rsidRPr="00B24B96" w:rsidRDefault="007737BA" w:rsidP="007737BA">
      <w:pPr>
        <w:tabs>
          <w:tab w:val="left" w:pos="9923"/>
        </w:tabs>
        <w:spacing w:after="120" w:line="23" w:lineRule="atLeast"/>
        <w:ind w:left="708" w:firstLine="425"/>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7D4572BE" w14:textId="31730EBB" w:rsidR="007737BA" w:rsidRPr="005916F4" w:rsidRDefault="007737BA" w:rsidP="00B24B96">
      <w:pPr>
        <w:pStyle w:val="PargrafodaLista"/>
        <w:numPr>
          <w:ilvl w:val="0"/>
          <w:numId w:val="51"/>
        </w:numPr>
        <w:tabs>
          <w:tab w:val="left" w:pos="1418"/>
          <w:tab w:val="left" w:pos="9923"/>
        </w:tabs>
        <w:spacing w:after="0" w:line="240" w:lineRule="auto"/>
        <w:ind w:left="1418" w:hanging="142"/>
        <w:jc w:val="both"/>
        <w:rPr>
          <w:rFonts w:ascii="Arial Narrow" w:hAnsi="Arial Narrow"/>
          <w:sz w:val="20"/>
          <w:szCs w:val="20"/>
        </w:rPr>
      </w:pPr>
      <w:r w:rsidRPr="00D4273B">
        <w:rPr>
          <w:rFonts w:ascii="Arial Narrow" w:hAnsi="Arial Narrow"/>
          <w:sz w:val="20"/>
          <w:szCs w:val="20"/>
        </w:rPr>
        <w:t xml:space="preserve">Plano de Emergência Interno (PEI), com a indicação e descrição das zonas de paragem e de estacionamento das viaturas </w:t>
      </w:r>
      <w:r w:rsidRPr="005916F4">
        <w:rPr>
          <w:rFonts w:ascii="Arial Narrow" w:hAnsi="Arial Narrow"/>
          <w:b/>
          <w:sz w:val="20"/>
          <w:szCs w:val="20"/>
        </w:rPr>
        <w:t xml:space="preserve">das Forças de Segurança, da ANPC, dos Serviços de Emergência Médica localmente responsáveis e dos Bombeiros, </w:t>
      </w:r>
      <w:r w:rsidRPr="005916F4">
        <w:rPr>
          <w:rFonts w:ascii="Arial Narrow" w:hAnsi="Arial Narrow"/>
          <w:sz w:val="20"/>
          <w:szCs w:val="20"/>
          <w:u w:val="single"/>
        </w:rPr>
        <w:t>devidamente validado pela ANPC</w:t>
      </w:r>
      <w:r w:rsidR="00E41403">
        <w:rPr>
          <w:rFonts w:ascii="Arial Narrow" w:hAnsi="Arial Narrow"/>
          <w:sz w:val="20"/>
          <w:szCs w:val="20"/>
          <w:u w:val="single"/>
        </w:rPr>
        <w:t>;</w:t>
      </w:r>
      <w:r w:rsidRPr="005916F4">
        <w:rPr>
          <w:rFonts w:ascii="Arial Narrow" w:hAnsi="Arial Narrow"/>
          <w:sz w:val="20"/>
          <w:szCs w:val="20"/>
        </w:rPr>
        <w:t xml:space="preserve"> </w:t>
      </w:r>
    </w:p>
    <w:p w14:paraId="51178B05" w14:textId="1281CFD6" w:rsidR="007737BA" w:rsidRPr="005F3756" w:rsidRDefault="007737BA" w:rsidP="007737BA">
      <w:pPr>
        <w:pStyle w:val="PargrafodaLista"/>
        <w:numPr>
          <w:ilvl w:val="0"/>
          <w:numId w:val="51"/>
        </w:numPr>
        <w:tabs>
          <w:tab w:val="left" w:pos="1418"/>
          <w:tab w:val="left" w:pos="9923"/>
        </w:tabs>
        <w:spacing w:after="0" w:line="240" w:lineRule="auto"/>
        <w:ind w:left="1418" w:hanging="142"/>
        <w:contextualSpacing w:val="0"/>
        <w:jc w:val="both"/>
        <w:rPr>
          <w:rFonts w:ascii="Arial Narrow" w:hAnsi="Arial Narrow"/>
          <w:sz w:val="20"/>
          <w:szCs w:val="20"/>
        </w:rPr>
      </w:pPr>
      <w:r w:rsidRPr="005916F4">
        <w:rPr>
          <w:rFonts w:ascii="Arial Narrow" w:hAnsi="Arial Narrow"/>
          <w:sz w:val="20"/>
          <w:szCs w:val="20"/>
        </w:rPr>
        <w:t xml:space="preserve">Apresentação do parecer da ANPC, devidamente validado (n.º 2, do artigo 21.º do Decreto-Lei n.º 224/2015, de 9 de outubro - </w:t>
      </w:r>
      <w:r w:rsidRPr="005916F4">
        <w:rPr>
          <w:rFonts w:ascii="Arial Narrow" w:hAnsi="Arial Narrow"/>
          <w:sz w:val="20"/>
          <w:szCs w:val="20"/>
          <w:u w:val="single"/>
        </w:rPr>
        <w:t>as medidas de autoproteção</w:t>
      </w:r>
      <w:r w:rsidRPr="005916F4">
        <w:rPr>
          <w:rFonts w:ascii="Arial Narrow" w:hAnsi="Arial Narrow"/>
          <w:sz w:val="20"/>
          <w:szCs w:val="20"/>
        </w:rPr>
        <w:t xml:space="preserve"> são sujeitas a parecer obrigatório da ANPC).</w:t>
      </w:r>
    </w:p>
    <w:p w14:paraId="0F3D18A9" w14:textId="77777777" w:rsidR="009E10E1" w:rsidRDefault="009E10E1" w:rsidP="007737BA">
      <w:pPr>
        <w:tabs>
          <w:tab w:val="left" w:pos="9923"/>
        </w:tabs>
        <w:spacing w:after="0" w:line="240" w:lineRule="auto"/>
        <w:ind w:firstLine="426"/>
        <w:jc w:val="center"/>
        <w:rPr>
          <w:rFonts w:ascii="Arial Narrow" w:hAnsi="Arial Narrow"/>
          <w:sz w:val="20"/>
          <w:szCs w:val="20"/>
        </w:rPr>
      </w:pPr>
    </w:p>
    <w:p w14:paraId="35E7B6B4" w14:textId="77777777" w:rsidR="009E10E1" w:rsidRDefault="009E10E1" w:rsidP="007737BA">
      <w:pPr>
        <w:tabs>
          <w:tab w:val="left" w:pos="9923"/>
        </w:tabs>
        <w:spacing w:after="0" w:line="240" w:lineRule="auto"/>
        <w:ind w:firstLine="426"/>
        <w:jc w:val="center"/>
        <w:rPr>
          <w:rFonts w:ascii="Arial Narrow" w:hAnsi="Arial Narrow"/>
          <w:sz w:val="20"/>
          <w:szCs w:val="20"/>
        </w:rPr>
      </w:pPr>
    </w:p>
    <w:p w14:paraId="1558F0C8" w14:textId="77777777" w:rsidR="007737BA" w:rsidRPr="005916F4" w:rsidRDefault="007737BA" w:rsidP="007737BA">
      <w:pPr>
        <w:tabs>
          <w:tab w:val="left" w:pos="9923"/>
        </w:tabs>
        <w:spacing w:after="0" w:line="240" w:lineRule="auto"/>
        <w:ind w:firstLine="426"/>
        <w:jc w:val="center"/>
        <w:rPr>
          <w:rFonts w:ascii="Arial Narrow" w:hAnsi="Arial Narrow"/>
          <w:sz w:val="20"/>
          <w:szCs w:val="20"/>
        </w:rPr>
      </w:pPr>
      <w:r w:rsidRPr="005916F4">
        <w:rPr>
          <w:rFonts w:ascii="Arial Narrow" w:hAnsi="Arial Narrow"/>
          <w:sz w:val="20"/>
          <w:szCs w:val="20"/>
        </w:rPr>
        <w:t>----- // -----</w:t>
      </w:r>
    </w:p>
    <w:p w14:paraId="1019F6E2" w14:textId="0D2BF14F" w:rsidR="005A49EC" w:rsidRDefault="005A49EC" w:rsidP="007737BA">
      <w:pPr>
        <w:tabs>
          <w:tab w:val="left" w:pos="9923"/>
        </w:tabs>
        <w:spacing w:after="0" w:line="240" w:lineRule="auto"/>
        <w:rPr>
          <w:rFonts w:ascii="Arial Narrow" w:hAnsi="Arial Narrow"/>
          <w:sz w:val="20"/>
          <w:szCs w:val="20"/>
        </w:rPr>
      </w:pPr>
    </w:p>
    <w:p w14:paraId="69D521E3" w14:textId="3081F887" w:rsidR="0032041D" w:rsidRDefault="0032041D" w:rsidP="007737BA">
      <w:pPr>
        <w:tabs>
          <w:tab w:val="left" w:pos="9923"/>
        </w:tabs>
        <w:spacing w:after="0" w:line="240" w:lineRule="auto"/>
        <w:rPr>
          <w:rFonts w:ascii="Arial Narrow" w:hAnsi="Arial Narrow"/>
          <w:sz w:val="20"/>
          <w:szCs w:val="20"/>
        </w:rPr>
      </w:pPr>
    </w:p>
    <w:p w14:paraId="05281E93" w14:textId="77777777" w:rsidR="0032041D" w:rsidRDefault="0032041D" w:rsidP="007737BA">
      <w:pPr>
        <w:tabs>
          <w:tab w:val="left" w:pos="9923"/>
        </w:tabs>
        <w:spacing w:after="0" w:line="240" w:lineRule="auto"/>
        <w:rPr>
          <w:rFonts w:ascii="Arial Narrow" w:hAnsi="Arial Narrow"/>
          <w:sz w:val="20"/>
          <w:szCs w:val="20"/>
        </w:rPr>
      </w:pPr>
    </w:p>
    <w:p w14:paraId="4F2107DA" w14:textId="77777777" w:rsidR="005A49EC" w:rsidRDefault="005A49EC" w:rsidP="007737BA">
      <w:pPr>
        <w:tabs>
          <w:tab w:val="left" w:pos="9923"/>
        </w:tabs>
        <w:spacing w:after="0" w:line="240" w:lineRule="auto"/>
        <w:rPr>
          <w:rFonts w:ascii="Arial Narrow" w:hAnsi="Arial Narrow"/>
          <w:sz w:val="20"/>
          <w:szCs w:val="20"/>
        </w:rPr>
      </w:pPr>
    </w:p>
    <w:p w14:paraId="7C1AF0A6" w14:textId="1B5D07D9" w:rsidR="007737BA" w:rsidRDefault="007737BA" w:rsidP="00EF1DAD">
      <w:pPr>
        <w:tabs>
          <w:tab w:val="left" w:pos="9923"/>
        </w:tabs>
        <w:spacing w:after="0" w:line="240" w:lineRule="auto"/>
        <w:jc w:val="both"/>
        <w:rPr>
          <w:rFonts w:ascii="Arial Narrow" w:hAnsi="Arial Narrow"/>
          <w:b/>
          <w:sz w:val="20"/>
          <w:szCs w:val="20"/>
        </w:rPr>
      </w:pPr>
      <w:r w:rsidRPr="005916F4">
        <w:rPr>
          <w:rFonts w:ascii="Arial Narrow" w:hAnsi="Arial Narrow"/>
          <w:b/>
          <w:sz w:val="20"/>
          <w:szCs w:val="20"/>
        </w:rPr>
        <w:lastRenderedPageBreak/>
        <w:t>Cumprimento da alínea</w:t>
      </w:r>
      <w:r w:rsidRPr="005916F4">
        <w:rPr>
          <w:rFonts w:ascii="Arial Narrow" w:hAnsi="Arial Narrow"/>
          <w:b/>
          <w:i/>
          <w:sz w:val="20"/>
          <w:szCs w:val="20"/>
        </w:rPr>
        <w:t xml:space="preserve"> k) do n.º 2, do artigo 7º, da Lei n.º 39/2009, de 30 de julho, na sua redação vigente.</w:t>
      </w:r>
    </w:p>
    <w:p w14:paraId="5B02C674" w14:textId="77777777" w:rsidR="00EF1DAD" w:rsidRPr="00EF1DAD" w:rsidRDefault="00EF1DAD" w:rsidP="00EF1DAD">
      <w:pPr>
        <w:tabs>
          <w:tab w:val="left" w:pos="9923"/>
        </w:tabs>
        <w:spacing w:after="0" w:line="240" w:lineRule="auto"/>
        <w:jc w:val="both"/>
        <w:rPr>
          <w:rFonts w:ascii="Arial Narrow" w:hAnsi="Arial Narrow"/>
          <w:b/>
          <w:sz w:val="20"/>
          <w:szCs w:val="20"/>
        </w:rPr>
      </w:pPr>
    </w:p>
    <w:p w14:paraId="308F0B30" w14:textId="6CB3DF58" w:rsidR="007737BA" w:rsidRPr="005916F4" w:rsidRDefault="007737BA" w:rsidP="00B24B96">
      <w:pPr>
        <w:tabs>
          <w:tab w:val="left" w:pos="9923"/>
        </w:tabs>
        <w:spacing w:after="120" w:line="23" w:lineRule="atLeast"/>
        <w:ind w:left="567"/>
        <w:jc w:val="both"/>
        <w:rPr>
          <w:rFonts w:ascii="Arial Narrow" w:hAnsi="Arial Narrow"/>
          <w:sz w:val="20"/>
          <w:szCs w:val="20"/>
        </w:rPr>
      </w:pPr>
      <w:r w:rsidRPr="00EF1DAD">
        <w:rPr>
          <w:rFonts w:ascii="Arial Narrow" w:hAnsi="Arial Narrow"/>
          <w:bCs/>
          <w:sz w:val="20"/>
          <w:szCs w:val="20"/>
        </w:rPr>
        <w:t>Definição de um</w:t>
      </w:r>
      <w:r w:rsidRPr="00D4273B">
        <w:rPr>
          <w:rFonts w:ascii="Arial Narrow" w:hAnsi="Arial Narrow"/>
          <w:b/>
          <w:sz w:val="20"/>
          <w:szCs w:val="20"/>
        </w:rPr>
        <w:t xml:space="preserve"> plano de evacuação de pessoas </w:t>
      </w:r>
      <w:r w:rsidRPr="00D4273B">
        <w:rPr>
          <w:rFonts w:ascii="Arial Narrow" w:hAnsi="Arial Narrow"/>
          <w:sz w:val="20"/>
          <w:szCs w:val="20"/>
          <w:u w:val="single"/>
        </w:rPr>
        <w:t>devidamente validado pela ANPC</w:t>
      </w:r>
      <w:r w:rsidRPr="00D4273B">
        <w:rPr>
          <w:rFonts w:ascii="Arial Narrow" w:hAnsi="Arial Narrow"/>
          <w:sz w:val="20"/>
          <w:szCs w:val="20"/>
        </w:rPr>
        <w:t xml:space="preserve"> (documento que também integra o RSUEAP – </w:t>
      </w:r>
      <w:r w:rsidRPr="00D4273B">
        <w:rPr>
          <w:rFonts w:ascii="Arial Narrow" w:hAnsi="Arial Narrow"/>
          <w:b/>
          <w:sz w:val="20"/>
          <w:szCs w:val="20"/>
        </w:rPr>
        <w:t>ANEXO II</w:t>
      </w:r>
      <w:r w:rsidRPr="005916F4">
        <w:rPr>
          <w:rFonts w:ascii="Arial Narrow" w:hAnsi="Arial Narrow"/>
          <w:sz w:val="20"/>
          <w:szCs w:val="20"/>
        </w:rPr>
        <w:t>, atendendo que é um dos elementos que</w:t>
      </w:r>
      <w:r w:rsidRPr="005916F4">
        <w:rPr>
          <w:rFonts w:ascii="Arial Narrow" w:hAnsi="Arial Narrow"/>
          <w:b/>
          <w:sz w:val="20"/>
          <w:szCs w:val="20"/>
        </w:rPr>
        <w:t xml:space="preserve"> faz parte do PEI - </w:t>
      </w:r>
      <w:r w:rsidRPr="005916F4">
        <w:rPr>
          <w:rFonts w:ascii="Arial Narrow" w:hAnsi="Arial Narrow"/>
          <w:i/>
          <w:sz w:val="20"/>
          <w:szCs w:val="20"/>
        </w:rPr>
        <w:t xml:space="preserve">alínea j), </w:t>
      </w:r>
      <w:r w:rsidRPr="005916F4">
        <w:rPr>
          <w:rFonts w:ascii="Arial Narrow" w:hAnsi="Arial Narrow"/>
          <w:sz w:val="20"/>
          <w:szCs w:val="20"/>
        </w:rPr>
        <w:t xml:space="preserve">de acordo com a definição </w:t>
      </w:r>
      <w:r w:rsidR="00E41403">
        <w:rPr>
          <w:rFonts w:ascii="Arial Narrow" w:hAnsi="Arial Narrow"/>
          <w:sz w:val="20"/>
          <w:szCs w:val="20"/>
        </w:rPr>
        <w:t>abaixo</w:t>
      </w:r>
      <w:r w:rsidRPr="005916F4">
        <w:rPr>
          <w:rFonts w:ascii="Arial Narrow" w:hAnsi="Arial Narrow"/>
          <w:sz w:val="20"/>
          <w:szCs w:val="20"/>
        </w:rPr>
        <w:t xml:space="preserve"> transcrita)</w:t>
      </w:r>
      <w:r w:rsidR="00EF1DAD">
        <w:rPr>
          <w:rFonts w:ascii="Arial Narrow" w:hAnsi="Arial Narrow"/>
          <w:sz w:val="20"/>
          <w:szCs w:val="20"/>
        </w:rPr>
        <w:t>.</w:t>
      </w:r>
    </w:p>
    <w:p w14:paraId="7AAD0614" w14:textId="77777777" w:rsidR="007737BA" w:rsidRPr="005916F4" w:rsidRDefault="007737BA" w:rsidP="007737BA">
      <w:pPr>
        <w:tabs>
          <w:tab w:val="left" w:pos="9923"/>
        </w:tabs>
        <w:spacing w:before="240" w:after="60" w:line="240" w:lineRule="auto"/>
        <w:jc w:val="both"/>
        <w:rPr>
          <w:rFonts w:ascii="Arial Narrow" w:hAnsi="Arial Narrow"/>
          <w:b/>
          <w:sz w:val="16"/>
          <w:szCs w:val="16"/>
        </w:rPr>
      </w:pPr>
      <w:r w:rsidRPr="005916F4">
        <w:rPr>
          <w:rFonts w:ascii="Arial Narrow" w:hAnsi="Arial Narrow"/>
          <w:b/>
          <w:i/>
          <w:sz w:val="16"/>
          <w:szCs w:val="16"/>
          <w:u w:val="single"/>
        </w:rPr>
        <w:t>Definições</w:t>
      </w:r>
      <w:r w:rsidRPr="005916F4">
        <w:rPr>
          <w:rFonts w:ascii="Arial Narrow" w:hAnsi="Arial Narrow"/>
          <w:sz w:val="16"/>
          <w:szCs w:val="16"/>
        </w:rPr>
        <w:t>, de acordo com o artigo 10.º, do Anexo I, da Portaria n.º 1532/2008, de 29 de dezembro, em casos de situações perigosas</w:t>
      </w:r>
      <w:r w:rsidRPr="005916F4">
        <w:rPr>
          <w:rFonts w:ascii="Arial Narrow" w:hAnsi="Arial Narrow"/>
          <w:b/>
          <w:sz w:val="16"/>
          <w:szCs w:val="16"/>
        </w:rPr>
        <w:t>:</w:t>
      </w:r>
    </w:p>
    <w:p w14:paraId="5ACF1EB5" w14:textId="77777777" w:rsidR="007737BA" w:rsidRPr="005916F4" w:rsidRDefault="007737BA" w:rsidP="007737BA">
      <w:pPr>
        <w:tabs>
          <w:tab w:val="left" w:pos="9923"/>
        </w:tabs>
        <w:spacing w:after="60" w:line="240" w:lineRule="auto"/>
        <w:jc w:val="both"/>
        <w:rPr>
          <w:rFonts w:ascii="Arial Narrow" w:hAnsi="Arial Narrow"/>
          <w:i/>
          <w:sz w:val="16"/>
          <w:szCs w:val="16"/>
        </w:rPr>
      </w:pPr>
      <w:r w:rsidRPr="005916F4">
        <w:rPr>
          <w:rFonts w:ascii="Arial Narrow" w:hAnsi="Arial Narrow"/>
          <w:b/>
          <w:sz w:val="16"/>
          <w:szCs w:val="16"/>
        </w:rPr>
        <w:t>Plano de Emergência Interno (PEI)</w:t>
      </w:r>
      <w:r w:rsidRPr="005916F4">
        <w:rPr>
          <w:rFonts w:ascii="Arial Narrow" w:hAnsi="Arial Narrow"/>
          <w:sz w:val="16"/>
          <w:szCs w:val="16"/>
        </w:rPr>
        <w:t xml:space="preserve"> - </w:t>
      </w:r>
      <w:r w:rsidRPr="005916F4">
        <w:rPr>
          <w:rFonts w:ascii="Arial Narrow" w:hAnsi="Arial Narrow"/>
          <w:i/>
          <w:sz w:val="16"/>
          <w:szCs w:val="16"/>
        </w:rPr>
        <w:t xml:space="preserve">“Documento no qual estão indicadas as medidas de autoproteção a adotar, por uma entidade, para fazer face a uma situação de incêndio nas instalações ocupadas por essa entidade, nomeadamente, a organização, os meios humanos e materiais a envolver e procedimentos a cumprir nessa situação. Contém o Plano de Atuação </w:t>
      </w:r>
      <w:r w:rsidRPr="005916F4">
        <w:rPr>
          <w:rFonts w:ascii="Arial Narrow" w:hAnsi="Arial Narrow"/>
          <w:b/>
          <w:i/>
          <w:sz w:val="16"/>
          <w:szCs w:val="16"/>
          <w:u w:val="single"/>
        </w:rPr>
        <w:t>e o de Evacuação</w:t>
      </w:r>
      <w:r w:rsidRPr="005916F4">
        <w:rPr>
          <w:rFonts w:ascii="Arial Narrow" w:hAnsi="Arial Narrow"/>
          <w:i/>
          <w:sz w:val="16"/>
          <w:szCs w:val="16"/>
        </w:rPr>
        <w:t>.”</w:t>
      </w:r>
    </w:p>
    <w:p w14:paraId="56D9DFE4" w14:textId="77777777" w:rsidR="007737BA" w:rsidRPr="005916F4" w:rsidRDefault="007737BA" w:rsidP="007737BA">
      <w:pPr>
        <w:tabs>
          <w:tab w:val="left" w:pos="9923"/>
        </w:tabs>
        <w:spacing w:after="60" w:line="240" w:lineRule="auto"/>
        <w:jc w:val="both"/>
        <w:rPr>
          <w:rFonts w:ascii="Arial Narrow" w:hAnsi="Arial Narrow"/>
          <w:i/>
          <w:sz w:val="16"/>
          <w:szCs w:val="16"/>
        </w:rPr>
      </w:pPr>
      <w:r w:rsidRPr="005916F4">
        <w:rPr>
          <w:rFonts w:ascii="Arial Narrow" w:hAnsi="Arial Narrow"/>
          <w:b/>
          <w:sz w:val="16"/>
          <w:szCs w:val="16"/>
        </w:rPr>
        <w:t>Plano de Atuação (PA)</w:t>
      </w:r>
      <w:r w:rsidRPr="005916F4">
        <w:rPr>
          <w:rFonts w:ascii="Arial Narrow" w:hAnsi="Arial Narrow"/>
          <w:sz w:val="16"/>
          <w:szCs w:val="16"/>
        </w:rPr>
        <w:t xml:space="preserve"> - </w:t>
      </w:r>
      <w:r w:rsidRPr="005916F4">
        <w:rPr>
          <w:rFonts w:ascii="Arial Narrow" w:hAnsi="Arial Narrow"/>
          <w:i/>
          <w:sz w:val="16"/>
          <w:szCs w:val="16"/>
        </w:rPr>
        <w:t xml:space="preserve">“Documento, componente do </w:t>
      </w:r>
      <w:r w:rsidRPr="005916F4">
        <w:rPr>
          <w:rFonts w:ascii="Arial Narrow" w:hAnsi="Arial Narrow"/>
          <w:b/>
          <w:i/>
          <w:sz w:val="16"/>
          <w:szCs w:val="16"/>
        </w:rPr>
        <w:t>Plano de Emergência</w:t>
      </w:r>
      <w:r w:rsidRPr="005916F4">
        <w:rPr>
          <w:rFonts w:ascii="Arial Narrow" w:hAnsi="Arial Narrow"/>
          <w:i/>
          <w:sz w:val="16"/>
          <w:szCs w:val="16"/>
        </w:rPr>
        <w:t>, no qual está indicada a organização das operações a desencadear pelo delegado e agentes de segurança, em caso de ocorrência de uma situação perigosa.”</w:t>
      </w:r>
    </w:p>
    <w:p w14:paraId="7F6F1B5F" w14:textId="77777777" w:rsidR="007737BA" w:rsidRPr="005916F4" w:rsidRDefault="007737BA" w:rsidP="007737BA">
      <w:pPr>
        <w:tabs>
          <w:tab w:val="left" w:pos="9923"/>
        </w:tabs>
        <w:spacing w:after="60" w:line="240" w:lineRule="auto"/>
        <w:jc w:val="both"/>
        <w:rPr>
          <w:rFonts w:ascii="Arial Narrow" w:hAnsi="Arial Narrow"/>
          <w:i/>
          <w:sz w:val="16"/>
          <w:szCs w:val="16"/>
        </w:rPr>
      </w:pPr>
      <w:r w:rsidRPr="005916F4">
        <w:rPr>
          <w:rFonts w:ascii="Arial Narrow" w:hAnsi="Arial Narrow"/>
          <w:b/>
          <w:sz w:val="16"/>
          <w:szCs w:val="16"/>
        </w:rPr>
        <w:t>Plano de Evacuação (PE)</w:t>
      </w:r>
      <w:r w:rsidRPr="005916F4">
        <w:rPr>
          <w:rFonts w:ascii="Arial Narrow" w:hAnsi="Arial Narrow"/>
          <w:sz w:val="16"/>
          <w:szCs w:val="16"/>
        </w:rPr>
        <w:t xml:space="preserve"> - </w:t>
      </w:r>
      <w:r w:rsidRPr="005916F4">
        <w:rPr>
          <w:rFonts w:ascii="Arial Narrow" w:hAnsi="Arial Narrow"/>
          <w:i/>
          <w:sz w:val="16"/>
          <w:szCs w:val="16"/>
        </w:rPr>
        <w:t xml:space="preserve">“Documento, componente do </w:t>
      </w:r>
      <w:r w:rsidRPr="005916F4">
        <w:rPr>
          <w:rFonts w:ascii="Arial Narrow" w:hAnsi="Arial Narrow"/>
          <w:b/>
          <w:i/>
          <w:sz w:val="16"/>
          <w:szCs w:val="16"/>
        </w:rPr>
        <w:t>Plano de Emergência</w:t>
      </w:r>
      <w:r w:rsidRPr="005916F4">
        <w:rPr>
          <w:rFonts w:ascii="Arial Narrow" w:hAnsi="Arial Narrow"/>
          <w:i/>
          <w:sz w:val="16"/>
          <w:szCs w:val="16"/>
        </w:rPr>
        <w:t>, no qual estão indicados os caminhos de evacuação, zonas de segurança, regras de conduta das pessoas e a sucessão de ações a terem lugar durante a evacuação de um local, estabelecimento, recinto ou edifício, em caso de incêndio.”</w:t>
      </w:r>
    </w:p>
    <w:p w14:paraId="6479FAC7" w14:textId="77777777" w:rsidR="007737BA" w:rsidRPr="005916F4" w:rsidRDefault="007737BA" w:rsidP="007737BA">
      <w:pPr>
        <w:tabs>
          <w:tab w:val="left" w:pos="9923"/>
        </w:tabs>
        <w:ind w:firstLine="284"/>
        <w:jc w:val="both"/>
        <w:rPr>
          <w:rFonts w:ascii="Arial Narrow" w:hAnsi="Arial Narrow"/>
          <w:i/>
          <w:sz w:val="20"/>
          <w:szCs w:val="20"/>
        </w:rPr>
      </w:pPr>
    </w:p>
    <w:p w14:paraId="36969A75" w14:textId="77777777" w:rsidR="007737BA" w:rsidRPr="00D4273B" w:rsidRDefault="007737BA" w:rsidP="007737BA">
      <w:pPr>
        <w:shd w:val="clear" w:color="auto" w:fill="DBDBDB" w:themeFill="accent3" w:themeFillTint="66"/>
        <w:tabs>
          <w:tab w:val="left" w:pos="9923"/>
        </w:tabs>
        <w:spacing w:after="0" w:line="23" w:lineRule="atLeast"/>
        <w:jc w:val="both"/>
        <w:rPr>
          <w:rFonts w:ascii="Arial Narrow" w:hAnsi="Arial Narrow"/>
          <w:sz w:val="20"/>
          <w:szCs w:val="20"/>
        </w:rPr>
      </w:pPr>
      <w:r w:rsidRPr="005916F4">
        <w:rPr>
          <w:rFonts w:ascii="Arial Narrow" w:hAnsi="Arial Narrow"/>
          <w:b/>
          <w:sz w:val="20"/>
          <w:szCs w:val="20"/>
          <w:u w:val="single"/>
        </w:rPr>
        <w:t>Nos termos do n.º 3 do artigo 7º, da Lei n.º 39/2009, de 30 de julho, com as alterações introduzidas pela Lei n.º 113/2019, de 11 de setembro.</w:t>
      </w:r>
      <w:r w:rsidRPr="00D4273B">
        <w:rPr>
          <w:rFonts w:ascii="Arial Narrow" w:hAnsi="Arial Narrow"/>
          <w:b/>
          <w:sz w:val="20"/>
          <w:szCs w:val="20"/>
        </w:rPr>
        <w:t xml:space="preserve"> </w:t>
      </w:r>
      <w:r w:rsidRPr="00D4273B">
        <w:rPr>
          <w:rFonts w:ascii="Arial Narrow" w:hAnsi="Arial Narrow"/>
          <w:sz w:val="20"/>
          <w:szCs w:val="20"/>
        </w:rPr>
        <w:t xml:space="preserve">(nas competições desportivas de natureza profissional ou não profissional consideradas de </w:t>
      </w:r>
      <w:r w:rsidRPr="00D4273B">
        <w:rPr>
          <w:rFonts w:ascii="Arial Narrow" w:hAnsi="Arial Narrow"/>
          <w:b/>
          <w:sz w:val="20"/>
          <w:szCs w:val="20"/>
          <w:u w:val="single"/>
        </w:rPr>
        <w:t>risco elevado</w:t>
      </w:r>
      <w:r w:rsidRPr="00D4273B">
        <w:rPr>
          <w:rFonts w:ascii="Arial Narrow" w:hAnsi="Arial Narrow"/>
          <w:sz w:val="20"/>
          <w:szCs w:val="20"/>
          <w:u w:val="single"/>
        </w:rPr>
        <w:t>)</w:t>
      </w:r>
      <w:r w:rsidRPr="00D4273B">
        <w:rPr>
          <w:rFonts w:ascii="Arial Narrow" w:hAnsi="Arial Narrow"/>
          <w:sz w:val="20"/>
          <w:szCs w:val="20"/>
        </w:rPr>
        <w:t xml:space="preserve"> </w:t>
      </w:r>
    </w:p>
    <w:p w14:paraId="4AB03F23" w14:textId="77777777" w:rsidR="00AD6D98" w:rsidRPr="002F048C" w:rsidRDefault="00AD6D98" w:rsidP="009D1FFE">
      <w:pPr>
        <w:tabs>
          <w:tab w:val="left" w:pos="9923"/>
        </w:tabs>
        <w:spacing w:after="0" w:line="240" w:lineRule="auto"/>
        <w:ind w:left="284"/>
        <w:jc w:val="both"/>
        <w:rPr>
          <w:rFonts w:ascii="Arial Narrow" w:hAnsi="Arial Narrow"/>
          <w:sz w:val="20"/>
          <w:szCs w:val="20"/>
        </w:rPr>
      </w:pPr>
    </w:p>
    <w:p w14:paraId="66730A3D" w14:textId="77777777" w:rsidR="007737BA" w:rsidRDefault="007737BA" w:rsidP="007737BA">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a</w:t>
      </w:r>
      <w:r w:rsidRPr="005916F4">
        <w:rPr>
          <w:rFonts w:ascii="Arial Narrow" w:hAnsi="Arial Narrow"/>
          <w:b/>
          <w:i/>
          <w:sz w:val="20"/>
          <w:szCs w:val="20"/>
        </w:rPr>
        <w:t xml:space="preserve">) do n.º </w:t>
      </w:r>
      <w:r>
        <w:rPr>
          <w:rFonts w:ascii="Arial Narrow" w:hAnsi="Arial Narrow"/>
          <w:b/>
          <w:i/>
          <w:sz w:val="20"/>
          <w:szCs w:val="20"/>
        </w:rPr>
        <w:t>3</w:t>
      </w:r>
      <w:r w:rsidRPr="005916F4">
        <w:rPr>
          <w:rFonts w:ascii="Arial Narrow" w:hAnsi="Arial Narrow"/>
          <w:b/>
          <w:i/>
          <w:sz w:val="20"/>
          <w:szCs w:val="20"/>
        </w:rPr>
        <w:t>, do artigo 7º, da Lei n.º 39/2009, de 30 de julho, na sua redação vigente.</w:t>
      </w:r>
    </w:p>
    <w:p w14:paraId="665CAEE8" w14:textId="77777777" w:rsidR="00DD6360" w:rsidRPr="00D4273B" w:rsidRDefault="00DD6360" w:rsidP="007737BA">
      <w:pPr>
        <w:tabs>
          <w:tab w:val="left" w:pos="9923"/>
        </w:tabs>
        <w:spacing w:after="0" w:line="240" w:lineRule="auto"/>
        <w:jc w:val="both"/>
        <w:rPr>
          <w:rFonts w:ascii="Arial Narrow" w:hAnsi="Arial Narrow"/>
          <w:b/>
          <w:sz w:val="20"/>
          <w:szCs w:val="20"/>
        </w:rPr>
      </w:pPr>
    </w:p>
    <w:p w14:paraId="0CAEF7F0"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Separação física dos adeptos, reservando-lhes zonas distintas</w:t>
      </w:r>
      <w:r w:rsidR="005A49EC">
        <w:rPr>
          <w:rFonts w:ascii="Arial Narrow" w:hAnsi="Arial Narrow"/>
          <w:sz w:val="20"/>
          <w:szCs w:val="20"/>
        </w:rPr>
        <w:t>.</w:t>
      </w:r>
    </w:p>
    <w:p w14:paraId="2F6A7D1E" w14:textId="77777777" w:rsidR="00AD6D98" w:rsidRPr="00B24B96" w:rsidRDefault="00AD6D98" w:rsidP="00B24B96">
      <w:pPr>
        <w:tabs>
          <w:tab w:val="left" w:pos="9923"/>
        </w:tabs>
        <w:spacing w:after="120" w:line="23" w:lineRule="atLeast"/>
        <w:ind w:left="1276"/>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234EB3F4" w14:textId="71DCDCCC" w:rsidR="00AD6D98" w:rsidRPr="00B24B96" w:rsidRDefault="00AD6D98" w:rsidP="00EF1DAD">
      <w:pPr>
        <w:pStyle w:val="PargrafodaLista"/>
        <w:numPr>
          <w:ilvl w:val="0"/>
          <w:numId w:val="55"/>
        </w:numPr>
        <w:tabs>
          <w:tab w:val="left" w:pos="9923"/>
        </w:tabs>
        <w:spacing w:after="120" w:line="23" w:lineRule="atLeast"/>
        <w:ind w:left="1560" w:hanging="142"/>
        <w:jc w:val="both"/>
        <w:rPr>
          <w:rFonts w:ascii="Arial Narrow" w:hAnsi="Arial Narrow"/>
          <w:sz w:val="20"/>
          <w:szCs w:val="20"/>
        </w:rPr>
      </w:pPr>
      <w:r w:rsidRPr="00B24B96">
        <w:rPr>
          <w:rFonts w:ascii="Arial Narrow" w:hAnsi="Arial Narrow"/>
          <w:sz w:val="20"/>
          <w:szCs w:val="20"/>
        </w:rPr>
        <w:t>Identificação em planta, numa escala adequada às zonas a especificar, devidamente legível e percetível, da respetiva delimitação de cada zona, bem como as dimensões e os materiais utilizados nessa separação</w:t>
      </w:r>
      <w:r w:rsidR="00727AC8">
        <w:rPr>
          <w:rFonts w:ascii="Arial Narrow" w:hAnsi="Arial Narrow"/>
          <w:sz w:val="20"/>
          <w:szCs w:val="20"/>
        </w:rPr>
        <w:t>;</w:t>
      </w:r>
    </w:p>
    <w:p w14:paraId="1D5A5921" w14:textId="0AAFB1EA" w:rsidR="00AD6D98" w:rsidRPr="00B24B96" w:rsidRDefault="00AD6D98" w:rsidP="00EF1DAD">
      <w:pPr>
        <w:pStyle w:val="PargrafodaLista"/>
        <w:numPr>
          <w:ilvl w:val="0"/>
          <w:numId w:val="55"/>
        </w:numPr>
        <w:tabs>
          <w:tab w:val="left" w:pos="9923"/>
        </w:tabs>
        <w:spacing w:after="120" w:line="23" w:lineRule="atLeast"/>
        <w:ind w:left="1560" w:hanging="142"/>
        <w:jc w:val="both"/>
        <w:rPr>
          <w:rFonts w:ascii="Arial Narrow" w:hAnsi="Arial Narrow"/>
          <w:sz w:val="20"/>
          <w:szCs w:val="20"/>
        </w:rPr>
      </w:pPr>
      <w:r w:rsidRPr="00B24B96">
        <w:rPr>
          <w:rFonts w:ascii="Arial Narrow" w:hAnsi="Arial Narrow"/>
          <w:sz w:val="20"/>
          <w:szCs w:val="20"/>
        </w:rPr>
        <w:t>Planta, numa escala adequada às zonas a especificar, devidamente legível e percetível, com a indicação inequívoca dos sistemas de vigilância, bem como as suas áreas de abrangência</w:t>
      </w:r>
      <w:r w:rsidR="00922D62" w:rsidRPr="00B24B96">
        <w:rPr>
          <w:rFonts w:ascii="Arial Narrow" w:hAnsi="Arial Narrow"/>
          <w:sz w:val="20"/>
          <w:szCs w:val="20"/>
        </w:rPr>
        <w:t>, nos termos do artigo 18º</w:t>
      </w:r>
      <w:r w:rsidR="00727AC8">
        <w:rPr>
          <w:rFonts w:ascii="Arial Narrow" w:hAnsi="Arial Narrow"/>
          <w:sz w:val="20"/>
          <w:szCs w:val="20"/>
        </w:rPr>
        <w:t>;</w:t>
      </w:r>
    </w:p>
    <w:p w14:paraId="2E1A1763" w14:textId="77777777" w:rsidR="00AD6D98" w:rsidRPr="005A49EC" w:rsidRDefault="00AD6D98" w:rsidP="00EF1DAD">
      <w:pPr>
        <w:pStyle w:val="PargrafodaLista"/>
        <w:numPr>
          <w:ilvl w:val="0"/>
          <w:numId w:val="55"/>
        </w:numPr>
        <w:tabs>
          <w:tab w:val="left" w:pos="9923"/>
        </w:tabs>
        <w:spacing w:after="0" w:line="240" w:lineRule="auto"/>
        <w:ind w:left="1560" w:hanging="142"/>
        <w:jc w:val="both"/>
        <w:rPr>
          <w:rFonts w:ascii="Arial Narrow" w:hAnsi="Arial Narrow"/>
          <w:sz w:val="20"/>
          <w:szCs w:val="20"/>
        </w:rPr>
      </w:pPr>
      <w:r w:rsidRPr="00B24B96">
        <w:rPr>
          <w:rFonts w:ascii="Arial Narrow" w:hAnsi="Arial Narrow"/>
          <w:sz w:val="20"/>
          <w:szCs w:val="20"/>
        </w:rPr>
        <w:t>Fotografias</w:t>
      </w:r>
      <w:r w:rsidR="00D96A66" w:rsidRPr="00B24B96">
        <w:rPr>
          <w:rFonts w:ascii="Arial Narrow" w:hAnsi="Arial Narrow"/>
          <w:sz w:val="20"/>
          <w:szCs w:val="20"/>
        </w:rPr>
        <w:t xml:space="preserve"> dos elementos identificados</w:t>
      </w:r>
      <w:r w:rsidRPr="00B24B96">
        <w:rPr>
          <w:rFonts w:ascii="Arial Narrow" w:hAnsi="Arial Narrow"/>
          <w:sz w:val="20"/>
          <w:szCs w:val="20"/>
        </w:rPr>
        <w:t>.</w:t>
      </w:r>
    </w:p>
    <w:p w14:paraId="3A0006FC" w14:textId="77777777" w:rsidR="007940AB" w:rsidRPr="005916F4" w:rsidRDefault="007940AB" w:rsidP="007940AB">
      <w:pPr>
        <w:tabs>
          <w:tab w:val="left" w:pos="9923"/>
        </w:tabs>
        <w:spacing w:after="0" w:line="240" w:lineRule="auto"/>
        <w:ind w:firstLine="426"/>
        <w:jc w:val="center"/>
        <w:rPr>
          <w:rFonts w:ascii="Arial Narrow" w:hAnsi="Arial Narrow"/>
          <w:sz w:val="20"/>
          <w:szCs w:val="20"/>
        </w:rPr>
      </w:pPr>
      <w:r w:rsidRPr="005916F4">
        <w:rPr>
          <w:rFonts w:ascii="Arial Narrow" w:hAnsi="Arial Narrow"/>
          <w:sz w:val="20"/>
          <w:szCs w:val="20"/>
        </w:rPr>
        <w:t>----- // -----</w:t>
      </w:r>
    </w:p>
    <w:p w14:paraId="2E18B91B" w14:textId="77777777" w:rsidR="007940AB" w:rsidRPr="002F048C" w:rsidRDefault="007940AB" w:rsidP="009D1FFE">
      <w:pPr>
        <w:tabs>
          <w:tab w:val="left" w:pos="9923"/>
        </w:tabs>
        <w:spacing w:after="0" w:line="240" w:lineRule="auto"/>
        <w:jc w:val="both"/>
        <w:rPr>
          <w:rFonts w:ascii="Arial Narrow" w:hAnsi="Arial Narrow"/>
          <w:sz w:val="20"/>
          <w:szCs w:val="20"/>
        </w:rPr>
      </w:pPr>
    </w:p>
    <w:p w14:paraId="05820632" w14:textId="77777777" w:rsidR="007737BA" w:rsidRDefault="007737BA" w:rsidP="007737BA">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b</w:t>
      </w:r>
      <w:r w:rsidRPr="005916F4">
        <w:rPr>
          <w:rFonts w:ascii="Arial Narrow" w:hAnsi="Arial Narrow"/>
          <w:b/>
          <w:i/>
          <w:sz w:val="20"/>
          <w:szCs w:val="20"/>
        </w:rPr>
        <w:t xml:space="preserve">) do n.º </w:t>
      </w:r>
      <w:r>
        <w:rPr>
          <w:rFonts w:ascii="Arial Narrow" w:hAnsi="Arial Narrow"/>
          <w:b/>
          <w:i/>
          <w:sz w:val="20"/>
          <w:szCs w:val="20"/>
        </w:rPr>
        <w:t>3</w:t>
      </w:r>
      <w:r w:rsidRPr="005916F4">
        <w:rPr>
          <w:rFonts w:ascii="Arial Narrow" w:hAnsi="Arial Narrow"/>
          <w:b/>
          <w:i/>
          <w:sz w:val="20"/>
          <w:szCs w:val="20"/>
        </w:rPr>
        <w:t>, do artigo 7º, da Lei n.º 39/2009, de 30 de julho, na sua redação vigente.</w:t>
      </w:r>
    </w:p>
    <w:p w14:paraId="68346748" w14:textId="77777777" w:rsidR="007940AB" w:rsidRPr="00D4273B" w:rsidRDefault="007940AB" w:rsidP="007737BA">
      <w:pPr>
        <w:tabs>
          <w:tab w:val="left" w:pos="9923"/>
        </w:tabs>
        <w:spacing w:after="0" w:line="240" w:lineRule="auto"/>
        <w:jc w:val="both"/>
        <w:rPr>
          <w:rFonts w:ascii="Arial Narrow" w:hAnsi="Arial Narrow"/>
          <w:b/>
          <w:sz w:val="20"/>
          <w:szCs w:val="20"/>
        </w:rPr>
      </w:pPr>
    </w:p>
    <w:p w14:paraId="3D6B1B0F" w14:textId="77777777"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Controlo da venda de títulos de ingresso, com recurso a meios mecânicos, eletrónicos ou eletromecânicos, a fim de assegurar o fluxo de entrada dos espetadores, impedindo a reutilização do título de ingresso e permitindo a deteção de títulos de ingresso falsos</w:t>
      </w:r>
      <w:r w:rsidR="005A49EC">
        <w:rPr>
          <w:rFonts w:ascii="Arial Narrow" w:hAnsi="Arial Narrow"/>
          <w:sz w:val="20"/>
          <w:szCs w:val="20"/>
        </w:rPr>
        <w:t>.</w:t>
      </w:r>
    </w:p>
    <w:p w14:paraId="50F9E97D"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1E7F2E7D" w14:textId="0A2543D0" w:rsidR="00AD6D98" w:rsidRPr="000C210C" w:rsidRDefault="00AD6D98" w:rsidP="00EF1DAD">
      <w:pPr>
        <w:pStyle w:val="PargrafodaLista"/>
        <w:numPr>
          <w:ilvl w:val="0"/>
          <w:numId w:val="56"/>
        </w:numPr>
        <w:tabs>
          <w:tab w:val="left" w:pos="9923"/>
        </w:tabs>
        <w:spacing w:after="120" w:line="23" w:lineRule="atLeast"/>
        <w:ind w:left="1418" w:hanging="142"/>
        <w:jc w:val="both"/>
        <w:rPr>
          <w:rFonts w:ascii="Arial Narrow" w:hAnsi="Arial Narrow"/>
          <w:sz w:val="20"/>
          <w:szCs w:val="20"/>
        </w:rPr>
      </w:pPr>
      <w:r w:rsidRPr="00D4273B">
        <w:rPr>
          <w:rFonts w:ascii="Arial Narrow" w:hAnsi="Arial Narrow"/>
          <w:sz w:val="20"/>
          <w:szCs w:val="20"/>
        </w:rPr>
        <w:t xml:space="preserve">Planta, numa escala adequada às zonas a especificar, devidamente legível e percetível, com a representação e identificação dos </w:t>
      </w:r>
      <w:r w:rsidR="0046185D" w:rsidRPr="000C210C">
        <w:rPr>
          <w:rFonts w:ascii="Arial Narrow" w:hAnsi="Arial Narrow"/>
          <w:sz w:val="20"/>
          <w:szCs w:val="20"/>
        </w:rPr>
        <w:t>recinto</w:t>
      </w:r>
      <w:r w:rsidRPr="000C210C">
        <w:rPr>
          <w:rFonts w:ascii="Arial Narrow" w:hAnsi="Arial Narrow"/>
          <w:sz w:val="20"/>
          <w:szCs w:val="20"/>
        </w:rPr>
        <w:t>s de controlo</w:t>
      </w:r>
      <w:r w:rsidR="00727AC8">
        <w:rPr>
          <w:rFonts w:ascii="Arial Narrow" w:hAnsi="Arial Narrow"/>
          <w:sz w:val="20"/>
          <w:szCs w:val="20"/>
        </w:rPr>
        <w:t>;</w:t>
      </w:r>
    </w:p>
    <w:p w14:paraId="10272F3B" w14:textId="77777777" w:rsidR="00734BA7" w:rsidRPr="005A49EC" w:rsidRDefault="00AD6D98" w:rsidP="00EF1DAD">
      <w:pPr>
        <w:pStyle w:val="PargrafodaLista"/>
        <w:numPr>
          <w:ilvl w:val="0"/>
          <w:numId w:val="56"/>
        </w:numPr>
        <w:tabs>
          <w:tab w:val="left" w:pos="9923"/>
        </w:tabs>
        <w:spacing w:after="0" w:line="240" w:lineRule="auto"/>
        <w:ind w:left="1418" w:hanging="142"/>
        <w:jc w:val="both"/>
        <w:rPr>
          <w:rFonts w:ascii="Arial Narrow" w:hAnsi="Arial Narrow"/>
          <w:sz w:val="20"/>
          <w:szCs w:val="20"/>
        </w:rPr>
      </w:pPr>
      <w:r w:rsidRPr="005A49EC">
        <w:rPr>
          <w:rFonts w:ascii="Arial Narrow" w:hAnsi="Arial Narrow"/>
          <w:sz w:val="20"/>
          <w:szCs w:val="20"/>
        </w:rPr>
        <w:t>Fotografias</w:t>
      </w:r>
      <w:r w:rsidR="00D96A66" w:rsidRPr="005A49EC">
        <w:rPr>
          <w:rFonts w:ascii="Arial Narrow" w:hAnsi="Arial Narrow"/>
          <w:sz w:val="20"/>
          <w:szCs w:val="20"/>
        </w:rPr>
        <w:t xml:space="preserve"> dos elementos identificados.</w:t>
      </w:r>
    </w:p>
    <w:p w14:paraId="4A4B984A" w14:textId="77777777" w:rsidR="007940AB" w:rsidRPr="005916F4" w:rsidRDefault="007940AB" w:rsidP="007940AB">
      <w:pPr>
        <w:tabs>
          <w:tab w:val="left" w:pos="9923"/>
        </w:tabs>
        <w:spacing w:after="0" w:line="240" w:lineRule="auto"/>
        <w:ind w:firstLine="426"/>
        <w:jc w:val="center"/>
        <w:rPr>
          <w:rFonts w:ascii="Arial Narrow" w:hAnsi="Arial Narrow"/>
          <w:sz w:val="20"/>
          <w:szCs w:val="20"/>
        </w:rPr>
      </w:pPr>
      <w:r w:rsidRPr="005916F4">
        <w:rPr>
          <w:rFonts w:ascii="Arial Narrow" w:hAnsi="Arial Narrow"/>
          <w:sz w:val="20"/>
          <w:szCs w:val="20"/>
        </w:rPr>
        <w:t>----- // -----</w:t>
      </w:r>
    </w:p>
    <w:p w14:paraId="511E2F04" w14:textId="77777777" w:rsidR="007940AB" w:rsidRPr="002F048C" w:rsidRDefault="007940AB" w:rsidP="00823027">
      <w:pPr>
        <w:tabs>
          <w:tab w:val="left" w:pos="9923"/>
        </w:tabs>
        <w:spacing w:after="0" w:line="240" w:lineRule="auto"/>
        <w:jc w:val="both"/>
        <w:rPr>
          <w:rFonts w:ascii="Arial Narrow" w:hAnsi="Arial Narrow"/>
          <w:sz w:val="20"/>
          <w:szCs w:val="20"/>
        </w:rPr>
      </w:pPr>
    </w:p>
    <w:p w14:paraId="0DFE8805" w14:textId="77777777" w:rsidR="007737BA" w:rsidRDefault="007737BA" w:rsidP="007737BA">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t>Cumprimento da alínea</w:t>
      </w:r>
      <w:r w:rsidRPr="005916F4">
        <w:rPr>
          <w:rFonts w:ascii="Arial Narrow" w:hAnsi="Arial Narrow"/>
          <w:b/>
          <w:i/>
          <w:sz w:val="20"/>
          <w:szCs w:val="20"/>
        </w:rPr>
        <w:t xml:space="preserve"> </w:t>
      </w:r>
      <w:r>
        <w:rPr>
          <w:rFonts w:ascii="Arial Narrow" w:hAnsi="Arial Narrow"/>
          <w:b/>
          <w:i/>
          <w:sz w:val="20"/>
          <w:szCs w:val="20"/>
        </w:rPr>
        <w:t>c</w:t>
      </w:r>
      <w:r w:rsidRPr="005916F4">
        <w:rPr>
          <w:rFonts w:ascii="Arial Narrow" w:hAnsi="Arial Narrow"/>
          <w:b/>
          <w:i/>
          <w:sz w:val="20"/>
          <w:szCs w:val="20"/>
        </w:rPr>
        <w:t xml:space="preserve">) do n.º </w:t>
      </w:r>
      <w:r>
        <w:rPr>
          <w:rFonts w:ascii="Arial Narrow" w:hAnsi="Arial Narrow"/>
          <w:b/>
          <w:i/>
          <w:sz w:val="20"/>
          <w:szCs w:val="20"/>
        </w:rPr>
        <w:t>3</w:t>
      </w:r>
      <w:r w:rsidRPr="005916F4">
        <w:rPr>
          <w:rFonts w:ascii="Arial Narrow" w:hAnsi="Arial Narrow"/>
          <w:b/>
          <w:i/>
          <w:sz w:val="20"/>
          <w:szCs w:val="20"/>
        </w:rPr>
        <w:t>, do artigo 7º, da Lei n.º 39/2009, de 30 de julho, na sua redação vigente.</w:t>
      </w:r>
    </w:p>
    <w:p w14:paraId="78B4D9F1" w14:textId="77777777" w:rsidR="007940AB" w:rsidRPr="00D4273B" w:rsidRDefault="007940AB" w:rsidP="007737BA">
      <w:pPr>
        <w:tabs>
          <w:tab w:val="left" w:pos="9923"/>
        </w:tabs>
        <w:spacing w:after="0" w:line="240" w:lineRule="auto"/>
        <w:jc w:val="both"/>
        <w:rPr>
          <w:rFonts w:ascii="Arial Narrow" w:hAnsi="Arial Narrow"/>
          <w:b/>
          <w:sz w:val="20"/>
          <w:szCs w:val="20"/>
        </w:rPr>
      </w:pPr>
    </w:p>
    <w:p w14:paraId="4D19E03F" w14:textId="77777777" w:rsidR="0025792F"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A existência de zonas com condições especiais de acesso e permanência de adeptos, devidamente separadas e delimitadas, nos termos do artigo seguinte</w:t>
      </w:r>
      <w:r w:rsidR="005A49EC">
        <w:rPr>
          <w:rFonts w:ascii="Arial Narrow" w:hAnsi="Arial Narrow"/>
          <w:sz w:val="20"/>
          <w:szCs w:val="20"/>
        </w:rPr>
        <w:t>.</w:t>
      </w:r>
    </w:p>
    <w:p w14:paraId="74BCA7BA"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47B786B" w14:textId="30AD4B31" w:rsidR="00AD6D98" w:rsidRPr="00B24B96" w:rsidRDefault="00AD6D98" w:rsidP="00EF1DAD">
      <w:pPr>
        <w:pStyle w:val="PargrafodaLista"/>
        <w:numPr>
          <w:ilvl w:val="0"/>
          <w:numId w:val="57"/>
        </w:numPr>
        <w:tabs>
          <w:tab w:val="left" w:pos="9923"/>
        </w:tabs>
        <w:spacing w:after="120" w:line="23" w:lineRule="atLeast"/>
        <w:ind w:left="1418" w:hanging="142"/>
        <w:jc w:val="both"/>
        <w:rPr>
          <w:rFonts w:ascii="Arial Narrow" w:hAnsi="Arial Narrow"/>
          <w:sz w:val="20"/>
          <w:szCs w:val="20"/>
        </w:rPr>
      </w:pPr>
      <w:r w:rsidRPr="00B24B96">
        <w:rPr>
          <w:rFonts w:ascii="Arial Narrow" w:hAnsi="Arial Narrow"/>
          <w:sz w:val="20"/>
          <w:szCs w:val="20"/>
        </w:rPr>
        <w:t>Identificação em planta, numa escala adequada às zonas a especificar, devidamente legível e percetível, da respetiva delimitação de cada zona,</w:t>
      </w:r>
      <w:r w:rsidR="003E37EB" w:rsidRPr="00B24B96">
        <w:rPr>
          <w:rFonts w:ascii="Arial Narrow" w:hAnsi="Arial Narrow"/>
          <w:sz w:val="20"/>
          <w:szCs w:val="20"/>
        </w:rPr>
        <w:t xml:space="preserve"> bem como as dimensões e os materiais utilizados nessa separação,</w:t>
      </w:r>
      <w:r w:rsidR="00D96A66" w:rsidRPr="00B24B96">
        <w:rPr>
          <w:rFonts w:ascii="Arial Narrow" w:hAnsi="Arial Narrow"/>
          <w:sz w:val="20"/>
          <w:szCs w:val="20"/>
        </w:rPr>
        <w:t xml:space="preserve"> com a identificação de eventuais áreas de assistência com lugares em pé e resp</w:t>
      </w:r>
      <w:r w:rsidR="003E37EB" w:rsidRPr="00B24B96">
        <w:rPr>
          <w:rFonts w:ascii="Arial Narrow" w:hAnsi="Arial Narrow"/>
          <w:sz w:val="20"/>
          <w:szCs w:val="20"/>
        </w:rPr>
        <w:t>etivos mecanismos de segurança, nos termos do artigo 17º; (caso existam)</w:t>
      </w:r>
    </w:p>
    <w:p w14:paraId="0FC75F71" w14:textId="0861F2D3" w:rsidR="00AD6D98" w:rsidRPr="00B24B96" w:rsidRDefault="00AD6D98" w:rsidP="00EF1DAD">
      <w:pPr>
        <w:pStyle w:val="PargrafodaLista"/>
        <w:numPr>
          <w:ilvl w:val="0"/>
          <w:numId w:val="57"/>
        </w:numPr>
        <w:tabs>
          <w:tab w:val="left" w:pos="9923"/>
        </w:tabs>
        <w:spacing w:after="120" w:line="23" w:lineRule="atLeast"/>
        <w:ind w:left="1418" w:hanging="142"/>
        <w:jc w:val="both"/>
        <w:rPr>
          <w:rFonts w:ascii="Arial Narrow" w:hAnsi="Arial Narrow"/>
          <w:sz w:val="20"/>
          <w:szCs w:val="20"/>
        </w:rPr>
      </w:pPr>
      <w:r w:rsidRPr="00B24B96">
        <w:rPr>
          <w:rFonts w:ascii="Arial Narrow" w:hAnsi="Arial Narrow"/>
          <w:sz w:val="20"/>
          <w:szCs w:val="20"/>
        </w:rPr>
        <w:t>Planta, numa escala adequada às zonas a especificar, devidamente legível e percetível, com a indicação inequívoca dos sistemas de vigilância, bem como as suas áreas de abrangência</w:t>
      </w:r>
      <w:r w:rsidR="00922D62" w:rsidRPr="00B24B96">
        <w:rPr>
          <w:rFonts w:ascii="Arial Narrow" w:hAnsi="Arial Narrow"/>
          <w:sz w:val="20"/>
          <w:szCs w:val="20"/>
        </w:rPr>
        <w:t>, nos termos do artigo 18º</w:t>
      </w:r>
      <w:r w:rsidR="00727AC8">
        <w:rPr>
          <w:rFonts w:ascii="Arial Narrow" w:hAnsi="Arial Narrow"/>
          <w:sz w:val="20"/>
          <w:szCs w:val="20"/>
        </w:rPr>
        <w:t>;</w:t>
      </w:r>
    </w:p>
    <w:p w14:paraId="6EA518DC" w14:textId="77777777" w:rsidR="00AD6D98" w:rsidRPr="00B24B96" w:rsidRDefault="00AD6D98" w:rsidP="00EF1DAD">
      <w:pPr>
        <w:pStyle w:val="PargrafodaLista"/>
        <w:numPr>
          <w:ilvl w:val="0"/>
          <w:numId w:val="57"/>
        </w:numPr>
        <w:tabs>
          <w:tab w:val="left" w:pos="9923"/>
        </w:tabs>
        <w:spacing w:after="120" w:line="23" w:lineRule="atLeast"/>
        <w:ind w:left="1418" w:hanging="142"/>
        <w:jc w:val="both"/>
        <w:rPr>
          <w:rFonts w:ascii="Arial Narrow" w:hAnsi="Arial Narrow"/>
          <w:sz w:val="20"/>
          <w:szCs w:val="20"/>
        </w:rPr>
      </w:pPr>
      <w:r w:rsidRPr="00B24B96">
        <w:rPr>
          <w:rFonts w:ascii="Arial Narrow" w:hAnsi="Arial Narrow"/>
          <w:sz w:val="20"/>
          <w:szCs w:val="20"/>
        </w:rPr>
        <w:t>Fotografias</w:t>
      </w:r>
      <w:r w:rsidR="003E37EB" w:rsidRPr="00B24B96">
        <w:rPr>
          <w:rFonts w:ascii="Arial Narrow" w:hAnsi="Arial Narrow"/>
          <w:sz w:val="20"/>
          <w:szCs w:val="20"/>
        </w:rPr>
        <w:t xml:space="preserve"> dos elementos identificados</w:t>
      </w:r>
      <w:r w:rsidRPr="00B24B96">
        <w:rPr>
          <w:rFonts w:ascii="Arial Narrow" w:hAnsi="Arial Narrow"/>
          <w:sz w:val="20"/>
          <w:szCs w:val="20"/>
        </w:rPr>
        <w:t>.</w:t>
      </w:r>
    </w:p>
    <w:p w14:paraId="4EB7B392" w14:textId="77777777" w:rsidR="007940AB" w:rsidRPr="005916F4" w:rsidRDefault="007940AB" w:rsidP="007940AB">
      <w:pPr>
        <w:tabs>
          <w:tab w:val="left" w:pos="9923"/>
        </w:tabs>
        <w:spacing w:after="0" w:line="240" w:lineRule="auto"/>
        <w:ind w:firstLine="426"/>
        <w:jc w:val="center"/>
        <w:rPr>
          <w:rFonts w:ascii="Arial Narrow" w:hAnsi="Arial Narrow"/>
          <w:sz w:val="20"/>
          <w:szCs w:val="20"/>
        </w:rPr>
      </w:pPr>
      <w:r w:rsidRPr="005916F4">
        <w:rPr>
          <w:rFonts w:ascii="Arial Narrow" w:hAnsi="Arial Narrow"/>
          <w:sz w:val="20"/>
          <w:szCs w:val="20"/>
        </w:rPr>
        <w:t>----- // -----</w:t>
      </w:r>
    </w:p>
    <w:p w14:paraId="7870C76B" w14:textId="77777777" w:rsidR="00EA60EF" w:rsidRDefault="00EA60EF" w:rsidP="003E37EB">
      <w:pPr>
        <w:tabs>
          <w:tab w:val="left" w:pos="9923"/>
        </w:tabs>
        <w:spacing w:after="0" w:line="240" w:lineRule="auto"/>
        <w:jc w:val="both"/>
        <w:rPr>
          <w:rFonts w:ascii="Arial Narrow" w:hAnsi="Arial Narrow"/>
          <w:sz w:val="20"/>
          <w:szCs w:val="20"/>
        </w:rPr>
      </w:pPr>
    </w:p>
    <w:p w14:paraId="199F5CD8" w14:textId="6F29A479" w:rsidR="009E10E1" w:rsidRDefault="009E10E1" w:rsidP="003E37EB">
      <w:pPr>
        <w:tabs>
          <w:tab w:val="left" w:pos="9923"/>
        </w:tabs>
        <w:spacing w:after="0" w:line="240" w:lineRule="auto"/>
        <w:jc w:val="both"/>
        <w:rPr>
          <w:rFonts w:ascii="Arial Narrow" w:hAnsi="Arial Narrow"/>
          <w:sz w:val="20"/>
          <w:szCs w:val="20"/>
        </w:rPr>
      </w:pPr>
    </w:p>
    <w:p w14:paraId="2B97A334" w14:textId="77777777" w:rsidR="0032041D" w:rsidRDefault="0032041D" w:rsidP="003E37EB">
      <w:pPr>
        <w:tabs>
          <w:tab w:val="left" w:pos="9923"/>
        </w:tabs>
        <w:spacing w:after="0" w:line="240" w:lineRule="auto"/>
        <w:jc w:val="both"/>
        <w:rPr>
          <w:rFonts w:ascii="Arial Narrow" w:hAnsi="Arial Narrow"/>
          <w:sz w:val="20"/>
          <w:szCs w:val="20"/>
        </w:rPr>
      </w:pPr>
    </w:p>
    <w:p w14:paraId="3F0C25E4" w14:textId="77777777" w:rsidR="00EF1DAD" w:rsidRDefault="00EF1DAD" w:rsidP="003E37EB">
      <w:pPr>
        <w:tabs>
          <w:tab w:val="left" w:pos="9923"/>
        </w:tabs>
        <w:spacing w:after="0" w:line="240" w:lineRule="auto"/>
        <w:jc w:val="both"/>
        <w:rPr>
          <w:rFonts w:ascii="Arial Narrow" w:hAnsi="Arial Narrow"/>
          <w:sz w:val="20"/>
          <w:szCs w:val="20"/>
        </w:rPr>
      </w:pPr>
    </w:p>
    <w:p w14:paraId="11B97F72" w14:textId="77777777" w:rsidR="00EA60EF" w:rsidRDefault="00EA60EF" w:rsidP="003E37EB">
      <w:pPr>
        <w:tabs>
          <w:tab w:val="left" w:pos="9923"/>
        </w:tabs>
        <w:spacing w:after="0" w:line="240" w:lineRule="auto"/>
        <w:jc w:val="both"/>
        <w:rPr>
          <w:rFonts w:ascii="Arial Narrow" w:hAnsi="Arial Narrow"/>
          <w:sz w:val="20"/>
          <w:szCs w:val="20"/>
        </w:rPr>
      </w:pPr>
    </w:p>
    <w:p w14:paraId="145AFC01" w14:textId="77777777" w:rsidR="00EA60EF" w:rsidRPr="002F048C" w:rsidRDefault="00EA60EF" w:rsidP="003E37EB">
      <w:pPr>
        <w:tabs>
          <w:tab w:val="left" w:pos="9923"/>
        </w:tabs>
        <w:spacing w:after="0" w:line="240" w:lineRule="auto"/>
        <w:jc w:val="both"/>
        <w:rPr>
          <w:rFonts w:ascii="Arial Narrow" w:hAnsi="Arial Narrow"/>
          <w:sz w:val="20"/>
          <w:szCs w:val="20"/>
        </w:rPr>
      </w:pPr>
    </w:p>
    <w:p w14:paraId="01825FB3" w14:textId="77777777" w:rsidR="007737BA" w:rsidRDefault="007737BA" w:rsidP="007737BA">
      <w:pPr>
        <w:tabs>
          <w:tab w:val="left" w:pos="9923"/>
        </w:tabs>
        <w:spacing w:after="0" w:line="240" w:lineRule="auto"/>
        <w:jc w:val="both"/>
        <w:rPr>
          <w:rFonts w:ascii="Arial Narrow" w:hAnsi="Arial Narrow"/>
          <w:b/>
          <w:i/>
          <w:sz w:val="20"/>
          <w:szCs w:val="20"/>
        </w:rPr>
      </w:pPr>
      <w:r w:rsidRPr="005916F4">
        <w:rPr>
          <w:rFonts w:ascii="Arial Narrow" w:hAnsi="Arial Narrow"/>
          <w:b/>
          <w:sz w:val="20"/>
          <w:szCs w:val="20"/>
        </w:rPr>
        <w:lastRenderedPageBreak/>
        <w:t>Cumprimento da alínea</w:t>
      </w:r>
      <w:r w:rsidRPr="005916F4">
        <w:rPr>
          <w:rFonts w:ascii="Arial Narrow" w:hAnsi="Arial Narrow"/>
          <w:b/>
          <w:i/>
          <w:sz w:val="20"/>
          <w:szCs w:val="20"/>
        </w:rPr>
        <w:t xml:space="preserve"> </w:t>
      </w:r>
      <w:r>
        <w:rPr>
          <w:rFonts w:ascii="Arial Narrow" w:hAnsi="Arial Narrow"/>
          <w:b/>
          <w:i/>
          <w:sz w:val="20"/>
          <w:szCs w:val="20"/>
        </w:rPr>
        <w:t>d</w:t>
      </w:r>
      <w:r w:rsidRPr="005916F4">
        <w:rPr>
          <w:rFonts w:ascii="Arial Narrow" w:hAnsi="Arial Narrow"/>
          <w:b/>
          <w:i/>
          <w:sz w:val="20"/>
          <w:szCs w:val="20"/>
        </w:rPr>
        <w:t xml:space="preserve">) do n.º </w:t>
      </w:r>
      <w:r>
        <w:rPr>
          <w:rFonts w:ascii="Arial Narrow" w:hAnsi="Arial Narrow"/>
          <w:b/>
          <w:i/>
          <w:sz w:val="20"/>
          <w:szCs w:val="20"/>
        </w:rPr>
        <w:t>3</w:t>
      </w:r>
      <w:r w:rsidRPr="005916F4">
        <w:rPr>
          <w:rFonts w:ascii="Arial Narrow" w:hAnsi="Arial Narrow"/>
          <w:b/>
          <w:i/>
          <w:sz w:val="20"/>
          <w:szCs w:val="20"/>
        </w:rPr>
        <w:t>, do artigo 7º, da Lei n.º 39/2009, de 30 de julho, na sua redação vigente.</w:t>
      </w:r>
    </w:p>
    <w:p w14:paraId="019E0563" w14:textId="77777777" w:rsidR="007940AB" w:rsidRPr="00D4273B" w:rsidRDefault="007940AB" w:rsidP="007737BA">
      <w:pPr>
        <w:tabs>
          <w:tab w:val="left" w:pos="9923"/>
        </w:tabs>
        <w:spacing w:after="0" w:line="240" w:lineRule="auto"/>
        <w:jc w:val="both"/>
        <w:rPr>
          <w:rFonts w:ascii="Arial Narrow" w:hAnsi="Arial Narrow"/>
          <w:b/>
          <w:sz w:val="20"/>
          <w:szCs w:val="20"/>
        </w:rPr>
      </w:pPr>
    </w:p>
    <w:p w14:paraId="264152A7" w14:textId="30D9A232" w:rsidR="00AD6D98" w:rsidRPr="00B24B96" w:rsidRDefault="00AD6D98" w:rsidP="00B24B96">
      <w:pPr>
        <w:tabs>
          <w:tab w:val="left" w:pos="9923"/>
        </w:tabs>
        <w:spacing w:after="120" w:line="23" w:lineRule="atLeast"/>
        <w:ind w:left="567"/>
        <w:jc w:val="both"/>
        <w:rPr>
          <w:rFonts w:ascii="Arial Narrow" w:hAnsi="Arial Narrow"/>
          <w:sz w:val="20"/>
          <w:szCs w:val="20"/>
        </w:rPr>
      </w:pPr>
      <w:r w:rsidRPr="00B24B96">
        <w:rPr>
          <w:rFonts w:ascii="Arial Narrow" w:hAnsi="Arial Narrow"/>
          <w:sz w:val="20"/>
          <w:szCs w:val="20"/>
        </w:rPr>
        <w:t>Medidas de controlo da passagem das zonas com condições especiais de acesso e permanência de adeptos para outras zonas do recinto desportivo, nos termos do artigo seguinte</w:t>
      </w:r>
      <w:r w:rsidR="00EF1DAD">
        <w:rPr>
          <w:rFonts w:ascii="Arial Narrow" w:hAnsi="Arial Narrow"/>
          <w:sz w:val="20"/>
          <w:szCs w:val="20"/>
        </w:rPr>
        <w:t>.</w:t>
      </w:r>
    </w:p>
    <w:p w14:paraId="330C8BAC" w14:textId="77777777" w:rsidR="00AD6D98" w:rsidRPr="00B24B96" w:rsidRDefault="00AD6D98" w:rsidP="00B24B96">
      <w:pPr>
        <w:tabs>
          <w:tab w:val="left" w:pos="9923"/>
        </w:tabs>
        <w:spacing w:after="120" w:line="23" w:lineRule="atLeast"/>
        <w:ind w:left="1134"/>
        <w:jc w:val="both"/>
        <w:rPr>
          <w:rFonts w:ascii="Arial Narrow" w:hAnsi="Arial Narrow"/>
          <w:sz w:val="20"/>
          <w:szCs w:val="20"/>
          <w:u w:val="single"/>
        </w:rPr>
      </w:pPr>
      <w:r w:rsidRPr="00B24B96">
        <w:rPr>
          <w:rFonts w:ascii="Arial Narrow" w:hAnsi="Arial Narrow"/>
          <w:sz w:val="20"/>
          <w:szCs w:val="20"/>
          <w:u w:val="single"/>
        </w:rPr>
        <w:t>Elementos e informação necessários:</w:t>
      </w:r>
    </w:p>
    <w:p w14:paraId="03571D1E" w14:textId="21D4FFCE" w:rsidR="00AD6D98" w:rsidRPr="00B24B96" w:rsidRDefault="00AD6D98" w:rsidP="00EF1DAD">
      <w:pPr>
        <w:pStyle w:val="PargrafodaLista"/>
        <w:numPr>
          <w:ilvl w:val="0"/>
          <w:numId w:val="58"/>
        </w:numPr>
        <w:tabs>
          <w:tab w:val="left" w:pos="9923"/>
        </w:tabs>
        <w:spacing w:after="120" w:line="23" w:lineRule="atLeast"/>
        <w:ind w:left="1418" w:hanging="142"/>
        <w:jc w:val="both"/>
        <w:rPr>
          <w:rFonts w:ascii="Arial Narrow" w:hAnsi="Arial Narrow"/>
          <w:sz w:val="20"/>
          <w:szCs w:val="20"/>
        </w:rPr>
      </w:pPr>
      <w:r w:rsidRPr="00B24B96">
        <w:rPr>
          <w:rFonts w:ascii="Arial Narrow" w:hAnsi="Arial Narrow"/>
          <w:sz w:val="20"/>
          <w:szCs w:val="20"/>
        </w:rPr>
        <w:t>Planta, numa escala adequada às zonas a especificar, devidamente legível e percetível, com a representação e identificação dos sistemas de controlo</w:t>
      </w:r>
      <w:r w:rsidR="003E37EB" w:rsidRPr="00B24B96">
        <w:rPr>
          <w:rFonts w:ascii="Arial Narrow" w:hAnsi="Arial Narrow"/>
          <w:sz w:val="20"/>
          <w:szCs w:val="20"/>
        </w:rPr>
        <w:t>, bem como a identificação das zonas de lugares sentados e lugares em pé</w:t>
      </w:r>
      <w:r w:rsidR="00727AC8">
        <w:rPr>
          <w:rFonts w:ascii="Arial Narrow" w:hAnsi="Arial Narrow"/>
          <w:sz w:val="20"/>
          <w:szCs w:val="20"/>
        </w:rPr>
        <w:t>;</w:t>
      </w:r>
    </w:p>
    <w:p w14:paraId="4004B8A4" w14:textId="77777777" w:rsidR="00986861" w:rsidRPr="00B24B96" w:rsidRDefault="00AD6D98" w:rsidP="00EF1DAD">
      <w:pPr>
        <w:pStyle w:val="PargrafodaLista"/>
        <w:numPr>
          <w:ilvl w:val="0"/>
          <w:numId w:val="58"/>
        </w:numPr>
        <w:tabs>
          <w:tab w:val="left" w:pos="9923"/>
        </w:tabs>
        <w:spacing w:after="120" w:line="23" w:lineRule="atLeast"/>
        <w:ind w:left="1418" w:hanging="142"/>
        <w:jc w:val="both"/>
        <w:rPr>
          <w:rFonts w:ascii="Arial Narrow" w:hAnsi="Arial Narrow"/>
          <w:sz w:val="20"/>
          <w:szCs w:val="20"/>
        </w:rPr>
      </w:pPr>
      <w:r w:rsidRPr="00B24B96">
        <w:rPr>
          <w:rFonts w:ascii="Arial Narrow" w:hAnsi="Arial Narrow"/>
          <w:sz w:val="20"/>
          <w:szCs w:val="20"/>
        </w:rPr>
        <w:t>Fotografias</w:t>
      </w:r>
      <w:r w:rsidR="003E37EB" w:rsidRPr="00B24B96">
        <w:rPr>
          <w:rFonts w:ascii="Arial Narrow" w:hAnsi="Arial Narrow"/>
          <w:sz w:val="20"/>
          <w:szCs w:val="20"/>
        </w:rPr>
        <w:t xml:space="preserve"> dos elementos identificados</w:t>
      </w:r>
      <w:r w:rsidRPr="00B24B96">
        <w:rPr>
          <w:rFonts w:ascii="Arial Narrow" w:hAnsi="Arial Narrow"/>
          <w:sz w:val="20"/>
          <w:szCs w:val="20"/>
        </w:rPr>
        <w:t>.</w:t>
      </w:r>
    </w:p>
    <w:p w14:paraId="102C3845" w14:textId="77777777" w:rsidR="00AD6D98" w:rsidRDefault="00AD6D98" w:rsidP="00AD6D98">
      <w:pPr>
        <w:tabs>
          <w:tab w:val="left" w:pos="9923"/>
        </w:tabs>
        <w:spacing w:after="60" w:line="240" w:lineRule="auto"/>
        <w:jc w:val="both"/>
        <w:rPr>
          <w:rFonts w:ascii="Arial Narrow" w:hAnsi="Arial Narrow"/>
          <w:sz w:val="20"/>
          <w:szCs w:val="20"/>
        </w:rPr>
      </w:pPr>
    </w:p>
    <w:p w14:paraId="0B777235" w14:textId="77777777" w:rsidR="007940AB" w:rsidRPr="005916F4" w:rsidRDefault="007940AB" w:rsidP="007940AB">
      <w:pPr>
        <w:tabs>
          <w:tab w:val="left" w:pos="9923"/>
        </w:tabs>
        <w:spacing w:after="0" w:line="240" w:lineRule="auto"/>
        <w:ind w:firstLine="426"/>
        <w:jc w:val="center"/>
        <w:rPr>
          <w:rFonts w:ascii="Arial Narrow" w:hAnsi="Arial Narrow"/>
          <w:sz w:val="20"/>
          <w:szCs w:val="20"/>
        </w:rPr>
      </w:pPr>
      <w:r w:rsidRPr="005916F4">
        <w:rPr>
          <w:rFonts w:ascii="Arial Narrow" w:hAnsi="Arial Narrow"/>
          <w:sz w:val="20"/>
          <w:szCs w:val="20"/>
        </w:rPr>
        <w:t>----- // -----</w:t>
      </w:r>
    </w:p>
    <w:p w14:paraId="00650525" w14:textId="77777777" w:rsidR="007940AB" w:rsidRPr="002F048C" w:rsidRDefault="007940AB" w:rsidP="00AD6D98">
      <w:pPr>
        <w:tabs>
          <w:tab w:val="left" w:pos="9923"/>
        </w:tabs>
        <w:spacing w:after="60" w:line="240" w:lineRule="auto"/>
        <w:jc w:val="both"/>
        <w:rPr>
          <w:rFonts w:ascii="Arial Narrow" w:hAnsi="Arial Narrow"/>
          <w:sz w:val="20"/>
          <w:szCs w:val="20"/>
        </w:rPr>
      </w:pPr>
    </w:p>
    <w:p w14:paraId="3E82FE29" w14:textId="77777777" w:rsidR="006A3271" w:rsidRDefault="006A3271" w:rsidP="00986861">
      <w:pPr>
        <w:tabs>
          <w:tab w:val="left" w:pos="9923"/>
        </w:tabs>
        <w:jc w:val="center"/>
        <w:rPr>
          <w:rFonts w:ascii="Arial Narrow" w:hAnsi="Arial Narrow"/>
          <w:b/>
          <w:sz w:val="32"/>
          <w:szCs w:val="24"/>
        </w:rPr>
        <w:sectPr w:rsidR="006A3271" w:rsidSect="00193E5E">
          <w:headerReference w:type="default" r:id="rId14"/>
          <w:pgSz w:w="11906" w:h="16838"/>
          <w:pgMar w:top="1417" w:right="849" w:bottom="993" w:left="1134" w:header="280" w:footer="209" w:gutter="0"/>
          <w:cols w:space="708"/>
          <w:docGrid w:linePitch="360"/>
        </w:sectPr>
      </w:pPr>
    </w:p>
    <w:p w14:paraId="425D3AB2" w14:textId="3282CCD1" w:rsidR="006B7168" w:rsidRDefault="00921D1F" w:rsidP="00D34DED">
      <w:pPr>
        <w:tabs>
          <w:tab w:val="left" w:pos="9923"/>
        </w:tabs>
        <w:jc w:val="center"/>
        <w:rPr>
          <w:rFonts w:ascii="Arial Narrow" w:hAnsi="Arial Narrow"/>
          <w:b/>
          <w:sz w:val="32"/>
          <w:szCs w:val="24"/>
        </w:rPr>
      </w:pPr>
      <w:r w:rsidRPr="00D73326">
        <w:rPr>
          <w:rFonts w:ascii="Arial Narrow" w:hAnsi="Arial Narrow"/>
          <w:b/>
          <w:sz w:val="32"/>
          <w:szCs w:val="24"/>
        </w:rPr>
        <w:lastRenderedPageBreak/>
        <w:t>MODELO</w:t>
      </w:r>
      <w:r w:rsidR="00933F3A" w:rsidRPr="00D73326">
        <w:rPr>
          <w:rFonts w:ascii="Arial Narrow" w:hAnsi="Arial Narrow"/>
          <w:b/>
          <w:sz w:val="32"/>
          <w:szCs w:val="24"/>
        </w:rPr>
        <w:t xml:space="preserve"> </w:t>
      </w:r>
      <w:r w:rsidR="00986861">
        <w:rPr>
          <w:rFonts w:ascii="Arial Narrow" w:hAnsi="Arial Narrow"/>
          <w:b/>
          <w:sz w:val="32"/>
          <w:szCs w:val="24"/>
        </w:rPr>
        <w:t>B</w:t>
      </w:r>
    </w:p>
    <w:p w14:paraId="51EE4A36" w14:textId="0364850D" w:rsidR="005F3756" w:rsidRPr="006F7BF0" w:rsidRDefault="005F3756" w:rsidP="005F3756">
      <w:pPr>
        <w:tabs>
          <w:tab w:val="left" w:pos="9923"/>
        </w:tabs>
        <w:jc w:val="center"/>
        <w:rPr>
          <w:rFonts w:ascii="Arial Narrow" w:hAnsi="Arial Narrow"/>
          <w:sz w:val="20"/>
          <w:szCs w:val="20"/>
        </w:rPr>
      </w:pPr>
      <w:r w:rsidRPr="006F7BF0">
        <w:rPr>
          <w:rFonts w:ascii="Arial Narrow" w:hAnsi="Arial Narrow"/>
          <w:sz w:val="20"/>
          <w:szCs w:val="20"/>
        </w:rPr>
        <w:t>(Modelo e Estrutura do Regulamento):</w:t>
      </w:r>
    </w:p>
    <w:p w14:paraId="5EF84AAD" w14:textId="3B7FD3C5" w:rsidR="005F3756" w:rsidRPr="00D73326" w:rsidRDefault="00AB4074" w:rsidP="005F3756">
      <w:pPr>
        <w:tabs>
          <w:tab w:val="left" w:pos="9923"/>
        </w:tabs>
        <w:rPr>
          <w:rFonts w:ascii="Arial Narrow" w:hAnsi="Arial Narrow"/>
          <w:b/>
          <w:sz w:val="32"/>
          <w:szCs w:val="24"/>
        </w:rPr>
      </w:pPr>
      <w:r>
        <w:rPr>
          <w:noProof/>
        </w:rPr>
        <mc:AlternateContent>
          <mc:Choice Requires="wps">
            <w:drawing>
              <wp:anchor distT="45720" distB="45720" distL="114300" distR="114300" simplePos="0" relativeHeight="251658241" behindDoc="0" locked="0" layoutInCell="1" allowOverlap="1" wp14:anchorId="7135F71F" wp14:editId="51155C39">
                <wp:simplePos x="0" y="0"/>
                <wp:positionH relativeFrom="margin">
                  <wp:posOffset>2766060</wp:posOffset>
                </wp:positionH>
                <wp:positionV relativeFrom="paragraph">
                  <wp:posOffset>183515</wp:posOffset>
                </wp:positionV>
                <wp:extent cx="742950" cy="581660"/>
                <wp:effectExtent l="0" t="0" r="0" b="952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81660"/>
                        </a:xfrm>
                        <a:prstGeom prst="rect">
                          <a:avLst/>
                        </a:prstGeom>
                        <a:solidFill>
                          <a:srgbClr val="FFFFFF"/>
                        </a:solidFill>
                        <a:ln w="9525">
                          <a:solidFill>
                            <a:srgbClr val="000000"/>
                          </a:solidFill>
                          <a:miter lim="800000"/>
                          <a:headEnd/>
                          <a:tailEnd/>
                        </a:ln>
                      </wps:spPr>
                      <wps:txbx>
                        <w:txbxContent>
                          <w:p w14:paraId="7A4E4239" w14:textId="77777777" w:rsidR="002F6E95" w:rsidRDefault="002F6E95" w:rsidP="006B7168">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274F7E51" w14:textId="77777777" w:rsidR="002F6E95" w:rsidRDefault="002F6E95" w:rsidP="006B7168">
                            <w:pPr>
                              <w:spacing w:after="0" w:line="240" w:lineRule="auto"/>
                              <w:jc w:val="center"/>
                              <w:rPr>
                                <w:rFonts w:ascii="Arial Narrow" w:hAnsi="Arial Narrow"/>
                              </w:rPr>
                            </w:pPr>
                          </w:p>
                          <w:p w14:paraId="2FADBBC6" w14:textId="77777777" w:rsidR="002F6E95" w:rsidRPr="00371866" w:rsidRDefault="002F6E95" w:rsidP="006B7168">
                            <w:pPr>
                              <w:spacing w:after="0" w:line="240" w:lineRule="auto"/>
                              <w:jc w:val="center"/>
                              <w:rPr>
                                <w:rFonts w:ascii="Arial Narrow" w:hAnsi="Arial Narrow"/>
                              </w:rPr>
                            </w:pPr>
                            <w:r w:rsidRPr="00371866">
                              <w:rPr>
                                <w:rFonts w:ascii="Arial Narrow" w:hAnsi="Arial Narrow"/>
                              </w:rPr>
                              <w:t>Entidade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5F71F" id="_x0000_s1028" type="#_x0000_t202" style="position:absolute;margin-left:217.8pt;margin-top:14.45pt;width:58.5pt;height:45.8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">
                <v:textbox style="mso-fit-shape-to-text:t">
                  <w:txbxContent>
                    <w:p w14:paraId="7A4E4239" w14:textId="77777777" w:rsidR="002F6E95" w:rsidRDefault="002F6E95" w:rsidP="006B7168">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274F7E51" w14:textId="77777777" w:rsidR="002F6E95" w:rsidRDefault="002F6E95" w:rsidP="006B7168">
                      <w:pPr>
                        <w:spacing w:after="0" w:line="240" w:lineRule="auto"/>
                        <w:jc w:val="center"/>
                        <w:rPr>
                          <w:rFonts w:ascii="Arial Narrow" w:hAnsi="Arial Narrow"/>
                        </w:rPr>
                      </w:pPr>
                    </w:p>
                    <w:p w14:paraId="2FADBBC6" w14:textId="77777777" w:rsidR="002F6E95" w:rsidRPr="00371866" w:rsidRDefault="002F6E95" w:rsidP="006B7168">
                      <w:pPr>
                        <w:spacing w:after="0" w:line="240" w:lineRule="auto"/>
                        <w:jc w:val="center"/>
                        <w:rPr>
                          <w:rFonts w:ascii="Arial Narrow" w:hAnsi="Arial Narrow"/>
                        </w:rPr>
                      </w:pPr>
                      <w:r w:rsidRPr="00371866">
                        <w:rPr>
                          <w:rFonts w:ascii="Arial Narrow" w:hAnsi="Arial Narrow"/>
                        </w:rPr>
                        <w:t>Entidade</w:t>
                      </w:r>
                    </w:p>
                  </w:txbxContent>
                </v:textbox>
                <w10:wrap type="square" anchorx="margin"/>
              </v:shape>
            </w:pict>
          </mc:Fallback>
        </mc:AlternateContent>
      </w:r>
    </w:p>
    <w:p w14:paraId="0A5ECA4F" w14:textId="60EB9E39" w:rsidR="006B7168" w:rsidRDefault="006B7168" w:rsidP="00470585">
      <w:pPr>
        <w:tabs>
          <w:tab w:val="left" w:pos="9923"/>
        </w:tabs>
        <w:jc w:val="center"/>
        <w:rPr>
          <w:rFonts w:ascii="Arial Narrow" w:hAnsi="Arial Narrow"/>
          <w:b/>
        </w:rPr>
      </w:pPr>
    </w:p>
    <w:p w14:paraId="7183E31B" w14:textId="77777777" w:rsidR="006B7168" w:rsidRDefault="006B7168" w:rsidP="00470585">
      <w:pPr>
        <w:tabs>
          <w:tab w:val="left" w:pos="9923"/>
        </w:tabs>
        <w:jc w:val="center"/>
        <w:rPr>
          <w:rFonts w:ascii="Arial Narrow" w:hAnsi="Arial Narrow"/>
          <w:b/>
        </w:rPr>
      </w:pPr>
    </w:p>
    <w:p w14:paraId="6BAC7BAA" w14:textId="77777777" w:rsidR="00470585" w:rsidRDefault="00470585" w:rsidP="00470585">
      <w:pPr>
        <w:tabs>
          <w:tab w:val="left" w:pos="9923"/>
        </w:tabs>
        <w:jc w:val="center"/>
        <w:rPr>
          <w:rFonts w:ascii="Arial Narrow" w:hAnsi="Arial Narrow"/>
          <w:b/>
        </w:rPr>
      </w:pPr>
    </w:p>
    <w:p w14:paraId="53112882" w14:textId="77777777" w:rsidR="00201FA0" w:rsidRPr="00D73326" w:rsidRDefault="00201FA0" w:rsidP="00201FA0">
      <w:pPr>
        <w:tabs>
          <w:tab w:val="left" w:pos="9923"/>
        </w:tabs>
        <w:spacing w:line="240" w:lineRule="auto"/>
        <w:jc w:val="center"/>
        <w:rPr>
          <w:rFonts w:ascii="Arial Narrow" w:hAnsi="Arial Narrow"/>
          <w:b/>
          <w:sz w:val="26"/>
          <w:szCs w:val="26"/>
        </w:rPr>
      </w:pPr>
      <w:r w:rsidRPr="00D73326">
        <w:rPr>
          <w:rFonts w:ascii="Arial Narrow" w:hAnsi="Arial Narrow"/>
          <w:b/>
          <w:sz w:val="26"/>
          <w:szCs w:val="26"/>
        </w:rPr>
        <w:t>REGULAMENTO DE SEGURANÇA E DE UTILIZAÇÃO DOS ESPAÇOS DE ACESSO PÚBLICO</w:t>
      </w:r>
    </w:p>
    <w:p w14:paraId="544BF7E4" w14:textId="77777777" w:rsidR="00201FA0" w:rsidRPr="00D73326" w:rsidRDefault="00201FA0" w:rsidP="00201FA0">
      <w:pPr>
        <w:tabs>
          <w:tab w:val="left" w:pos="9923"/>
        </w:tabs>
        <w:spacing w:line="240" w:lineRule="auto"/>
        <w:jc w:val="center"/>
        <w:rPr>
          <w:rFonts w:ascii="Arial Narrow" w:hAnsi="Arial Narrow"/>
          <w:b/>
          <w:sz w:val="28"/>
          <w:szCs w:val="30"/>
        </w:rPr>
      </w:pPr>
      <w:r w:rsidRPr="00D73326">
        <w:rPr>
          <w:rFonts w:ascii="Arial Narrow" w:hAnsi="Arial Narrow"/>
          <w:sz w:val="24"/>
          <w:szCs w:val="28"/>
        </w:rPr>
        <w:t>(RSUEAP)</w:t>
      </w:r>
    </w:p>
    <w:p w14:paraId="0171B88E" w14:textId="77777777" w:rsidR="00201FA0" w:rsidRPr="00734BA7" w:rsidRDefault="00201FA0" w:rsidP="00201FA0">
      <w:pPr>
        <w:tabs>
          <w:tab w:val="left" w:pos="9923"/>
        </w:tabs>
        <w:jc w:val="center"/>
        <w:rPr>
          <w:rFonts w:ascii="Arial Narrow" w:hAnsi="Arial Narrow"/>
          <w:b/>
          <w:sz w:val="24"/>
        </w:rPr>
      </w:pPr>
      <w:r w:rsidRPr="00734BA7">
        <w:rPr>
          <w:rFonts w:ascii="Arial Narrow" w:hAnsi="Arial Narrow"/>
          <w:sz w:val="18"/>
          <w:szCs w:val="18"/>
        </w:rPr>
        <w:t>(ao abrigo dos n.ºs 2 e 3, do artigo 7º, da Lei n.º 39/2009, de 30 de julho, com as alterações introduzidas pela Lei n.º 113/2019, de 11 de setembro)</w:t>
      </w:r>
    </w:p>
    <w:p w14:paraId="02C1C115" w14:textId="77777777" w:rsidR="00201FA0" w:rsidRPr="002E7606" w:rsidRDefault="00201FA0" w:rsidP="00201FA0">
      <w:pPr>
        <w:tabs>
          <w:tab w:val="left" w:pos="9923"/>
        </w:tabs>
        <w:jc w:val="center"/>
        <w:rPr>
          <w:rFonts w:ascii="Arial Narrow" w:hAnsi="Arial Narrow"/>
          <w:b/>
        </w:rPr>
      </w:pPr>
      <w:r w:rsidRPr="00C57417">
        <w:rPr>
          <w:rFonts w:ascii="Arial Narrow" w:hAnsi="Arial Narrow"/>
          <w:b/>
          <w:i/>
          <w:u w:val="single"/>
        </w:rPr>
        <w:t>Do Complexo</w:t>
      </w:r>
      <w:r>
        <w:rPr>
          <w:rFonts w:ascii="Arial Narrow" w:hAnsi="Arial Narrow"/>
          <w:b/>
          <w:i/>
          <w:u w:val="single"/>
        </w:rPr>
        <w:t>/Recinto</w:t>
      </w:r>
      <w:r w:rsidRPr="00C57417">
        <w:rPr>
          <w:rFonts w:ascii="Arial Narrow" w:hAnsi="Arial Narrow"/>
          <w:b/>
          <w:i/>
          <w:u w:val="single"/>
        </w:rPr>
        <w:t xml:space="preserve"> Desportivo de</w:t>
      </w:r>
      <w:r w:rsidRPr="00DE51CB">
        <w:rPr>
          <w:rFonts w:ascii="Arial Narrow" w:hAnsi="Arial Narrow"/>
          <w:highlight w:val="lightGray"/>
        </w:rPr>
        <w:t>_(nome do complexo/recinto desportivo)</w:t>
      </w:r>
    </w:p>
    <w:p w14:paraId="5E18FD86" w14:textId="77777777" w:rsidR="00201FA0" w:rsidRPr="00D4273B" w:rsidRDefault="00201FA0" w:rsidP="00201FA0">
      <w:pPr>
        <w:pStyle w:val="NormalWeb"/>
        <w:shd w:val="clear" w:color="auto" w:fill="FFFFFF"/>
        <w:tabs>
          <w:tab w:val="left" w:pos="9923"/>
        </w:tabs>
        <w:spacing w:before="360" w:beforeAutospacing="0" w:after="240" w:afterAutospacing="0"/>
        <w:jc w:val="center"/>
        <w:rPr>
          <w:rFonts w:ascii="Arial Narrow" w:hAnsi="Arial Narrow"/>
          <w:b/>
          <w:sz w:val="22"/>
          <w:szCs w:val="20"/>
        </w:rPr>
      </w:pPr>
      <w:r w:rsidRPr="004F4382">
        <w:rPr>
          <w:rFonts w:ascii="Arial Narrow" w:hAnsi="Arial Narrow"/>
          <w:sz w:val="22"/>
          <w:szCs w:val="20"/>
        </w:rPr>
        <w:t>Nota Justificativa</w:t>
      </w:r>
    </w:p>
    <w:p w14:paraId="7FC2DA2C" w14:textId="77777777" w:rsidR="00201FA0" w:rsidRPr="00FC6FBF" w:rsidRDefault="00201FA0" w:rsidP="00201FA0">
      <w:pPr>
        <w:pStyle w:val="NormalWeb"/>
        <w:shd w:val="clear" w:color="auto" w:fill="FFFFFF"/>
        <w:tabs>
          <w:tab w:val="left" w:pos="9923"/>
        </w:tabs>
        <w:spacing w:before="360" w:beforeAutospacing="0" w:after="240" w:afterAutospacing="0"/>
        <w:jc w:val="both"/>
        <w:rPr>
          <w:rFonts w:ascii="Arial Narrow" w:hAnsi="Arial Narrow"/>
          <w:sz w:val="20"/>
          <w:szCs w:val="20"/>
        </w:rPr>
      </w:pPr>
      <w:r w:rsidRPr="009B35F2">
        <w:rPr>
          <w:rFonts w:ascii="Arial Narrow" w:hAnsi="Arial Narrow"/>
          <w:sz w:val="20"/>
          <w:szCs w:val="20"/>
        </w:rPr>
        <w:t xml:space="preserve">O presente </w:t>
      </w:r>
      <w:r>
        <w:rPr>
          <w:rFonts w:ascii="Arial Narrow" w:hAnsi="Arial Narrow"/>
          <w:sz w:val="20"/>
          <w:szCs w:val="20"/>
        </w:rPr>
        <w:t>Regulamento de Segurança e de U</w:t>
      </w:r>
      <w:r w:rsidRPr="009B35F2">
        <w:rPr>
          <w:rFonts w:ascii="Arial Narrow" w:hAnsi="Arial Narrow"/>
          <w:sz w:val="20"/>
          <w:szCs w:val="20"/>
        </w:rPr>
        <w:t xml:space="preserve">tilização dos Espaços de Acesso Público (RSUEAP), visa responder ao disposto na Lei n.º 39/2009, de 30 de julho, alterada e republicada </w:t>
      </w:r>
      <w:r w:rsidRPr="00734BA7">
        <w:rPr>
          <w:rFonts w:ascii="Arial Narrow" w:hAnsi="Arial Narrow"/>
          <w:sz w:val="20"/>
          <w:szCs w:val="20"/>
        </w:rPr>
        <w:t xml:space="preserve">pela Lei n.º 113/2019, de 11 de setembro, </w:t>
      </w:r>
      <w:r w:rsidRPr="00FC6FBF">
        <w:rPr>
          <w:rFonts w:ascii="Arial Narrow" w:hAnsi="Arial Narrow"/>
          <w:sz w:val="20"/>
          <w:szCs w:val="20"/>
        </w:rPr>
        <w:t>que estabelece o regime jurídico da segurança e combate ao racismo, à xenofobia e à intolerância nos espetáculos desportivos, ou atos com eles relacionados, de forma a possibilitar a realização dos mesmos com segurança e de acordo com os princípios éticos inerentes à sua prática.</w:t>
      </w:r>
    </w:p>
    <w:p w14:paraId="7138CF6E" w14:textId="77777777" w:rsidR="00201FA0" w:rsidRPr="009B35F2"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1 -  O(a</w:t>
      </w:r>
      <w:r w:rsidRPr="00F627CF">
        <w:rPr>
          <w:rFonts w:ascii="Arial Narrow" w:hAnsi="Arial Narrow"/>
          <w:sz w:val="20"/>
          <w:szCs w:val="20"/>
          <w:u w:val="single"/>
        </w:rPr>
        <w:t>)</w:t>
      </w:r>
      <w:r w:rsidRPr="00DE51CB">
        <w:rPr>
          <w:rFonts w:ascii="Arial Narrow" w:hAnsi="Arial Narrow"/>
          <w:sz w:val="20"/>
          <w:szCs w:val="20"/>
          <w:highlight w:val="lightGray"/>
          <w:u w:val="single"/>
        </w:rPr>
        <w:t>_(designação do requerente)_______________</w:t>
      </w:r>
      <w:r>
        <w:rPr>
          <w:rFonts w:ascii="Arial Narrow" w:hAnsi="Arial Narrow"/>
          <w:sz w:val="20"/>
          <w:szCs w:val="20"/>
        </w:rPr>
        <w:t xml:space="preserve"> é </w:t>
      </w:r>
      <w:r w:rsidRPr="00F627CF">
        <w:rPr>
          <w:rFonts w:ascii="Arial Narrow" w:hAnsi="Arial Narrow"/>
          <w:color w:val="833C0B" w:themeColor="accent2" w:themeShade="80"/>
          <w:sz w:val="20"/>
          <w:szCs w:val="20"/>
        </w:rPr>
        <w:t>(escolher opção)</w:t>
      </w:r>
      <w:r>
        <w:rPr>
          <w:rFonts w:ascii="Arial Narrow" w:hAnsi="Arial Narrow"/>
          <w:sz w:val="20"/>
          <w:szCs w:val="20"/>
        </w:rPr>
        <w:t xml:space="preserve"> </w:t>
      </w:r>
      <w:r w:rsidRPr="00DE51CB">
        <w:rPr>
          <w:rFonts w:ascii="Arial Narrow" w:hAnsi="Arial Narrow"/>
          <w:i/>
          <w:sz w:val="20"/>
          <w:szCs w:val="20"/>
          <w:highlight w:val="lightGray"/>
          <w:u w:val="single"/>
        </w:rPr>
        <w:t>Proprietário(a) do Recinto Desportivo/Promotor do Espetáculo Desportivo</w:t>
      </w:r>
      <w:r w:rsidRPr="00410C6F">
        <w:rPr>
          <w:rFonts w:ascii="Arial Narrow" w:hAnsi="Arial Narrow"/>
          <w:i/>
          <w:sz w:val="20"/>
          <w:szCs w:val="20"/>
          <w:u w:val="single"/>
        </w:rPr>
        <w:t xml:space="preserve"> do</w:t>
      </w:r>
      <w:r>
        <w:rPr>
          <w:rFonts w:ascii="Arial Narrow" w:hAnsi="Arial Narrow"/>
          <w:i/>
          <w:sz w:val="20"/>
          <w:szCs w:val="20"/>
          <w:u w:val="single"/>
        </w:rPr>
        <w:t>/em</w:t>
      </w:r>
      <w:r w:rsidRPr="0084388D">
        <w:rPr>
          <w:rFonts w:ascii="Arial Narrow" w:hAnsi="Arial Narrow"/>
          <w:i/>
          <w:sz w:val="20"/>
          <w:szCs w:val="20"/>
          <w:u w:val="single"/>
        </w:rPr>
        <w:t xml:space="preserve"> </w:t>
      </w:r>
      <w:r w:rsidRPr="00DE51CB">
        <w:rPr>
          <w:rFonts w:ascii="Arial Narrow" w:hAnsi="Arial Narrow"/>
          <w:sz w:val="20"/>
          <w:szCs w:val="20"/>
          <w:highlight w:val="lightGray"/>
        </w:rPr>
        <w:t>(nome do complexo/recinto desportivo)</w:t>
      </w:r>
      <w:r w:rsidRPr="00BD5F34">
        <w:rPr>
          <w:rFonts w:ascii="Arial Narrow" w:hAnsi="Arial Narrow"/>
          <w:sz w:val="20"/>
          <w:szCs w:val="20"/>
        </w:rPr>
        <w:t xml:space="preserve"> de </w:t>
      </w:r>
      <w:r w:rsidRPr="00DE51CB">
        <w:rPr>
          <w:rFonts w:ascii="Arial Narrow" w:hAnsi="Arial Narrow"/>
          <w:sz w:val="20"/>
          <w:szCs w:val="20"/>
          <w:highlight w:val="lightGray"/>
        </w:rPr>
        <w:t>(localização)</w:t>
      </w:r>
      <w:r>
        <w:rPr>
          <w:rFonts w:ascii="Arial Narrow" w:hAnsi="Arial Narrow"/>
          <w:sz w:val="20"/>
          <w:szCs w:val="20"/>
        </w:rPr>
        <w:t>,</w:t>
      </w:r>
      <w:r w:rsidRPr="00BD5F34">
        <w:rPr>
          <w:rFonts w:ascii="Arial Narrow" w:hAnsi="Arial Narrow"/>
          <w:sz w:val="20"/>
          <w:szCs w:val="20"/>
        </w:rPr>
        <w:t xml:space="preserve"> </w:t>
      </w:r>
      <w:r w:rsidRPr="00F627CF">
        <w:rPr>
          <w:rFonts w:ascii="Arial Narrow" w:hAnsi="Arial Narrow"/>
          <w:color w:val="833C0B" w:themeColor="accent2" w:themeShade="80"/>
          <w:sz w:val="20"/>
          <w:szCs w:val="20"/>
        </w:rPr>
        <w:t>(preencher se no complexo desportivo existir mais do que 1 recinto desportivo</w:t>
      </w:r>
      <w:r>
        <w:rPr>
          <w:rFonts w:ascii="Arial Narrow" w:hAnsi="Arial Narrow"/>
          <w:color w:val="833C0B" w:themeColor="accent2" w:themeShade="80"/>
          <w:sz w:val="20"/>
          <w:szCs w:val="20"/>
        </w:rPr>
        <w:t>)</w:t>
      </w:r>
      <w:r>
        <w:rPr>
          <w:rFonts w:ascii="Arial Narrow" w:hAnsi="Arial Narrow"/>
          <w:sz w:val="20"/>
          <w:szCs w:val="20"/>
        </w:rPr>
        <w:t xml:space="preserve"> </w:t>
      </w:r>
      <w:r w:rsidRPr="00BD5F34">
        <w:rPr>
          <w:rFonts w:ascii="Arial Narrow" w:hAnsi="Arial Narrow"/>
          <w:sz w:val="20"/>
          <w:szCs w:val="20"/>
        </w:rPr>
        <w:t xml:space="preserve">onde se encontra o </w:t>
      </w:r>
      <w:r w:rsidRPr="00DE51CB">
        <w:rPr>
          <w:rFonts w:ascii="Arial Narrow" w:hAnsi="Arial Narrow"/>
          <w:i/>
          <w:sz w:val="20"/>
          <w:szCs w:val="20"/>
          <w:highlight w:val="lightGray"/>
          <w:u w:val="single"/>
        </w:rPr>
        <w:t>(Recinto Desportivo)</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w:t>
      </w:r>
      <w:r w:rsidRPr="00DE51CB">
        <w:rPr>
          <w:rFonts w:ascii="Arial Narrow" w:hAnsi="Arial Narrow"/>
          <w:i/>
          <w:sz w:val="20"/>
          <w:szCs w:val="20"/>
          <w:highlight w:val="lightGray"/>
        </w:rPr>
        <w:t>_____________________________</w:t>
      </w:r>
      <w:r w:rsidRPr="009B35F2">
        <w:rPr>
          <w:rFonts w:ascii="Arial Narrow" w:hAnsi="Arial Narrow"/>
          <w:i/>
          <w:sz w:val="20"/>
          <w:szCs w:val="20"/>
        </w:rPr>
        <w:t>.</w:t>
      </w:r>
    </w:p>
    <w:p w14:paraId="2B7A9C22" w14:textId="3686579B"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2 -</w:t>
      </w:r>
      <w:r w:rsidRPr="00BD5F34">
        <w:rPr>
          <w:rFonts w:ascii="Arial Narrow" w:hAnsi="Arial Narrow"/>
          <w:sz w:val="20"/>
          <w:szCs w:val="20"/>
        </w:rPr>
        <w:t xml:space="preserve"> </w:t>
      </w:r>
      <w:r>
        <w:rPr>
          <w:rFonts w:ascii="Arial Narrow" w:hAnsi="Arial Narrow"/>
          <w:sz w:val="20"/>
          <w:szCs w:val="20"/>
        </w:rPr>
        <w:t xml:space="preserve">No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ocorrem com regul</w:t>
      </w:r>
      <w:r>
        <w:rPr>
          <w:rFonts w:ascii="Arial Narrow" w:hAnsi="Arial Narrow"/>
          <w:sz w:val="20"/>
          <w:szCs w:val="20"/>
        </w:rPr>
        <w:t xml:space="preserve">aridade competições desportivas, </w:t>
      </w:r>
      <w:r w:rsidRPr="00BD5F34">
        <w:rPr>
          <w:rFonts w:ascii="Arial Narrow" w:hAnsi="Arial Narrow"/>
          <w:sz w:val="20"/>
          <w:szCs w:val="20"/>
        </w:rPr>
        <w:t>as quais podem apresentar risco</w:t>
      </w:r>
      <w:r w:rsidR="0032248A">
        <w:rPr>
          <w:rFonts w:ascii="Arial Narrow" w:hAnsi="Arial Narrow"/>
          <w:sz w:val="20"/>
          <w:szCs w:val="20"/>
        </w:rPr>
        <w:t xml:space="preserve"> elevado,</w:t>
      </w:r>
      <w:r>
        <w:rPr>
          <w:rFonts w:ascii="Arial Narrow" w:hAnsi="Arial Narrow"/>
          <w:sz w:val="20"/>
          <w:szCs w:val="20"/>
        </w:rPr>
        <w:t xml:space="preserve"> </w:t>
      </w:r>
      <w:r w:rsidRPr="00BD5F34">
        <w:rPr>
          <w:rFonts w:ascii="Arial Narrow" w:hAnsi="Arial Narrow"/>
          <w:sz w:val="20"/>
          <w:szCs w:val="20"/>
        </w:rPr>
        <w:t>reduzido ou normal.</w:t>
      </w:r>
    </w:p>
    <w:p w14:paraId="19C490DB" w14:textId="77777777"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3 - </w:t>
      </w:r>
      <w:r w:rsidRPr="00BD5F34">
        <w:rPr>
          <w:rFonts w:ascii="Arial Narrow" w:hAnsi="Arial Narrow"/>
          <w:sz w:val="20"/>
          <w:szCs w:val="20"/>
        </w:rPr>
        <w:t>Constitui preocupação do</w:t>
      </w:r>
      <w:r>
        <w:rPr>
          <w:rFonts w:ascii="Arial Narrow" w:hAnsi="Arial Narrow"/>
          <w:sz w:val="20"/>
          <w:szCs w:val="20"/>
        </w:rPr>
        <w:t>(a)</w:t>
      </w:r>
      <w:r w:rsidRPr="00BD5F34">
        <w:rPr>
          <w:rFonts w:ascii="Arial Narrow" w:hAnsi="Arial Narrow"/>
          <w:sz w:val="20"/>
          <w:szCs w:val="20"/>
        </w:rPr>
        <w:t xml:space="preserve"> </w:t>
      </w:r>
      <w:r w:rsidRPr="00DE51CB">
        <w:rPr>
          <w:rFonts w:ascii="Arial Narrow" w:hAnsi="Arial Narrow"/>
          <w:sz w:val="20"/>
          <w:szCs w:val="20"/>
          <w:highlight w:val="lightGray"/>
        </w:rPr>
        <w:t>______</w:t>
      </w:r>
      <w:r w:rsidRPr="00DE51CB">
        <w:rPr>
          <w:rFonts w:ascii="Arial Narrow" w:hAnsi="Arial Narrow"/>
          <w:sz w:val="20"/>
          <w:szCs w:val="20"/>
          <w:highlight w:val="lightGray"/>
          <w:u w:val="single"/>
        </w:rPr>
        <w:t>(designação do requerente)_______________</w:t>
      </w:r>
      <w:r>
        <w:rPr>
          <w:rFonts w:ascii="Arial Narrow" w:hAnsi="Arial Narrow"/>
          <w:sz w:val="20"/>
          <w:szCs w:val="20"/>
        </w:rPr>
        <w:t xml:space="preserve"> </w:t>
      </w:r>
      <w:r w:rsidRPr="00BD5F34">
        <w:rPr>
          <w:rFonts w:ascii="Arial Narrow" w:hAnsi="Arial Narrow"/>
          <w:sz w:val="20"/>
          <w:szCs w:val="20"/>
        </w:rPr>
        <w:t xml:space="preserve">eliminar qualquer forma de violência, racismo, xenofobia e intolerância nos espetáculos desportivos promovidos </w:t>
      </w:r>
      <w:r>
        <w:rPr>
          <w:rFonts w:ascii="Arial Narrow" w:hAnsi="Arial Narrow"/>
          <w:sz w:val="20"/>
          <w:szCs w:val="20"/>
        </w:rPr>
        <w:t xml:space="preserve">no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w:t>
      </w:r>
    </w:p>
    <w:p w14:paraId="24F5E67F" w14:textId="12B8CF3C"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4 - </w:t>
      </w:r>
      <w:r w:rsidRPr="00FC6FBF">
        <w:rPr>
          <w:rFonts w:ascii="Arial Narrow" w:hAnsi="Arial Narrow"/>
          <w:sz w:val="20"/>
          <w:szCs w:val="20"/>
        </w:rPr>
        <w:t>Dispõe o n.º 1 do artigo 7.º da Lei n.º 39/2009, de 30 de julho,</w:t>
      </w:r>
      <w:r w:rsidRPr="00356F9C">
        <w:rPr>
          <w:rFonts w:ascii="Arial Narrow" w:hAnsi="Arial Narrow"/>
          <w:color w:val="FF0000"/>
          <w:sz w:val="20"/>
          <w:szCs w:val="20"/>
        </w:rPr>
        <w:t xml:space="preserve"> </w:t>
      </w:r>
      <w:r w:rsidRPr="009B35F2">
        <w:rPr>
          <w:rFonts w:ascii="Arial Narrow" w:hAnsi="Arial Narrow"/>
          <w:sz w:val="20"/>
          <w:szCs w:val="20"/>
        </w:rPr>
        <w:t xml:space="preserve">alterada e republicada </w:t>
      </w:r>
      <w:r w:rsidRPr="00734BA7">
        <w:rPr>
          <w:rFonts w:ascii="Arial Narrow" w:hAnsi="Arial Narrow"/>
          <w:sz w:val="20"/>
          <w:szCs w:val="20"/>
        </w:rPr>
        <w:t xml:space="preserve">pela Lei n.º 113/2019, de 11 de setembro, </w:t>
      </w:r>
      <w:r>
        <w:rPr>
          <w:rFonts w:ascii="Arial Narrow" w:hAnsi="Arial Narrow"/>
          <w:sz w:val="20"/>
          <w:szCs w:val="20"/>
        </w:rPr>
        <w:t xml:space="preserve">que o </w:t>
      </w:r>
      <w:r>
        <w:rPr>
          <w:rFonts w:ascii="Arial Narrow" w:hAnsi="Arial Narrow"/>
          <w:i/>
          <w:sz w:val="20"/>
          <w:szCs w:val="20"/>
        </w:rPr>
        <w:t>p</w:t>
      </w:r>
      <w:r w:rsidRPr="00F627CF">
        <w:rPr>
          <w:rFonts w:ascii="Arial Narrow" w:hAnsi="Arial Narrow"/>
          <w:i/>
          <w:sz w:val="20"/>
          <w:szCs w:val="20"/>
        </w:rPr>
        <w:t xml:space="preserve">roprietário do </w:t>
      </w:r>
      <w:r>
        <w:rPr>
          <w:rFonts w:ascii="Arial Narrow" w:hAnsi="Arial Narrow"/>
          <w:i/>
          <w:sz w:val="20"/>
          <w:szCs w:val="20"/>
        </w:rPr>
        <w:t>r</w:t>
      </w:r>
      <w:r w:rsidRPr="00F627CF">
        <w:rPr>
          <w:rFonts w:ascii="Arial Narrow" w:hAnsi="Arial Narrow"/>
          <w:i/>
          <w:sz w:val="20"/>
          <w:szCs w:val="20"/>
        </w:rPr>
        <w:t xml:space="preserve">ecinto </w:t>
      </w:r>
      <w:r>
        <w:rPr>
          <w:rFonts w:ascii="Arial Narrow" w:hAnsi="Arial Narrow"/>
          <w:i/>
          <w:sz w:val="20"/>
          <w:szCs w:val="20"/>
        </w:rPr>
        <w:t>d</w:t>
      </w:r>
      <w:r w:rsidRPr="00F627CF">
        <w:rPr>
          <w:rFonts w:ascii="Arial Narrow" w:hAnsi="Arial Narrow"/>
          <w:i/>
          <w:sz w:val="20"/>
          <w:szCs w:val="20"/>
        </w:rPr>
        <w:t>esportivo</w:t>
      </w:r>
      <w:r>
        <w:rPr>
          <w:rFonts w:ascii="Arial Narrow" w:hAnsi="Arial Narrow"/>
          <w:i/>
          <w:sz w:val="20"/>
          <w:szCs w:val="20"/>
        </w:rPr>
        <w:t xml:space="preserve"> ou o p</w:t>
      </w:r>
      <w:r w:rsidRPr="00F627CF">
        <w:rPr>
          <w:rFonts w:ascii="Arial Narrow" w:hAnsi="Arial Narrow"/>
          <w:i/>
          <w:sz w:val="20"/>
          <w:szCs w:val="20"/>
        </w:rPr>
        <w:t xml:space="preserve">romotor do </w:t>
      </w:r>
      <w:r>
        <w:rPr>
          <w:rFonts w:ascii="Arial Narrow" w:hAnsi="Arial Narrow"/>
          <w:i/>
          <w:sz w:val="20"/>
          <w:szCs w:val="20"/>
        </w:rPr>
        <w:t>e</w:t>
      </w:r>
      <w:r w:rsidRPr="00F627CF">
        <w:rPr>
          <w:rFonts w:ascii="Arial Narrow" w:hAnsi="Arial Narrow"/>
          <w:i/>
          <w:sz w:val="20"/>
          <w:szCs w:val="20"/>
        </w:rPr>
        <w:t xml:space="preserve">spetáculo Desportivo titular de direito de utilização </w:t>
      </w:r>
      <w:r>
        <w:rPr>
          <w:rFonts w:ascii="Arial Narrow" w:hAnsi="Arial Narrow"/>
          <w:i/>
          <w:sz w:val="20"/>
          <w:szCs w:val="20"/>
        </w:rPr>
        <w:t xml:space="preserve">exclusiva </w:t>
      </w:r>
      <w:r w:rsidRPr="00F627CF">
        <w:rPr>
          <w:rFonts w:ascii="Arial Narrow" w:hAnsi="Arial Narrow"/>
          <w:i/>
          <w:sz w:val="20"/>
          <w:szCs w:val="20"/>
        </w:rPr>
        <w:t>do recinto desportivo por um período não inferior a dois anos,</w:t>
      </w:r>
      <w:r>
        <w:rPr>
          <w:rFonts w:ascii="Arial Narrow" w:hAnsi="Arial Narrow"/>
          <w:sz w:val="20"/>
          <w:szCs w:val="20"/>
        </w:rPr>
        <w:t xml:space="preserve"> aprova</w:t>
      </w:r>
      <w:r w:rsidRPr="00BD5F34">
        <w:rPr>
          <w:rFonts w:ascii="Arial Narrow" w:hAnsi="Arial Narrow"/>
          <w:sz w:val="20"/>
          <w:szCs w:val="20"/>
        </w:rPr>
        <w:t xml:space="preserve"> regulamentos internos em matéria de segurança e de utilização do</w:t>
      </w:r>
      <w:r>
        <w:rPr>
          <w:rFonts w:ascii="Arial Narrow" w:hAnsi="Arial Narrow"/>
          <w:sz w:val="20"/>
          <w:szCs w:val="20"/>
        </w:rPr>
        <w:t>s</w:t>
      </w:r>
      <w:r w:rsidRPr="00BD5F34">
        <w:rPr>
          <w:rFonts w:ascii="Arial Narrow" w:hAnsi="Arial Narrow"/>
          <w:sz w:val="20"/>
          <w:szCs w:val="20"/>
        </w:rPr>
        <w:t xml:space="preserve"> espaço</w:t>
      </w:r>
      <w:r>
        <w:rPr>
          <w:rFonts w:ascii="Arial Narrow" w:hAnsi="Arial Narrow"/>
          <w:sz w:val="20"/>
          <w:szCs w:val="20"/>
        </w:rPr>
        <w:t>s</w:t>
      </w:r>
      <w:r w:rsidRPr="00BD5F34">
        <w:rPr>
          <w:rFonts w:ascii="Arial Narrow" w:hAnsi="Arial Narrow"/>
          <w:sz w:val="20"/>
          <w:szCs w:val="20"/>
        </w:rPr>
        <w:t xml:space="preserve"> de acesso público</w:t>
      </w:r>
      <w:r w:rsidRPr="00FC6FBF">
        <w:rPr>
          <w:rFonts w:ascii="Arial Narrow" w:hAnsi="Arial Narrow"/>
          <w:sz w:val="20"/>
          <w:szCs w:val="20"/>
        </w:rPr>
        <w:t>. Estabelecendo o n.º 2 do mesmo artigo que estes regulamentos são submetidos a parecer prévio da Força de Segurança territorialmente competente, da Autoridade Nacional de Proteção Civil</w:t>
      </w:r>
      <w:r>
        <w:rPr>
          <w:rFonts w:ascii="Arial Narrow" w:hAnsi="Arial Narrow"/>
          <w:sz w:val="20"/>
          <w:szCs w:val="20"/>
        </w:rPr>
        <w:t xml:space="preserve"> (ANPC)</w:t>
      </w:r>
      <w:r w:rsidRPr="00FC6FBF">
        <w:rPr>
          <w:rFonts w:ascii="Arial Narrow" w:hAnsi="Arial Narrow"/>
          <w:sz w:val="20"/>
          <w:szCs w:val="20"/>
        </w:rPr>
        <w:t xml:space="preserve">, dos Serviços de Emergência Médica responsáveis na área </w:t>
      </w:r>
      <w:r w:rsidRPr="00DE51CB">
        <w:rPr>
          <w:rFonts w:ascii="Arial Narrow" w:hAnsi="Arial Narrow"/>
          <w:i/>
          <w:sz w:val="20"/>
          <w:szCs w:val="20"/>
          <w:highlight w:val="lightGray"/>
          <w:u w:val="single"/>
        </w:rPr>
        <w:t>do município de</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______________</w:t>
      </w:r>
      <w:r w:rsidRPr="00FC6FBF">
        <w:rPr>
          <w:rFonts w:ascii="Arial Narrow" w:hAnsi="Arial Narrow"/>
          <w:sz w:val="20"/>
          <w:szCs w:val="20"/>
        </w:rPr>
        <w:t xml:space="preserve"> e do organizador das competições desportivas.</w:t>
      </w:r>
    </w:p>
    <w:p w14:paraId="08984DD0" w14:textId="77777777"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5 -</w:t>
      </w:r>
      <w:r w:rsidRPr="00BD5F34">
        <w:rPr>
          <w:rFonts w:ascii="Arial Narrow" w:hAnsi="Arial Narrow"/>
          <w:sz w:val="20"/>
          <w:szCs w:val="20"/>
        </w:rPr>
        <w:t xml:space="preserve"> </w:t>
      </w:r>
      <w:r>
        <w:rPr>
          <w:rFonts w:ascii="Arial Narrow" w:hAnsi="Arial Narrow"/>
          <w:sz w:val="20"/>
          <w:szCs w:val="20"/>
        </w:rPr>
        <w:t>A</w:t>
      </w:r>
      <w:r w:rsidRPr="00BD5F34">
        <w:rPr>
          <w:rFonts w:ascii="Arial Narrow" w:hAnsi="Arial Narrow"/>
          <w:sz w:val="20"/>
          <w:szCs w:val="20"/>
        </w:rPr>
        <w:t xml:space="preserve"> </w:t>
      </w:r>
      <w:r>
        <w:rPr>
          <w:rFonts w:ascii="Arial Narrow" w:hAnsi="Arial Narrow"/>
          <w:sz w:val="20"/>
          <w:szCs w:val="20"/>
        </w:rPr>
        <w:t xml:space="preserve">Força de Segurança Territorialmente Competente </w:t>
      </w:r>
      <w:r w:rsidRPr="00F627CF">
        <w:rPr>
          <w:rFonts w:ascii="Arial Narrow" w:hAnsi="Arial Narrow"/>
          <w:color w:val="833C0B" w:themeColor="accent2" w:themeShade="80"/>
          <w:sz w:val="20"/>
          <w:szCs w:val="20"/>
        </w:rPr>
        <w:t>(escolher o que se aplica)</w:t>
      </w:r>
      <w:r>
        <w:rPr>
          <w:rFonts w:ascii="Arial Narrow" w:hAnsi="Arial Narrow"/>
          <w:sz w:val="20"/>
          <w:szCs w:val="20"/>
        </w:rPr>
        <w:t xml:space="preserve"> </w:t>
      </w:r>
      <w:r w:rsidRPr="00DE51CB">
        <w:rPr>
          <w:rFonts w:ascii="Arial Narrow" w:hAnsi="Arial Narrow"/>
          <w:i/>
          <w:sz w:val="20"/>
          <w:szCs w:val="20"/>
          <w:highlight w:val="lightGray"/>
          <w:u w:val="single"/>
        </w:rPr>
        <w:t>Guarda Nacional Republicana, Policia de Segurança Pública ou Polícia Marítima</w:t>
      </w:r>
      <w:r w:rsidRPr="00BD5F34">
        <w:rPr>
          <w:rFonts w:ascii="Arial Narrow" w:hAnsi="Arial Narrow"/>
          <w:sz w:val="20"/>
          <w:szCs w:val="20"/>
        </w:rPr>
        <w:t xml:space="preserve">, a Autoridade Nacional de Proteção Civil, o </w:t>
      </w:r>
      <w:r w:rsidRPr="00F627CF">
        <w:rPr>
          <w:rFonts w:ascii="Arial Narrow" w:hAnsi="Arial Narrow"/>
          <w:color w:val="833C0B" w:themeColor="accent2" w:themeShade="80"/>
          <w:sz w:val="20"/>
          <w:szCs w:val="20"/>
        </w:rPr>
        <w:t>(escolher o que se aplica)</w:t>
      </w:r>
      <w:r>
        <w:rPr>
          <w:rFonts w:ascii="Arial Narrow" w:hAnsi="Arial Narrow"/>
          <w:sz w:val="20"/>
          <w:szCs w:val="20"/>
        </w:rPr>
        <w:t xml:space="preserve"> </w:t>
      </w:r>
      <w:r w:rsidRPr="00DE51CB">
        <w:rPr>
          <w:rFonts w:ascii="Arial Narrow" w:hAnsi="Arial Narrow"/>
          <w:i/>
          <w:sz w:val="20"/>
          <w:szCs w:val="20"/>
          <w:highlight w:val="lightGray"/>
          <w:u w:val="single"/>
        </w:rPr>
        <w:t xml:space="preserve">Instituto Nacional de Emergência Médica, Corporação de Bombeiros, Sapadores </w:t>
      </w:r>
      <w:r w:rsidRPr="00BD5F34">
        <w:rPr>
          <w:rFonts w:ascii="Arial Narrow" w:hAnsi="Arial Narrow"/>
          <w:sz w:val="20"/>
          <w:szCs w:val="20"/>
        </w:rPr>
        <w:t xml:space="preserve">, a </w:t>
      </w:r>
      <w:r w:rsidRPr="00DE51CB">
        <w:rPr>
          <w:rFonts w:ascii="Arial Narrow" w:hAnsi="Arial Narrow"/>
          <w:i/>
          <w:sz w:val="20"/>
          <w:szCs w:val="20"/>
          <w:highlight w:val="lightGray"/>
          <w:u w:val="single"/>
        </w:rPr>
        <w:t xml:space="preserve">Federação Portuguesa de </w:t>
      </w:r>
      <w:r w:rsidRPr="00DE51CB">
        <w:rPr>
          <w:rFonts w:ascii="Arial Narrow" w:hAnsi="Arial Narrow"/>
          <w:i/>
          <w:sz w:val="20"/>
          <w:szCs w:val="20"/>
          <w:highlight w:val="lightGray"/>
        </w:rPr>
        <w:t>________________</w:t>
      </w:r>
      <w:r w:rsidRPr="00BD5F34">
        <w:rPr>
          <w:rFonts w:ascii="Arial Narrow" w:hAnsi="Arial Narrow"/>
          <w:sz w:val="20"/>
          <w:szCs w:val="20"/>
        </w:rPr>
        <w:t xml:space="preserve"> e a </w:t>
      </w:r>
      <w:r w:rsidRPr="00DE51CB">
        <w:rPr>
          <w:rFonts w:ascii="Arial Narrow" w:hAnsi="Arial Narrow"/>
          <w:i/>
          <w:sz w:val="20"/>
          <w:szCs w:val="20"/>
          <w:highlight w:val="lightGray"/>
          <w:u w:val="single"/>
        </w:rPr>
        <w:t>Associação Distrital/ Regional de</w:t>
      </w:r>
      <w:r w:rsidRPr="00DE51CB">
        <w:rPr>
          <w:rFonts w:ascii="Arial Narrow" w:hAnsi="Arial Narrow"/>
          <w:sz w:val="20"/>
          <w:szCs w:val="20"/>
          <w:highlight w:val="lightGray"/>
          <w:u w:val="single"/>
        </w:rPr>
        <w:t xml:space="preserve"> </w:t>
      </w:r>
      <w:r w:rsidRPr="00DE51CB">
        <w:rPr>
          <w:rFonts w:ascii="Arial Narrow" w:hAnsi="Arial Narrow"/>
          <w:sz w:val="20"/>
          <w:szCs w:val="20"/>
          <w:highlight w:val="lightGray"/>
        </w:rPr>
        <w:t>_____________,</w:t>
      </w:r>
      <w:r w:rsidRPr="00BD5F34">
        <w:rPr>
          <w:rFonts w:ascii="Arial Narrow" w:hAnsi="Arial Narrow"/>
          <w:sz w:val="20"/>
          <w:szCs w:val="20"/>
        </w:rPr>
        <w:t xml:space="preserve"> foram convidadas a </w:t>
      </w:r>
      <w:r>
        <w:rPr>
          <w:rFonts w:ascii="Arial Narrow" w:hAnsi="Arial Narrow"/>
          <w:sz w:val="20"/>
          <w:szCs w:val="20"/>
        </w:rPr>
        <w:t>emitir parecer prévio</w:t>
      </w:r>
      <w:r w:rsidRPr="00BD5F34">
        <w:rPr>
          <w:rFonts w:ascii="Arial Narrow" w:hAnsi="Arial Narrow"/>
          <w:sz w:val="20"/>
          <w:szCs w:val="20"/>
        </w:rPr>
        <w:t xml:space="preserve"> sobre </w:t>
      </w:r>
      <w:r>
        <w:rPr>
          <w:rFonts w:ascii="Arial Narrow" w:hAnsi="Arial Narrow"/>
          <w:sz w:val="20"/>
          <w:szCs w:val="20"/>
        </w:rPr>
        <w:t>o projeto de</w:t>
      </w:r>
      <w:r w:rsidRPr="00BD5F34">
        <w:rPr>
          <w:rFonts w:ascii="Arial Narrow" w:hAnsi="Arial Narrow"/>
          <w:sz w:val="20"/>
          <w:szCs w:val="20"/>
        </w:rPr>
        <w:t xml:space="preserve"> regulamento</w:t>
      </w:r>
      <w:r>
        <w:rPr>
          <w:rFonts w:ascii="Arial Narrow" w:hAnsi="Arial Narrow"/>
          <w:sz w:val="20"/>
          <w:szCs w:val="20"/>
        </w:rPr>
        <w:t xml:space="preserve">, os pareceres </w:t>
      </w:r>
      <w:r w:rsidRPr="00BD5F34">
        <w:rPr>
          <w:rFonts w:ascii="Arial Narrow" w:hAnsi="Arial Narrow"/>
          <w:sz w:val="20"/>
          <w:szCs w:val="20"/>
        </w:rPr>
        <w:t>consta</w:t>
      </w:r>
      <w:r>
        <w:rPr>
          <w:rFonts w:ascii="Arial Narrow" w:hAnsi="Arial Narrow"/>
          <w:sz w:val="20"/>
          <w:szCs w:val="20"/>
        </w:rPr>
        <w:t>m</w:t>
      </w:r>
      <w:r w:rsidRPr="00BD5F34">
        <w:rPr>
          <w:rFonts w:ascii="Arial Narrow" w:hAnsi="Arial Narrow"/>
          <w:sz w:val="20"/>
          <w:szCs w:val="20"/>
        </w:rPr>
        <w:t xml:space="preserve"> do anexo I</w:t>
      </w:r>
      <w:r>
        <w:rPr>
          <w:rFonts w:ascii="Arial Narrow" w:hAnsi="Arial Narrow"/>
          <w:sz w:val="20"/>
          <w:szCs w:val="20"/>
        </w:rPr>
        <w:t>II</w:t>
      </w:r>
      <w:r w:rsidRPr="00BD5F34">
        <w:rPr>
          <w:rFonts w:ascii="Arial Narrow" w:hAnsi="Arial Narrow"/>
          <w:sz w:val="20"/>
          <w:szCs w:val="20"/>
        </w:rPr>
        <w:t xml:space="preserve"> ao presente regulamento</w:t>
      </w:r>
      <w:r>
        <w:rPr>
          <w:rFonts w:ascii="Arial Narrow" w:hAnsi="Arial Narrow"/>
          <w:sz w:val="20"/>
          <w:szCs w:val="20"/>
        </w:rPr>
        <w:t>,</w:t>
      </w:r>
      <w:r w:rsidRPr="00BD5F34">
        <w:rPr>
          <w:rFonts w:ascii="Arial Narrow" w:hAnsi="Arial Narrow"/>
          <w:sz w:val="20"/>
          <w:szCs w:val="20"/>
        </w:rPr>
        <w:t xml:space="preserve"> do qual faz</w:t>
      </w:r>
      <w:r>
        <w:rPr>
          <w:rFonts w:ascii="Arial Narrow" w:hAnsi="Arial Narrow"/>
          <w:sz w:val="20"/>
          <w:szCs w:val="20"/>
        </w:rPr>
        <w:t>em</w:t>
      </w:r>
      <w:r w:rsidRPr="00BD5F34">
        <w:rPr>
          <w:rFonts w:ascii="Arial Narrow" w:hAnsi="Arial Narrow"/>
          <w:sz w:val="20"/>
          <w:szCs w:val="20"/>
        </w:rPr>
        <w:t xml:space="preserve"> parte integrante.</w:t>
      </w:r>
      <w:r w:rsidRPr="0084388D">
        <w:rPr>
          <w:rFonts w:ascii="Arial Narrow" w:hAnsi="Arial Narrow"/>
          <w:sz w:val="20"/>
          <w:szCs w:val="20"/>
        </w:rPr>
        <w:t xml:space="preserve"> </w:t>
      </w:r>
    </w:p>
    <w:p w14:paraId="55EDD677" w14:textId="77777777"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CD5721">
        <w:rPr>
          <w:rFonts w:ascii="Arial Narrow" w:hAnsi="Arial Narrow"/>
          <w:sz w:val="20"/>
          <w:szCs w:val="20"/>
          <w:u w:val="single"/>
        </w:rPr>
        <w:t xml:space="preserve">O presente regulamento </w:t>
      </w:r>
      <w:r>
        <w:rPr>
          <w:rFonts w:ascii="Arial Narrow" w:hAnsi="Arial Narrow"/>
          <w:sz w:val="20"/>
          <w:szCs w:val="20"/>
          <w:u w:val="single"/>
        </w:rPr>
        <w:t>integra</w:t>
      </w:r>
      <w:r w:rsidRPr="00CD5721">
        <w:rPr>
          <w:rFonts w:ascii="Arial Narrow" w:hAnsi="Arial Narrow"/>
          <w:sz w:val="20"/>
          <w:szCs w:val="20"/>
          <w:u w:val="single"/>
        </w:rPr>
        <w:t xml:space="preserve"> as </w:t>
      </w:r>
      <w:r>
        <w:rPr>
          <w:rFonts w:ascii="Arial Narrow" w:hAnsi="Arial Narrow"/>
          <w:sz w:val="20"/>
          <w:szCs w:val="20"/>
          <w:u w:val="single"/>
        </w:rPr>
        <w:t>recomendações</w:t>
      </w:r>
      <w:r w:rsidRPr="00CD5721">
        <w:rPr>
          <w:rFonts w:ascii="Arial Narrow" w:hAnsi="Arial Narrow"/>
          <w:sz w:val="20"/>
          <w:szCs w:val="20"/>
          <w:u w:val="single"/>
        </w:rPr>
        <w:t xml:space="preserve"> apresentadas</w:t>
      </w:r>
      <w:r>
        <w:rPr>
          <w:rFonts w:ascii="Arial Narrow" w:hAnsi="Arial Narrow"/>
          <w:sz w:val="20"/>
          <w:szCs w:val="20"/>
          <w:u w:val="single"/>
        </w:rPr>
        <w:t xml:space="preserve"> pelas entidades emissoras de parecer prévio</w:t>
      </w:r>
      <w:r w:rsidRPr="00BD5F34">
        <w:rPr>
          <w:rFonts w:ascii="Arial Narrow" w:hAnsi="Arial Narrow"/>
          <w:sz w:val="20"/>
          <w:szCs w:val="20"/>
        </w:rPr>
        <w:t>.</w:t>
      </w:r>
    </w:p>
    <w:p w14:paraId="20496C06" w14:textId="77777777" w:rsidR="00201FA0" w:rsidRPr="00BD5F34"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6 -</w:t>
      </w:r>
      <w:r w:rsidRPr="00BD5F34">
        <w:rPr>
          <w:rFonts w:ascii="Arial Narrow" w:hAnsi="Arial Narrow"/>
          <w:sz w:val="20"/>
          <w:szCs w:val="20"/>
        </w:rPr>
        <w:t xml:space="preserve"> </w:t>
      </w:r>
      <w:r>
        <w:rPr>
          <w:rFonts w:ascii="Arial Narrow" w:hAnsi="Arial Narrow"/>
          <w:sz w:val="20"/>
          <w:szCs w:val="20"/>
        </w:rPr>
        <w:t>O</w:t>
      </w:r>
      <w:r w:rsidRPr="00BD5F34">
        <w:rPr>
          <w:rFonts w:ascii="Arial Narrow" w:hAnsi="Arial Narrow"/>
          <w:sz w:val="20"/>
          <w:szCs w:val="20"/>
        </w:rPr>
        <w:t xml:space="preserve"> presente regulamento produz efeitos externos.</w:t>
      </w:r>
    </w:p>
    <w:p w14:paraId="3BC1DF06" w14:textId="77777777" w:rsidR="00201FA0" w:rsidRDefault="00201FA0" w:rsidP="00201FA0">
      <w:pPr>
        <w:rPr>
          <w:rFonts w:ascii="Arial Narrow" w:hAnsi="Arial Narrow"/>
          <w:b/>
          <w:sz w:val="24"/>
          <w:szCs w:val="20"/>
          <w:lang w:eastAsia="pt-PT"/>
        </w:rPr>
      </w:pPr>
      <w:r>
        <w:rPr>
          <w:rFonts w:ascii="Arial Narrow" w:hAnsi="Arial Narrow"/>
          <w:b/>
          <w:szCs w:val="20"/>
        </w:rPr>
        <w:br w:type="page"/>
      </w:r>
    </w:p>
    <w:p w14:paraId="1795AF8A" w14:textId="77777777" w:rsidR="00201FA0" w:rsidRPr="00FD6579" w:rsidRDefault="00201FA0" w:rsidP="00201FA0">
      <w:pPr>
        <w:pStyle w:val="NormalWeb"/>
        <w:shd w:val="clear" w:color="auto" w:fill="FFFFFF"/>
        <w:tabs>
          <w:tab w:val="left" w:pos="9923"/>
        </w:tabs>
        <w:spacing w:before="360" w:beforeAutospacing="0" w:after="120" w:afterAutospacing="0"/>
        <w:jc w:val="center"/>
        <w:rPr>
          <w:rFonts w:ascii="Arial Narrow" w:hAnsi="Arial Narrow"/>
          <w:b/>
          <w:szCs w:val="20"/>
        </w:rPr>
      </w:pPr>
      <w:r w:rsidRPr="00FD6579">
        <w:rPr>
          <w:rFonts w:ascii="Arial Narrow" w:hAnsi="Arial Narrow"/>
          <w:b/>
          <w:szCs w:val="20"/>
        </w:rPr>
        <w:lastRenderedPageBreak/>
        <w:t>CAPÍTULO I</w:t>
      </w:r>
    </w:p>
    <w:p w14:paraId="647C0A1C" w14:textId="77777777" w:rsidR="00201FA0" w:rsidRPr="00AF1B1F" w:rsidRDefault="00201FA0" w:rsidP="00201FA0">
      <w:pPr>
        <w:pStyle w:val="NormalWeb"/>
        <w:shd w:val="clear" w:color="auto" w:fill="FFFFFF"/>
        <w:tabs>
          <w:tab w:val="left" w:pos="9923"/>
        </w:tabs>
        <w:spacing w:before="120" w:beforeAutospacing="0" w:after="120" w:afterAutospacing="0"/>
        <w:jc w:val="center"/>
        <w:rPr>
          <w:rFonts w:ascii="Arial Narrow" w:hAnsi="Arial Narrow"/>
          <w:b/>
          <w:szCs w:val="20"/>
        </w:rPr>
      </w:pPr>
      <w:r>
        <w:rPr>
          <w:rFonts w:ascii="Arial Narrow" w:hAnsi="Arial Narrow"/>
          <w:b/>
          <w:szCs w:val="20"/>
        </w:rPr>
        <w:t>Disposições gerais</w:t>
      </w:r>
    </w:p>
    <w:p w14:paraId="059CD13B" w14:textId="77777777" w:rsidR="00201FA0" w:rsidRPr="00FD6579" w:rsidRDefault="00201FA0" w:rsidP="00201FA0">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FD6579">
        <w:rPr>
          <w:rFonts w:ascii="Arial Narrow" w:hAnsi="Arial Narrow"/>
          <w:b/>
          <w:sz w:val="20"/>
          <w:szCs w:val="20"/>
        </w:rPr>
        <w:t>Artigo 1.º</w:t>
      </w:r>
    </w:p>
    <w:p w14:paraId="6C137DFA" w14:textId="77777777" w:rsidR="00201FA0" w:rsidRPr="00FD6579" w:rsidRDefault="00201FA0" w:rsidP="00201FA0">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FD6579">
        <w:rPr>
          <w:rFonts w:ascii="Arial Narrow" w:hAnsi="Arial Narrow"/>
          <w:b/>
          <w:sz w:val="20"/>
          <w:szCs w:val="20"/>
        </w:rPr>
        <w:t>Objeto</w:t>
      </w:r>
    </w:p>
    <w:p w14:paraId="42D4CCD7" w14:textId="77777777" w:rsidR="00201FA0" w:rsidRDefault="00201FA0" w:rsidP="00201FA0">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presente regulamento estabelece o regime de segurança e de utilização dos espaços de acesso público do </w:t>
      </w:r>
      <w:r w:rsidRPr="00DE51CB">
        <w:rPr>
          <w:rFonts w:ascii="Arial Narrow" w:hAnsi="Arial Narrow"/>
          <w:i/>
          <w:sz w:val="20"/>
          <w:szCs w:val="20"/>
          <w:highlight w:val="lightGray"/>
          <w:u w:val="single"/>
        </w:rPr>
        <w:t xml:space="preserve">Nome do Complexo/Recinto Desporto </w:t>
      </w:r>
      <w:r w:rsidRPr="00DE51CB">
        <w:rPr>
          <w:rFonts w:ascii="Arial Narrow" w:hAnsi="Arial Narrow"/>
          <w:sz w:val="20"/>
          <w:szCs w:val="20"/>
          <w:highlight w:val="lightGray"/>
        </w:rPr>
        <w:t>________________________________</w:t>
      </w:r>
      <w:r w:rsidRPr="00BD5F34">
        <w:rPr>
          <w:rFonts w:ascii="Arial Narrow" w:hAnsi="Arial Narrow"/>
          <w:sz w:val="20"/>
          <w:szCs w:val="20"/>
        </w:rPr>
        <w:t xml:space="preserve">de </w:t>
      </w:r>
      <w:r w:rsidRPr="00DE51CB">
        <w:rPr>
          <w:rFonts w:ascii="Arial Narrow" w:hAnsi="Arial Narrow"/>
          <w:sz w:val="20"/>
          <w:szCs w:val="20"/>
          <w:highlight w:val="lightGray"/>
        </w:rPr>
        <w:t>_______________(localização)</w:t>
      </w:r>
      <w:r w:rsidRPr="00BD5F34">
        <w:rPr>
          <w:rFonts w:ascii="Arial Narrow" w:hAnsi="Arial Narrow"/>
          <w:sz w:val="20"/>
          <w:szCs w:val="20"/>
        </w:rPr>
        <w:t xml:space="preserve"> (doravante abreviadamente designado por </w:t>
      </w:r>
      <w:r w:rsidRPr="0050214B">
        <w:rPr>
          <w:rFonts w:ascii="Arial Narrow" w:hAnsi="Arial Narrow"/>
          <w:i/>
          <w:sz w:val="20"/>
          <w:szCs w:val="20"/>
          <w:u w:val="single"/>
        </w:rPr>
        <w:t>"Recinto"</w:t>
      </w:r>
      <w:r w:rsidRPr="00BD5F34">
        <w:rPr>
          <w:rFonts w:ascii="Arial Narrow" w:hAnsi="Arial Narrow"/>
          <w:sz w:val="20"/>
          <w:szCs w:val="20"/>
        </w:rPr>
        <w:t>).</w:t>
      </w:r>
    </w:p>
    <w:p w14:paraId="78C33908" w14:textId="77777777" w:rsidR="00201FA0" w:rsidRPr="00855D2A" w:rsidRDefault="00201FA0" w:rsidP="00201FA0">
      <w:pPr>
        <w:pStyle w:val="NormalWeb"/>
        <w:shd w:val="clear" w:color="auto" w:fill="FFFFFF"/>
        <w:tabs>
          <w:tab w:val="left" w:pos="9923"/>
        </w:tabs>
        <w:spacing w:before="240" w:beforeAutospacing="0" w:after="120" w:afterAutospacing="0"/>
        <w:jc w:val="center"/>
        <w:rPr>
          <w:rFonts w:ascii="Arial Narrow" w:hAnsi="Arial Narrow"/>
          <w:sz w:val="20"/>
          <w:szCs w:val="20"/>
        </w:rPr>
      </w:pPr>
      <w:r w:rsidRPr="00CD5721">
        <w:rPr>
          <w:rFonts w:ascii="Arial Narrow" w:hAnsi="Arial Narrow"/>
          <w:b/>
          <w:sz w:val="20"/>
          <w:szCs w:val="20"/>
        </w:rPr>
        <w:t>Artigo 2.º</w:t>
      </w:r>
    </w:p>
    <w:p w14:paraId="746FDB71" w14:textId="77777777" w:rsidR="00201FA0" w:rsidRPr="00CD5721" w:rsidRDefault="00201FA0" w:rsidP="00201FA0">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CD5721">
        <w:rPr>
          <w:rFonts w:ascii="Arial Narrow" w:hAnsi="Arial Narrow"/>
          <w:b/>
          <w:sz w:val="20"/>
          <w:szCs w:val="20"/>
        </w:rPr>
        <w:t>Âmbito</w:t>
      </w:r>
    </w:p>
    <w:p w14:paraId="024281DB" w14:textId="77DAF089" w:rsidR="00201FA0" w:rsidRPr="00FC6FBF" w:rsidRDefault="00201FA0" w:rsidP="00201FA0">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O presente regulamento aplica-se a todas as competições desportivas de natureza</w:t>
      </w:r>
      <w:r w:rsidR="00E62367">
        <w:rPr>
          <w:rFonts w:ascii="Arial Narrow" w:hAnsi="Arial Narrow"/>
          <w:sz w:val="20"/>
          <w:szCs w:val="20"/>
        </w:rPr>
        <w:t xml:space="preserve"> profissional ou de</w:t>
      </w:r>
      <w:r w:rsidRPr="00BD5F34">
        <w:rPr>
          <w:rFonts w:ascii="Arial Narrow" w:hAnsi="Arial Narrow"/>
          <w:sz w:val="20"/>
          <w:szCs w:val="20"/>
        </w:rPr>
        <w:t xml:space="preserve"> </w:t>
      </w:r>
      <w:r w:rsidR="00E62367">
        <w:rPr>
          <w:rFonts w:ascii="Arial Narrow" w:hAnsi="Arial Narrow"/>
          <w:sz w:val="20"/>
          <w:szCs w:val="20"/>
        </w:rPr>
        <w:t xml:space="preserve">natureza </w:t>
      </w:r>
      <w:r w:rsidRPr="00BD5F34">
        <w:rPr>
          <w:rFonts w:ascii="Arial Narrow" w:hAnsi="Arial Narrow"/>
          <w:sz w:val="20"/>
          <w:szCs w:val="20"/>
        </w:rPr>
        <w:t>não profissional, nacional ou internacional, consideradas de risco</w:t>
      </w:r>
      <w:r>
        <w:rPr>
          <w:rFonts w:ascii="Arial Narrow" w:hAnsi="Arial Narrow"/>
          <w:sz w:val="20"/>
          <w:szCs w:val="20"/>
        </w:rPr>
        <w:t xml:space="preserve"> </w:t>
      </w:r>
      <w:r w:rsidR="00D83D37">
        <w:rPr>
          <w:rFonts w:ascii="Arial Narrow" w:hAnsi="Arial Narrow"/>
          <w:sz w:val="20"/>
          <w:szCs w:val="20"/>
        </w:rPr>
        <w:t xml:space="preserve">elevado, </w:t>
      </w:r>
      <w:r w:rsidRPr="00BD5F34">
        <w:rPr>
          <w:rFonts w:ascii="Arial Narrow" w:hAnsi="Arial Narrow"/>
          <w:sz w:val="20"/>
          <w:szCs w:val="20"/>
        </w:rPr>
        <w:t xml:space="preserve">reduzido ou normal, que como tal são </w:t>
      </w:r>
      <w:r w:rsidRPr="00FC6FBF">
        <w:rPr>
          <w:rFonts w:ascii="Arial Narrow" w:hAnsi="Arial Narrow"/>
          <w:sz w:val="20"/>
          <w:szCs w:val="20"/>
        </w:rPr>
        <w:t>definidas nos</w:t>
      </w:r>
      <w:r w:rsidR="005F3756">
        <w:rPr>
          <w:rFonts w:ascii="Arial Narrow" w:hAnsi="Arial Narrow"/>
          <w:sz w:val="20"/>
          <w:szCs w:val="20"/>
        </w:rPr>
        <w:t xml:space="preserve"> </w:t>
      </w:r>
      <w:r w:rsidRPr="00FC6FBF">
        <w:rPr>
          <w:rFonts w:ascii="Arial Narrow" w:hAnsi="Arial Narrow"/>
          <w:sz w:val="20"/>
          <w:szCs w:val="20"/>
        </w:rPr>
        <w:t xml:space="preserve">n.º s 1, 2, 3 e 4 do artigo 12.º da Lei n.º 39/2009, de 30 de julho, </w:t>
      </w:r>
      <w:r w:rsidRPr="009B35F2">
        <w:rPr>
          <w:rFonts w:ascii="Arial Narrow" w:hAnsi="Arial Narrow"/>
          <w:sz w:val="20"/>
          <w:szCs w:val="20"/>
        </w:rPr>
        <w:t xml:space="preserve">alterada e republicada pela </w:t>
      </w:r>
      <w:r w:rsidRPr="00734BA7">
        <w:rPr>
          <w:rFonts w:ascii="Arial Narrow" w:hAnsi="Arial Narrow"/>
          <w:sz w:val="20"/>
          <w:szCs w:val="20"/>
        </w:rPr>
        <w:t>Lei n.º 113/2019, de 11 de setembro</w:t>
      </w:r>
      <w:r w:rsidRPr="00FC6FBF">
        <w:rPr>
          <w:rFonts w:ascii="Arial Narrow" w:hAnsi="Arial Narrow"/>
          <w:sz w:val="20"/>
          <w:szCs w:val="20"/>
        </w:rPr>
        <w:t xml:space="preserve">, realizadas no </w:t>
      </w:r>
      <w:r w:rsidRPr="002F6E95">
        <w:rPr>
          <w:rFonts w:ascii="Arial Narrow" w:hAnsi="Arial Narrow"/>
          <w:i/>
          <w:sz w:val="20"/>
          <w:szCs w:val="20"/>
          <w:u w:val="single"/>
        </w:rPr>
        <w:t>Recinto</w:t>
      </w:r>
      <w:r w:rsidRPr="002F6E95">
        <w:rPr>
          <w:rFonts w:ascii="Arial Narrow" w:hAnsi="Arial Narrow"/>
          <w:sz w:val="20"/>
          <w:szCs w:val="20"/>
          <w:u w:val="single"/>
        </w:rPr>
        <w:t>.</w:t>
      </w:r>
    </w:p>
    <w:p w14:paraId="4C7C4F27" w14:textId="77777777" w:rsidR="00201FA0" w:rsidRPr="0046334C" w:rsidRDefault="00201FA0" w:rsidP="00201FA0">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46334C">
        <w:rPr>
          <w:rFonts w:ascii="Arial Narrow" w:hAnsi="Arial Narrow"/>
          <w:b/>
          <w:sz w:val="20"/>
          <w:szCs w:val="20"/>
        </w:rPr>
        <w:t>Artigo 3.º</w:t>
      </w:r>
    </w:p>
    <w:p w14:paraId="57F56588" w14:textId="77777777" w:rsidR="00201FA0" w:rsidRPr="0046334C" w:rsidRDefault="00201FA0" w:rsidP="00201FA0">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46334C">
        <w:rPr>
          <w:rFonts w:ascii="Arial Narrow" w:hAnsi="Arial Narrow"/>
          <w:b/>
          <w:sz w:val="20"/>
          <w:szCs w:val="20"/>
        </w:rPr>
        <w:t>Definições</w:t>
      </w:r>
    </w:p>
    <w:p w14:paraId="7C45057E" w14:textId="77777777" w:rsidR="00201FA0" w:rsidRDefault="00201FA0" w:rsidP="00201FA0">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Para efeitos de aplicação do presente Regulamento, entende-se por:</w:t>
      </w:r>
    </w:p>
    <w:p w14:paraId="7EF0B2F9"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a)</w:t>
      </w:r>
      <w:r w:rsidRPr="009415D6">
        <w:t xml:space="preserve"> </w:t>
      </w:r>
      <w:r>
        <w:rPr>
          <w:rFonts w:ascii="Arial Narrow" w:hAnsi="Arial Narrow"/>
          <w:sz w:val="20"/>
          <w:szCs w:val="20"/>
        </w:rPr>
        <w:t>«</w:t>
      </w:r>
      <w:r w:rsidRPr="009415D6">
        <w:rPr>
          <w:rFonts w:ascii="Arial Narrow" w:hAnsi="Arial Narrow"/>
          <w:sz w:val="20"/>
          <w:szCs w:val="20"/>
        </w:rPr>
        <w:t>Agente desportivo» o praticante, treinador, técnico, pessoal de apoio, dirigente, membro da direção, gestor de segurança, coordenador de segurança, oficial de ligação aos adeptos ou qualquer outro elemento que desempenhe funções durante um espetáculo desportivo em favor de um clube, associação ou sociedade desportiva, nomeadamente, o pessoal de segurança privada, incluindo-se ainda neste conceito os árbitros, juízes ou cronometristas;</w:t>
      </w:r>
    </w:p>
    <w:p w14:paraId="730EF290"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b) «Anel ou perímetro de segurança» o espaço, definido pelas forças de segurança, adjacente ou exterior ao recinto desportivo, cuja montagem ou instalação é da responsabilidade do promotor do espetáculo desportivo, compreendido entre os limites exteriores do recinto ou construção, dotado quer de vedação permanente ou temporária, quer de vãos de passagem com controlo de entradas e de saídas, destinado a garantir a segurança do espetáculo desportivo;</w:t>
      </w:r>
    </w:p>
    <w:p w14:paraId="1F7C851C"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c) «Área do espetáculo desportivo» a superfície onde se desenrola o espetáculo desportivo, incluindo as zonas de proteção definidas de acordo com os regulamentos da respetiva modalidade;</w:t>
      </w:r>
    </w:p>
    <w:p w14:paraId="070B5453"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d) «Assistente de recinto desportivo» o vigilante de segurança privada especializado, direta ou indiretamente contratado pelo promotor do espetáculo desportivo, com as funções, deveres e formação definidos na legislação aplicável ao exercício da atividade de segurança privada;</w:t>
      </w:r>
    </w:p>
    <w:p w14:paraId="58AE9CC3"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e) «Complexo desportivo» o conjunto de terrenos, construções e instalações destinadas à prática de uma ou mais modalidades, compreendendo os espaços reservados ao público e ao parqueamento de viaturas;</w:t>
      </w:r>
    </w:p>
    <w:p w14:paraId="3DC0CFEA"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f)</w:t>
      </w:r>
      <w:r>
        <w:rPr>
          <w:rFonts w:ascii="Arial Narrow" w:hAnsi="Arial Narrow"/>
          <w:sz w:val="20"/>
          <w:szCs w:val="20"/>
        </w:rPr>
        <w:t xml:space="preserve"> </w:t>
      </w:r>
      <w:r w:rsidRPr="009415D6">
        <w:rPr>
          <w:rFonts w:ascii="Arial Narrow" w:hAnsi="Arial Narrow"/>
          <w:sz w:val="20"/>
          <w:szCs w:val="20"/>
        </w:rPr>
        <w:t>«Coordenador de segurança» o profissional de segurança privada, com habilitações e formação técnica adequadas, direta ou indiretamente contratado para a prestação de serviços no recinto desportivo, que é o responsável operacional pelos serviços de segurança privada no recinto desportivo e a quem compete chefiar e coordenar a atividade dos assistentes de recinto desportivo, bem como zelar pela segurança no decorrer do espetáculo desportivo, atuando segundo a orientação do gestor de segurança;</w:t>
      </w:r>
    </w:p>
    <w:p w14:paraId="28F50D24" w14:textId="66051F40"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g)</w:t>
      </w:r>
      <w:r w:rsidR="00E93BDD">
        <w:rPr>
          <w:rFonts w:ascii="Arial Narrow" w:hAnsi="Arial Narrow"/>
          <w:sz w:val="20"/>
          <w:szCs w:val="20"/>
        </w:rPr>
        <w:t xml:space="preserve"> </w:t>
      </w:r>
      <w:r w:rsidRPr="009415D6">
        <w:rPr>
          <w:rFonts w:ascii="Arial Narrow" w:hAnsi="Arial Narrow"/>
          <w:sz w:val="20"/>
          <w:szCs w:val="20"/>
        </w:rPr>
        <w:t>«Gestor de segurança» a pessoa individual, o representante do promotor do espetáculo desportivo, com formação específica adequada, que integre os seus órgãos sociais ou a este se encontre diretamente vinculado por contrato de trabalho, no caso de entidades participantes em competições desportivas de natureza profis</w:t>
      </w:r>
      <w:r>
        <w:rPr>
          <w:rFonts w:ascii="Arial Narrow" w:hAnsi="Arial Narrow"/>
          <w:sz w:val="20"/>
          <w:szCs w:val="20"/>
        </w:rPr>
        <w:t xml:space="preserve">sional, ou contrato de trabalho </w:t>
      </w:r>
      <w:r w:rsidRPr="009415D6">
        <w:rPr>
          <w:rFonts w:ascii="Arial Narrow" w:hAnsi="Arial Narrow"/>
          <w:sz w:val="20"/>
          <w:szCs w:val="20"/>
        </w:rPr>
        <w:t>ou contrato de prestação de serviços, nos restantes casos, permanentemente responsável por todas as matérias de segurança do clube, associação ou sociedade desportiva, nomeadamente pela execução dos planos e regulamentos de prevenção e de segurança, ligação e coordenação com as forças de segurança, ANPC e bombeiros, organizador da competição desportiva, serviços de emergência médica e voluntários, se os houver, bem como pela orientação do coordenador de segurança e orientação e gestão do serviço de segurança privada;</w:t>
      </w:r>
    </w:p>
    <w:p w14:paraId="5C05DC58"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h) «Espetáculo desportivo» o evento que engloba uma ou várias competições individuais ou coletivas;</w:t>
      </w:r>
    </w:p>
    <w:p w14:paraId="67E2F3A2"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i)</w:t>
      </w:r>
      <w:r>
        <w:rPr>
          <w:rFonts w:ascii="Arial Narrow" w:hAnsi="Arial Narrow"/>
          <w:sz w:val="20"/>
          <w:szCs w:val="20"/>
        </w:rPr>
        <w:t xml:space="preserve"> </w:t>
      </w:r>
      <w:r w:rsidRPr="009415D6">
        <w:rPr>
          <w:rFonts w:ascii="Arial Narrow" w:hAnsi="Arial Narrow"/>
          <w:sz w:val="20"/>
          <w:szCs w:val="20"/>
        </w:rPr>
        <w:t>«Grupo organizado de adeptos» o conjunto organizado de adeptos, filiados ou não numa entidade desportiva, que atuam concertadamente, nomeadamente através da utilização de símbolos comuns ou da realização de coreografias e iniciativas de apoio a clubes, a associações ou a sociedades desportivas, com carácter de permanência;</w:t>
      </w:r>
    </w:p>
    <w:p w14:paraId="08A97BA0"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j)</w:t>
      </w:r>
      <w:r>
        <w:rPr>
          <w:rFonts w:ascii="Arial Narrow" w:hAnsi="Arial Narrow"/>
          <w:sz w:val="20"/>
          <w:szCs w:val="20"/>
        </w:rPr>
        <w:t xml:space="preserve"> «</w:t>
      </w:r>
      <w:r w:rsidRPr="009415D6">
        <w:rPr>
          <w:rFonts w:ascii="Arial Narrow" w:hAnsi="Arial Narrow"/>
          <w:sz w:val="20"/>
          <w:szCs w:val="20"/>
        </w:rPr>
        <w:t xml:space="preserve">Interdição dos recintos desportivos» a proibição temporária de realizar no recinto desportivo espetáculos desportivos oficiais na modalidade, escalão etário e categorias iguais àqueles em que as faltas tenham ocorrido; </w:t>
      </w:r>
    </w:p>
    <w:p w14:paraId="68F86092"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lastRenderedPageBreak/>
        <w:t>k)</w:t>
      </w:r>
      <w:r>
        <w:rPr>
          <w:rFonts w:ascii="Arial Narrow" w:hAnsi="Arial Narrow"/>
          <w:sz w:val="20"/>
          <w:szCs w:val="20"/>
        </w:rPr>
        <w:t xml:space="preserve"> </w:t>
      </w:r>
      <w:r w:rsidRPr="009415D6">
        <w:rPr>
          <w:rFonts w:ascii="Arial Narrow" w:hAnsi="Arial Narrow"/>
          <w:sz w:val="20"/>
          <w:szCs w:val="20"/>
        </w:rPr>
        <w:t>«Promotor do espetáculo desportivo» as associações de âmbito territorial, clubes e sociedades desportivas, bem como as próprias federações e ligas, quando sejam simultaneamente organizadores de competições desportivas;</w:t>
      </w:r>
    </w:p>
    <w:p w14:paraId="1B9DAAC4"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l) «Organizador da competição desportiva» a federação da respetiva modalidade, relativamente às competições não profissionais ou internacionais que se realizem sob a égide das federações internacionais, as ligas profissionais de clubes, bem como as associações de âmbito territorial, relativamente às respetivas competições; </w:t>
      </w:r>
    </w:p>
    <w:p w14:paraId="0AACDFFF"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m) «Realização de espetáculos desportivos à porta fechada» a obrigação de o promotor do espetáculo desportivo realizar no recinto desportivo que lhe estiver afeto espetáculos desportivos oficiais na modalidade, escalão etário e categorias iguais àqueles em que as faltas tenham ocorrido, sem a presença de público;</w:t>
      </w:r>
    </w:p>
    <w:p w14:paraId="2519F55B"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n) «Recinto desportivo» o local destinado à prática do desporto ou onde este tenha lugar, confinado ou delimitado por muros, paredes ou vedações, em regra com acesso controlado e condicionado;</w:t>
      </w:r>
    </w:p>
    <w:p w14:paraId="6FE674FB"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o) «Títulos de ingresso» os bilhetes, cartões, convites e demais documentos que permitam a entrada em recintos desportivos, qualquer que seja o seu suporte;</w:t>
      </w:r>
    </w:p>
    <w:p w14:paraId="7722A19D"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p) «Ponto Nacional de Informações sobre Desporto» abreviadamente designado como PNID, a entidade nacional designada como ponto de contacto permanente para o intercâmbio de informações relativas aos fenómenos de violência associada ao desporto, nacional e internacional, responsável pelo repositório e tratamento das mesmas;</w:t>
      </w:r>
    </w:p>
    <w:p w14:paraId="069EFB8D" w14:textId="77777777" w:rsidR="00201FA0" w:rsidRPr="009415D6"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q) </w:t>
      </w:r>
      <w:r w:rsidRPr="009415D6">
        <w:rPr>
          <w:rFonts w:ascii="Arial Narrow" w:hAnsi="Arial Narrow"/>
          <w:sz w:val="20"/>
          <w:szCs w:val="20"/>
        </w:rPr>
        <w:t>«Zona com condições especiais de acesso e permanência de adeptos» a área específica do recinto desportivo integrado em competições desportivas de natureza profissional ou em espetáculos desportivos integrados nas competições desportivas de natureza não profissional considerados de risco elevado, onde é permitida a utilização de megafones e outros instrumentos produtores de ruídos, por percussão mecânica e de sopro, desde que não amplificados com auxílio de fonte de energia externa, bem como bandeiras, faixas, tarjas e outros acessórios, de qualquer natureza e espécie, de dimensão superior a 1 metro por 1 metro, passíveis de serem utilizados em coreografias de apoio aos clubes e sociedades desportivas;</w:t>
      </w:r>
    </w:p>
    <w:p w14:paraId="1C24F8E9"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r) «Cartão de acesso a zona com condições especiais de acesso e permanência de adeptos» o documento emitido pela Autoridade para a Prevenção e o Combate à Violência no Desporto (APCVD), nos termos e com as características previstos em portaria do membro do Governo responsável pela área do desporto, que permite o acesso às zonas com condições especiais de acesso e permanência de adeptos;</w:t>
      </w:r>
    </w:p>
    <w:p w14:paraId="516DCE52"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9415D6">
        <w:rPr>
          <w:rFonts w:ascii="Arial Narrow" w:hAnsi="Arial Narrow"/>
          <w:sz w:val="20"/>
          <w:szCs w:val="20"/>
        </w:rPr>
        <w:t xml:space="preserve"> s) «Oficial de ligação aos adeptos (OLA)» o representante da sociedade desportiva participante em competição desportiva de natureza profissional, responsável por assegurar comunicação eficaz entre os adeptos e a sociedade, os demais clubes e sociedades, os organizadores das competições, as forças de segurança e a segurança privada, com o propósito de facilitar a organização dos jogos, a movimentação dos adeptos e de prevenir comportamentos desviantes.</w:t>
      </w:r>
    </w:p>
    <w:p w14:paraId="7C910B28" w14:textId="77777777" w:rsidR="00201FA0" w:rsidRPr="00892C9B" w:rsidRDefault="00201FA0" w:rsidP="00201FA0">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II</w:t>
      </w:r>
    </w:p>
    <w:p w14:paraId="636608E5" w14:textId="77777777" w:rsidR="00201FA0" w:rsidRPr="00892C9B" w:rsidRDefault="00201FA0" w:rsidP="00201FA0">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INFRAESTRUTURA</w:t>
      </w:r>
    </w:p>
    <w:p w14:paraId="5C7033B3" w14:textId="77777777" w:rsidR="00201FA0" w:rsidRPr="00892C9B" w:rsidRDefault="00201FA0" w:rsidP="00201FA0">
      <w:pPr>
        <w:pStyle w:val="NormalWeb"/>
        <w:shd w:val="clear" w:color="auto" w:fill="FFFFFF"/>
        <w:tabs>
          <w:tab w:val="left" w:pos="9923"/>
        </w:tabs>
        <w:spacing w:before="360" w:beforeAutospacing="0" w:after="120" w:afterAutospacing="0"/>
        <w:ind w:right="238"/>
        <w:jc w:val="center"/>
        <w:rPr>
          <w:rFonts w:ascii="Arial Narrow" w:hAnsi="Arial Narrow"/>
          <w:b/>
          <w:sz w:val="22"/>
          <w:szCs w:val="22"/>
        </w:rPr>
      </w:pPr>
      <w:r w:rsidRPr="00892C9B">
        <w:rPr>
          <w:rFonts w:ascii="Arial Narrow" w:hAnsi="Arial Narrow"/>
          <w:b/>
          <w:sz w:val="22"/>
          <w:szCs w:val="22"/>
        </w:rPr>
        <w:t>SECÇÃO I</w:t>
      </w:r>
    </w:p>
    <w:p w14:paraId="577C3331" w14:textId="77777777" w:rsidR="00201FA0" w:rsidRPr="005D1578" w:rsidRDefault="00201FA0" w:rsidP="00201FA0">
      <w:pPr>
        <w:pStyle w:val="NormalWeb"/>
        <w:shd w:val="clear" w:color="auto" w:fill="FFFFFF"/>
        <w:tabs>
          <w:tab w:val="left" w:pos="9923"/>
        </w:tabs>
        <w:spacing w:before="120" w:beforeAutospacing="0" w:after="120" w:afterAutospacing="0"/>
        <w:ind w:right="238"/>
        <w:jc w:val="center"/>
        <w:rPr>
          <w:rFonts w:ascii="Arial Narrow" w:hAnsi="Arial Narrow"/>
          <w:b/>
          <w:i/>
          <w:sz w:val="22"/>
          <w:szCs w:val="22"/>
          <w:u w:val="single"/>
        </w:rPr>
      </w:pPr>
      <w:r w:rsidRPr="0050214B">
        <w:rPr>
          <w:rFonts w:ascii="Arial Narrow" w:hAnsi="Arial Narrow"/>
          <w:b/>
          <w:sz w:val="22"/>
          <w:szCs w:val="22"/>
        </w:rPr>
        <w:t>Propriedade, localização e composição do</w:t>
      </w:r>
      <w:r w:rsidRPr="00F627CF">
        <w:rPr>
          <w:rFonts w:ascii="Arial Narrow" w:hAnsi="Arial Narrow"/>
          <w:b/>
          <w:i/>
          <w:sz w:val="22"/>
          <w:szCs w:val="22"/>
        </w:rPr>
        <w:t xml:space="preserve"> Recinto</w:t>
      </w:r>
    </w:p>
    <w:p w14:paraId="52C4BE7C" w14:textId="77777777" w:rsidR="00201FA0" w:rsidRPr="0046334C" w:rsidRDefault="00201FA0" w:rsidP="00201FA0">
      <w:pPr>
        <w:pStyle w:val="NormalWeb"/>
        <w:shd w:val="clear" w:color="auto" w:fill="FFFFFF"/>
        <w:tabs>
          <w:tab w:val="left" w:pos="9923"/>
        </w:tabs>
        <w:spacing w:before="300" w:beforeAutospacing="0" w:after="120" w:afterAutospacing="0"/>
        <w:ind w:right="238"/>
        <w:jc w:val="center"/>
        <w:rPr>
          <w:rFonts w:ascii="Arial Narrow" w:hAnsi="Arial Narrow"/>
          <w:b/>
          <w:sz w:val="20"/>
          <w:szCs w:val="20"/>
        </w:rPr>
      </w:pPr>
      <w:r>
        <w:rPr>
          <w:rFonts w:ascii="Arial Narrow" w:hAnsi="Arial Narrow"/>
          <w:b/>
          <w:sz w:val="20"/>
          <w:szCs w:val="20"/>
        </w:rPr>
        <w:t>Artigo 4</w:t>
      </w:r>
      <w:r w:rsidRPr="0046334C">
        <w:rPr>
          <w:rFonts w:ascii="Arial Narrow" w:hAnsi="Arial Narrow"/>
          <w:b/>
          <w:sz w:val="20"/>
          <w:szCs w:val="20"/>
        </w:rPr>
        <w:t>.º</w:t>
      </w:r>
    </w:p>
    <w:p w14:paraId="60CC7329" w14:textId="77777777" w:rsidR="00201FA0" w:rsidRPr="0046334C" w:rsidRDefault="00201FA0" w:rsidP="00201FA0">
      <w:pPr>
        <w:pStyle w:val="NormalWeb"/>
        <w:shd w:val="clear" w:color="auto" w:fill="FFFFFF"/>
        <w:tabs>
          <w:tab w:val="left" w:pos="9923"/>
        </w:tabs>
        <w:spacing w:before="120" w:beforeAutospacing="0" w:after="120" w:afterAutospacing="0"/>
        <w:ind w:right="238"/>
        <w:jc w:val="center"/>
        <w:rPr>
          <w:rFonts w:ascii="Arial Narrow" w:hAnsi="Arial Narrow"/>
          <w:b/>
          <w:sz w:val="20"/>
          <w:szCs w:val="20"/>
        </w:rPr>
      </w:pPr>
      <w:r w:rsidRPr="0046334C">
        <w:rPr>
          <w:rFonts w:ascii="Arial Narrow" w:hAnsi="Arial Narrow"/>
          <w:b/>
          <w:sz w:val="20"/>
          <w:szCs w:val="20"/>
        </w:rPr>
        <w:t>Propriedade e localização</w:t>
      </w:r>
    </w:p>
    <w:p w14:paraId="1E6ADD1D" w14:textId="77777777" w:rsidR="00201FA0" w:rsidRPr="00FD6579" w:rsidRDefault="00201FA0" w:rsidP="00201FA0">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Pr="00F627CF">
        <w:rPr>
          <w:rFonts w:ascii="Arial Narrow" w:hAnsi="Arial Narrow"/>
          <w:i/>
          <w:sz w:val="20"/>
          <w:szCs w:val="20"/>
        </w:rPr>
        <w:t>Recinto</w:t>
      </w:r>
      <w:r w:rsidRPr="00BD5F34">
        <w:rPr>
          <w:rFonts w:ascii="Arial Narrow" w:hAnsi="Arial Narrow"/>
          <w:sz w:val="20"/>
          <w:szCs w:val="20"/>
        </w:rPr>
        <w:t xml:space="preserve"> é propriedade d</w:t>
      </w:r>
      <w:r>
        <w:rPr>
          <w:rFonts w:ascii="Arial Narrow" w:hAnsi="Arial Narrow"/>
          <w:sz w:val="20"/>
          <w:szCs w:val="20"/>
        </w:rPr>
        <w:t>e</w:t>
      </w:r>
      <w:r w:rsidRPr="00BD5F34">
        <w:rPr>
          <w:rFonts w:ascii="Arial Narrow" w:hAnsi="Arial Narrow"/>
          <w:sz w:val="20"/>
          <w:szCs w:val="20"/>
        </w:rPr>
        <w:t xml:space="preserve"> </w:t>
      </w:r>
      <w:r w:rsidRPr="00DE51CB">
        <w:rPr>
          <w:rFonts w:ascii="Arial Narrow" w:hAnsi="Arial Narrow"/>
          <w:sz w:val="20"/>
          <w:szCs w:val="20"/>
          <w:highlight w:val="lightGray"/>
        </w:rPr>
        <w:t>____(designação do proprietário)_____________</w:t>
      </w:r>
      <w:r w:rsidRPr="00BD5F34">
        <w:rPr>
          <w:rFonts w:ascii="Arial Narrow" w:hAnsi="Arial Narrow"/>
          <w:sz w:val="20"/>
          <w:szCs w:val="20"/>
        </w:rPr>
        <w:t xml:space="preserve"> e localiza-se na </w:t>
      </w:r>
      <w:r w:rsidRPr="00DE51CB">
        <w:rPr>
          <w:rFonts w:ascii="Arial Narrow" w:hAnsi="Arial Narrow"/>
          <w:sz w:val="20"/>
          <w:szCs w:val="20"/>
          <w:highlight w:val="lightGray"/>
          <w:u w:val="single"/>
        </w:rPr>
        <w:t xml:space="preserve">(morada) </w:t>
      </w:r>
      <w:r w:rsidRPr="00DE51CB">
        <w:rPr>
          <w:rFonts w:ascii="Arial Narrow" w:hAnsi="Arial Narrow"/>
          <w:sz w:val="20"/>
          <w:szCs w:val="20"/>
          <w:highlight w:val="lightGray"/>
        </w:rPr>
        <w:t>____________________</w:t>
      </w:r>
      <w:r w:rsidRPr="00BD5F34">
        <w:rPr>
          <w:rFonts w:ascii="Arial Narrow" w:hAnsi="Arial Narrow"/>
          <w:sz w:val="20"/>
          <w:szCs w:val="20"/>
        </w:rPr>
        <w:t xml:space="preserve">, em </w:t>
      </w:r>
      <w:r w:rsidRPr="00DE51CB">
        <w:rPr>
          <w:rFonts w:ascii="Arial Narrow" w:hAnsi="Arial Narrow"/>
          <w:sz w:val="20"/>
          <w:szCs w:val="20"/>
          <w:highlight w:val="lightGray"/>
        </w:rPr>
        <w:t>_______________(Município)</w:t>
      </w:r>
      <w:r>
        <w:rPr>
          <w:rFonts w:ascii="Arial Narrow" w:hAnsi="Arial Narrow"/>
          <w:sz w:val="20"/>
          <w:szCs w:val="20"/>
        </w:rPr>
        <w:t>.</w:t>
      </w:r>
    </w:p>
    <w:p w14:paraId="04B1669F" w14:textId="77777777" w:rsidR="00201FA0" w:rsidRPr="0046334C" w:rsidRDefault="00201FA0" w:rsidP="00201FA0">
      <w:pPr>
        <w:pStyle w:val="NormalWeb"/>
        <w:shd w:val="clear" w:color="auto" w:fill="FFFFFF"/>
        <w:tabs>
          <w:tab w:val="left" w:pos="9923"/>
        </w:tabs>
        <w:spacing w:before="300" w:beforeAutospacing="0" w:after="120" w:afterAutospacing="0"/>
        <w:jc w:val="center"/>
        <w:rPr>
          <w:rFonts w:ascii="Arial Narrow" w:hAnsi="Arial Narrow"/>
          <w:b/>
          <w:sz w:val="20"/>
          <w:szCs w:val="20"/>
        </w:rPr>
      </w:pPr>
      <w:r>
        <w:rPr>
          <w:rFonts w:ascii="Arial Narrow" w:hAnsi="Arial Narrow"/>
          <w:b/>
          <w:sz w:val="20"/>
          <w:szCs w:val="20"/>
        </w:rPr>
        <w:t>Artigo 5</w:t>
      </w:r>
      <w:r w:rsidRPr="0046334C">
        <w:rPr>
          <w:rFonts w:ascii="Arial Narrow" w:hAnsi="Arial Narrow"/>
          <w:b/>
          <w:sz w:val="20"/>
          <w:szCs w:val="20"/>
        </w:rPr>
        <w:t>.º</w:t>
      </w:r>
    </w:p>
    <w:p w14:paraId="24BAA75F" w14:textId="77777777" w:rsidR="00201FA0" w:rsidRPr="0046334C" w:rsidRDefault="00201FA0" w:rsidP="00201FA0">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46334C">
        <w:rPr>
          <w:rFonts w:ascii="Arial Narrow" w:hAnsi="Arial Narrow"/>
          <w:b/>
          <w:sz w:val="20"/>
          <w:szCs w:val="20"/>
        </w:rPr>
        <w:t>Composição</w:t>
      </w:r>
    </w:p>
    <w:p w14:paraId="27B3B789" w14:textId="77777777" w:rsidR="00201FA0" w:rsidRPr="00BD5F34" w:rsidRDefault="00201FA0" w:rsidP="00201FA0">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1 - </w:t>
      </w:r>
      <w:r w:rsidRPr="00BD5F34">
        <w:rPr>
          <w:rFonts w:ascii="Arial Narrow" w:hAnsi="Arial Narrow"/>
          <w:sz w:val="20"/>
          <w:szCs w:val="20"/>
        </w:rPr>
        <w:t xml:space="preserve">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é composto pelo </w:t>
      </w:r>
      <w:r w:rsidRPr="00DE51CB">
        <w:rPr>
          <w:rFonts w:ascii="Arial Narrow" w:hAnsi="Arial Narrow"/>
          <w:sz w:val="20"/>
          <w:szCs w:val="20"/>
          <w:highlight w:val="lightGray"/>
          <w:u w:val="single"/>
        </w:rPr>
        <w:t>edifício 1</w:t>
      </w:r>
      <w:r w:rsidRPr="00DE51CB">
        <w:rPr>
          <w:rFonts w:ascii="Arial Narrow" w:hAnsi="Arial Narrow"/>
          <w:sz w:val="20"/>
          <w:szCs w:val="20"/>
          <w:highlight w:val="lightGray"/>
        </w:rPr>
        <w:t>_____________</w:t>
      </w:r>
      <w:r w:rsidRPr="00BD5F34">
        <w:rPr>
          <w:rFonts w:ascii="Arial Narrow" w:hAnsi="Arial Narrow"/>
          <w:sz w:val="20"/>
          <w:szCs w:val="20"/>
        </w:rPr>
        <w:t xml:space="preserve">, um </w:t>
      </w:r>
      <w:r w:rsidRPr="00DE51CB">
        <w:rPr>
          <w:rFonts w:ascii="Arial Narrow" w:hAnsi="Arial Narrow"/>
          <w:i/>
          <w:sz w:val="20"/>
          <w:szCs w:val="20"/>
          <w:highlight w:val="lightGray"/>
          <w:u w:val="single"/>
        </w:rPr>
        <w:t>_Bar______________________________</w:t>
      </w:r>
      <w:r>
        <w:rPr>
          <w:rFonts w:ascii="Arial Narrow" w:hAnsi="Arial Narrow"/>
          <w:i/>
          <w:sz w:val="20"/>
          <w:szCs w:val="20"/>
          <w:u w:val="single"/>
        </w:rPr>
        <w:t xml:space="preserve"> </w:t>
      </w:r>
      <w:r>
        <w:rPr>
          <w:rFonts w:ascii="Arial Narrow" w:hAnsi="Arial Narrow"/>
          <w:sz w:val="20"/>
          <w:szCs w:val="20"/>
        </w:rPr>
        <w:t xml:space="preserve">, </w:t>
      </w:r>
      <w:r w:rsidRPr="0063685A">
        <w:rPr>
          <w:rFonts w:ascii="Arial Narrow" w:hAnsi="Arial Narrow"/>
          <w:sz w:val="20"/>
          <w:szCs w:val="20"/>
        </w:rPr>
        <w:t>um</w:t>
      </w:r>
      <w:r>
        <w:rPr>
          <w:rFonts w:ascii="Arial Narrow" w:hAnsi="Arial Narrow"/>
          <w:i/>
          <w:sz w:val="20"/>
          <w:szCs w:val="20"/>
          <w:u w:val="single"/>
        </w:rPr>
        <w:t xml:space="preserve"> </w:t>
      </w:r>
      <w:r w:rsidRPr="00DE51CB">
        <w:rPr>
          <w:rFonts w:ascii="Arial Narrow" w:hAnsi="Arial Narrow"/>
          <w:i/>
          <w:sz w:val="20"/>
          <w:szCs w:val="20"/>
          <w:highlight w:val="lightGray"/>
        </w:rPr>
        <w:t>_Balneário_________________</w:t>
      </w:r>
      <w:r>
        <w:rPr>
          <w:rFonts w:ascii="Arial Narrow" w:hAnsi="Arial Narrow"/>
          <w:i/>
          <w:sz w:val="20"/>
          <w:szCs w:val="20"/>
        </w:rPr>
        <w:t xml:space="preserve"> com a área total de</w:t>
      </w:r>
      <w:r w:rsidRPr="00DE51CB">
        <w:rPr>
          <w:rFonts w:ascii="Arial Narrow" w:hAnsi="Arial Narrow"/>
          <w:i/>
          <w:sz w:val="20"/>
          <w:szCs w:val="20"/>
          <w:highlight w:val="lightGray"/>
        </w:rPr>
        <w:t>_____________</w:t>
      </w:r>
      <w:r>
        <w:rPr>
          <w:rFonts w:ascii="Arial Narrow" w:hAnsi="Arial Narrow"/>
          <w:i/>
          <w:sz w:val="20"/>
          <w:szCs w:val="20"/>
        </w:rPr>
        <w:t xml:space="preserve">m2 </w:t>
      </w:r>
      <w:r w:rsidRPr="0084388D">
        <w:rPr>
          <w:rFonts w:ascii="Arial Narrow" w:hAnsi="Arial Narrow"/>
          <w:i/>
          <w:sz w:val="20"/>
          <w:szCs w:val="20"/>
        </w:rPr>
        <w:t>(descrição)</w:t>
      </w:r>
      <w:r w:rsidRPr="00BD5F34">
        <w:rPr>
          <w:rFonts w:ascii="Arial Narrow" w:hAnsi="Arial Narrow"/>
          <w:sz w:val="20"/>
          <w:szCs w:val="20"/>
        </w:rPr>
        <w:t>.</w:t>
      </w:r>
      <w:r>
        <w:rPr>
          <w:rFonts w:ascii="Arial Narrow" w:hAnsi="Arial Narrow"/>
          <w:sz w:val="20"/>
          <w:szCs w:val="20"/>
        </w:rPr>
        <w:t xml:space="preserve"> </w:t>
      </w:r>
      <w:r w:rsidRPr="00F627CF">
        <w:rPr>
          <w:rFonts w:ascii="Arial Narrow" w:hAnsi="Arial Narrow"/>
          <w:color w:val="833C0B" w:themeColor="accent2" w:themeShade="80"/>
          <w:sz w:val="20"/>
          <w:szCs w:val="20"/>
        </w:rPr>
        <w:t>(devem ser acrescentados os elementos construídos que fazem parte do Recinto)</w:t>
      </w:r>
      <w:r>
        <w:rPr>
          <w:rFonts w:ascii="Arial Narrow" w:hAnsi="Arial Narrow"/>
          <w:sz w:val="20"/>
          <w:szCs w:val="20"/>
        </w:rPr>
        <w:t>.</w:t>
      </w:r>
    </w:p>
    <w:p w14:paraId="3494DC4F" w14:textId="02704CC7" w:rsidR="00201FA0" w:rsidRDefault="00201FA0" w:rsidP="00201FA0">
      <w:pPr>
        <w:pStyle w:val="NormalWeb"/>
        <w:shd w:val="clear" w:color="auto" w:fill="FFFFFF"/>
        <w:tabs>
          <w:tab w:val="left" w:pos="9923"/>
        </w:tabs>
        <w:spacing w:before="240" w:beforeAutospacing="0" w:after="120" w:afterAutospacing="0"/>
        <w:jc w:val="both"/>
        <w:rPr>
          <w:rFonts w:ascii="Arial Narrow" w:hAnsi="Arial Narrow"/>
          <w:b/>
        </w:rPr>
      </w:pPr>
      <w:r w:rsidRPr="00BD5F34">
        <w:rPr>
          <w:rFonts w:ascii="Arial Narrow" w:hAnsi="Arial Narrow"/>
          <w:sz w:val="20"/>
          <w:szCs w:val="20"/>
        </w:rPr>
        <w:t xml:space="preserve">2 - 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dispõe ainda de </w:t>
      </w:r>
      <w:r w:rsidRPr="00DE51CB">
        <w:rPr>
          <w:rFonts w:ascii="Arial Narrow" w:hAnsi="Arial Narrow"/>
          <w:sz w:val="20"/>
          <w:szCs w:val="20"/>
          <w:highlight w:val="lightGray"/>
        </w:rPr>
        <w:t>_______(n.º)_____________</w:t>
      </w:r>
      <w:r w:rsidRPr="009405D9">
        <w:rPr>
          <w:rFonts w:ascii="Arial Narrow" w:hAnsi="Arial Narrow"/>
          <w:i/>
          <w:sz w:val="20"/>
          <w:szCs w:val="20"/>
          <w:u w:val="single"/>
        </w:rPr>
        <w:t>zonas de paragem e estacionamento</w:t>
      </w:r>
      <w:r w:rsidRPr="00F627CF">
        <w:rPr>
          <w:rFonts w:ascii="Arial Narrow" w:hAnsi="Arial Narrow"/>
          <w:sz w:val="20"/>
          <w:szCs w:val="20"/>
        </w:rPr>
        <w:t>_</w:t>
      </w:r>
      <w:r w:rsidRPr="00DE51CB">
        <w:rPr>
          <w:rFonts w:ascii="Arial Narrow" w:hAnsi="Arial Narrow"/>
          <w:sz w:val="20"/>
          <w:szCs w:val="20"/>
          <w:highlight w:val="lightGray"/>
        </w:rPr>
        <w:t>________________________</w:t>
      </w:r>
      <w:r w:rsidRPr="00F627CF">
        <w:rPr>
          <w:rFonts w:ascii="Arial Narrow" w:hAnsi="Arial Narrow"/>
          <w:color w:val="833C0B" w:themeColor="accent2" w:themeShade="80"/>
          <w:sz w:val="20"/>
          <w:szCs w:val="20"/>
        </w:rPr>
        <w:t>(descrição dessas zonas, como capacidade, localização e condicionantes de acesso, etc.).</w:t>
      </w:r>
      <w:r>
        <w:rPr>
          <w:rFonts w:ascii="Arial Narrow" w:hAnsi="Arial Narrow"/>
          <w:b/>
        </w:rPr>
        <w:br w:type="page"/>
      </w:r>
    </w:p>
    <w:p w14:paraId="4DD49EDC" w14:textId="77777777" w:rsidR="00201FA0" w:rsidRDefault="00201FA0" w:rsidP="00201FA0">
      <w:pPr>
        <w:pStyle w:val="NormalWeb"/>
        <w:shd w:val="clear" w:color="auto" w:fill="FFFFFF"/>
        <w:tabs>
          <w:tab w:val="left" w:pos="9923"/>
        </w:tabs>
        <w:spacing w:before="360" w:after="120"/>
        <w:jc w:val="center"/>
        <w:rPr>
          <w:rFonts w:ascii="Arial Narrow" w:hAnsi="Arial Narrow"/>
          <w:b/>
          <w:sz w:val="22"/>
          <w:szCs w:val="22"/>
        </w:rPr>
      </w:pPr>
      <w:r w:rsidRPr="00A706E1">
        <w:rPr>
          <w:rFonts w:ascii="Arial Narrow" w:hAnsi="Arial Narrow"/>
          <w:b/>
          <w:sz w:val="22"/>
          <w:szCs w:val="22"/>
        </w:rPr>
        <w:lastRenderedPageBreak/>
        <w:t>SECÇÃO II</w:t>
      </w:r>
    </w:p>
    <w:p w14:paraId="70DF47CB" w14:textId="77777777" w:rsidR="00201FA0" w:rsidRDefault="00201FA0" w:rsidP="00201FA0">
      <w:pPr>
        <w:pStyle w:val="NormalWeb"/>
        <w:shd w:val="clear" w:color="auto" w:fill="FFFFFF"/>
        <w:tabs>
          <w:tab w:val="left" w:pos="9923"/>
        </w:tabs>
        <w:spacing w:before="360" w:after="120"/>
        <w:jc w:val="center"/>
        <w:rPr>
          <w:rFonts w:ascii="Arial Narrow" w:hAnsi="Arial Narrow"/>
          <w:b/>
          <w:sz w:val="22"/>
          <w:szCs w:val="22"/>
        </w:rPr>
      </w:pPr>
      <w:r>
        <w:rPr>
          <w:rFonts w:ascii="Arial Narrow" w:hAnsi="Arial Narrow"/>
          <w:b/>
          <w:sz w:val="22"/>
          <w:szCs w:val="22"/>
        </w:rPr>
        <w:t>Recintos Desportivos</w:t>
      </w:r>
    </w:p>
    <w:p w14:paraId="40D229D6" w14:textId="77777777" w:rsidR="00201FA0" w:rsidRPr="0046334C" w:rsidRDefault="00201FA0" w:rsidP="00201FA0">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 xml:space="preserve">Artigo </w:t>
      </w:r>
      <w:r>
        <w:rPr>
          <w:rFonts w:ascii="Arial Narrow" w:hAnsi="Arial Narrow"/>
          <w:b/>
          <w:sz w:val="20"/>
          <w:szCs w:val="20"/>
        </w:rPr>
        <w:t>6</w:t>
      </w:r>
      <w:r w:rsidRPr="0046334C">
        <w:rPr>
          <w:rFonts w:ascii="Arial Narrow" w:hAnsi="Arial Narrow"/>
          <w:b/>
          <w:sz w:val="20"/>
          <w:szCs w:val="20"/>
        </w:rPr>
        <w:t>.º</w:t>
      </w:r>
    </w:p>
    <w:p w14:paraId="599BD094" w14:textId="77777777" w:rsidR="00201FA0" w:rsidRDefault="00201FA0" w:rsidP="00201FA0">
      <w:pPr>
        <w:pStyle w:val="NormalWeb"/>
        <w:shd w:val="clear" w:color="auto" w:fill="FFFFFF"/>
        <w:tabs>
          <w:tab w:val="left" w:pos="9923"/>
        </w:tabs>
        <w:spacing w:before="360" w:after="120"/>
        <w:ind w:right="238"/>
        <w:jc w:val="center"/>
        <w:rPr>
          <w:rFonts w:ascii="Arial Narrow" w:hAnsi="Arial Narrow"/>
          <w:b/>
          <w:sz w:val="22"/>
          <w:szCs w:val="22"/>
        </w:rPr>
      </w:pPr>
      <w:r>
        <w:rPr>
          <w:rFonts w:ascii="Arial Narrow" w:hAnsi="Arial Narrow"/>
          <w:b/>
          <w:sz w:val="22"/>
          <w:szCs w:val="22"/>
        </w:rPr>
        <w:t>Identificação dos recintos desportivos</w:t>
      </w:r>
    </w:p>
    <w:p w14:paraId="499DB5CD" w14:textId="77777777" w:rsidR="00201FA0" w:rsidRPr="00F627CF"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sidRPr="00F627CF">
        <w:rPr>
          <w:rFonts w:ascii="Arial Narrow" w:hAnsi="Arial Narrow"/>
          <w:sz w:val="20"/>
          <w:szCs w:val="20"/>
        </w:rPr>
        <w:t>São abrangidos pelo presente regulamento os seguintes recintos desportivos</w:t>
      </w:r>
    </w:p>
    <w:p w14:paraId="425452DD" w14:textId="53B0F1BA" w:rsidR="00201FA0" w:rsidRPr="00DE51CB" w:rsidRDefault="00201FA0" w:rsidP="00201FA0">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sidRPr="00DE51CB">
        <w:rPr>
          <w:rFonts w:ascii="Arial Narrow" w:hAnsi="Arial Narrow"/>
          <w:sz w:val="20"/>
          <w:szCs w:val="20"/>
          <w:highlight w:val="lightGray"/>
        </w:rPr>
        <w:t>Edifício/Campo _____________________</w:t>
      </w:r>
    </w:p>
    <w:p w14:paraId="37FBB683" w14:textId="3AFEC787" w:rsidR="00201FA0" w:rsidRPr="00DE51CB" w:rsidRDefault="00BE5F45" w:rsidP="00201FA0">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Pr>
          <w:rFonts w:ascii="Arial Narrow" w:hAnsi="Arial Narrow"/>
          <w:sz w:val="20"/>
          <w:szCs w:val="20"/>
          <w:highlight w:val="lightGray"/>
        </w:rPr>
        <w:t>Piscinas ______</w:t>
      </w:r>
      <w:r w:rsidR="00201FA0" w:rsidRPr="00DE51CB">
        <w:rPr>
          <w:rFonts w:ascii="Arial Narrow" w:hAnsi="Arial Narrow"/>
          <w:sz w:val="20"/>
          <w:szCs w:val="20"/>
          <w:highlight w:val="lightGray"/>
        </w:rPr>
        <w:t>_____________________</w:t>
      </w:r>
    </w:p>
    <w:p w14:paraId="4E958B57" w14:textId="5B3946EE" w:rsidR="00201FA0" w:rsidRPr="00DE51CB" w:rsidRDefault="00BE5F45" w:rsidP="00201FA0">
      <w:pPr>
        <w:pStyle w:val="NormalWeb"/>
        <w:numPr>
          <w:ilvl w:val="0"/>
          <w:numId w:val="60"/>
        </w:numPr>
        <w:shd w:val="clear" w:color="auto" w:fill="FFFFFF"/>
        <w:tabs>
          <w:tab w:val="left" w:pos="9923"/>
        </w:tabs>
        <w:spacing w:before="120" w:beforeAutospacing="0" w:after="120" w:afterAutospacing="0"/>
        <w:jc w:val="both"/>
        <w:rPr>
          <w:rFonts w:ascii="Arial Narrow" w:hAnsi="Arial Narrow"/>
          <w:sz w:val="20"/>
          <w:szCs w:val="20"/>
          <w:highlight w:val="lightGray"/>
        </w:rPr>
      </w:pPr>
      <w:r>
        <w:rPr>
          <w:rFonts w:ascii="Arial Narrow" w:hAnsi="Arial Narrow"/>
          <w:sz w:val="20"/>
          <w:szCs w:val="20"/>
          <w:highlight w:val="lightGray"/>
        </w:rPr>
        <w:t xml:space="preserve">Pavilhão Multiusos </w:t>
      </w:r>
      <w:r w:rsidR="00201FA0" w:rsidRPr="00DE51CB">
        <w:rPr>
          <w:rFonts w:ascii="Arial Narrow" w:hAnsi="Arial Narrow"/>
          <w:sz w:val="20"/>
          <w:szCs w:val="20"/>
          <w:highlight w:val="lightGray"/>
        </w:rPr>
        <w:t>___________________</w:t>
      </w:r>
    </w:p>
    <w:p w14:paraId="5A0F7AF2" w14:textId="77777777" w:rsidR="00201FA0" w:rsidRPr="00F627CF" w:rsidRDefault="00201FA0" w:rsidP="00201FA0">
      <w:pPr>
        <w:pStyle w:val="NormalWeb"/>
        <w:shd w:val="clear" w:color="auto" w:fill="FFFFFF"/>
        <w:tabs>
          <w:tab w:val="left" w:pos="9923"/>
        </w:tabs>
        <w:spacing w:before="360" w:after="120"/>
        <w:ind w:right="238"/>
        <w:jc w:val="center"/>
        <w:rPr>
          <w:rFonts w:ascii="Arial Narrow" w:hAnsi="Arial Narrow"/>
          <w:color w:val="833C0B" w:themeColor="accent2" w:themeShade="80"/>
          <w:sz w:val="20"/>
          <w:szCs w:val="20"/>
        </w:rPr>
      </w:pPr>
      <w:r w:rsidRPr="00F627CF">
        <w:rPr>
          <w:rFonts w:ascii="Arial Narrow" w:hAnsi="Arial Narrow"/>
          <w:color w:val="833C0B" w:themeColor="accent2" w:themeShade="80"/>
          <w:sz w:val="20"/>
          <w:szCs w:val="20"/>
        </w:rPr>
        <w:t xml:space="preserve">(Identificação </w:t>
      </w:r>
      <w:r w:rsidRPr="00F627CF">
        <w:rPr>
          <w:rFonts w:ascii="Arial Narrow" w:hAnsi="Arial Narrow"/>
          <w:color w:val="833C0B" w:themeColor="accent2" w:themeShade="80"/>
          <w:sz w:val="20"/>
          <w:szCs w:val="20"/>
          <w:u w:val="single"/>
        </w:rPr>
        <w:t xml:space="preserve">individual </w:t>
      </w:r>
      <w:r w:rsidRPr="00F627CF">
        <w:rPr>
          <w:rFonts w:ascii="Arial Narrow" w:hAnsi="Arial Narrow"/>
          <w:color w:val="833C0B" w:themeColor="accent2" w:themeShade="80"/>
          <w:sz w:val="20"/>
          <w:szCs w:val="20"/>
        </w:rPr>
        <w:t xml:space="preserve">do recinto desportivo, </w:t>
      </w:r>
      <w:r w:rsidRPr="002D593D">
        <w:rPr>
          <w:rFonts w:ascii="Arial Narrow" w:hAnsi="Arial Narrow"/>
          <w:color w:val="833C0B" w:themeColor="accent2" w:themeShade="80"/>
          <w:sz w:val="20"/>
          <w:szCs w:val="20"/>
        </w:rPr>
        <w:t xml:space="preserve">devem </w:t>
      </w:r>
      <w:r w:rsidRPr="00F627CF">
        <w:rPr>
          <w:rFonts w:ascii="Arial Narrow" w:hAnsi="Arial Narrow"/>
          <w:color w:val="833C0B" w:themeColor="accent2" w:themeShade="80"/>
          <w:sz w:val="20"/>
          <w:szCs w:val="20"/>
        </w:rPr>
        <w:t xml:space="preserve">ser acrescentadas quantas </w:t>
      </w:r>
      <w:r w:rsidRPr="002D593D">
        <w:rPr>
          <w:rFonts w:ascii="Arial Narrow" w:hAnsi="Arial Narrow"/>
          <w:color w:val="833C0B" w:themeColor="accent2" w:themeShade="80"/>
          <w:sz w:val="20"/>
          <w:szCs w:val="20"/>
        </w:rPr>
        <w:t>alíneas</w:t>
      </w:r>
      <w:r w:rsidRPr="00F627CF">
        <w:rPr>
          <w:rFonts w:ascii="Arial Narrow" w:hAnsi="Arial Narrow"/>
          <w:color w:val="833C0B" w:themeColor="accent2" w:themeShade="80"/>
          <w:sz w:val="20"/>
          <w:szCs w:val="20"/>
        </w:rPr>
        <w:t xml:space="preserve"> quantos os recintos desportivos que sejam abrangidos pelo regulamento)</w:t>
      </w:r>
    </w:p>
    <w:p w14:paraId="1EEC76CC" w14:textId="77777777" w:rsidR="00201FA0" w:rsidRPr="0046334C" w:rsidRDefault="00201FA0" w:rsidP="00201FA0">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 xml:space="preserve">Artigo </w:t>
      </w:r>
      <w:r>
        <w:rPr>
          <w:rFonts w:ascii="Arial Narrow" w:hAnsi="Arial Narrow"/>
          <w:b/>
          <w:sz w:val="20"/>
          <w:szCs w:val="20"/>
        </w:rPr>
        <w:t>7</w:t>
      </w:r>
      <w:r w:rsidRPr="0046334C">
        <w:rPr>
          <w:rFonts w:ascii="Arial Narrow" w:hAnsi="Arial Narrow"/>
          <w:b/>
          <w:sz w:val="20"/>
          <w:szCs w:val="20"/>
        </w:rPr>
        <w:t>.º</w:t>
      </w:r>
    </w:p>
    <w:p w14:paraId="709644A0" w14:textId="77777777" w:rsidR="00201FA0" w:rsidRDefault="00201FA0" w:rsidP="00201FA0">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Área</w:t>
      </w:r>
    </w:p>
    <w:p w14:paraId="4FD3AA21" w14:textId="77777777" w:rsidR="00201FA0" w:rsidRPr="00F627CF" w:rsidRDefault="00201FA0" w:rsidP="00201FA0">
      <w:pPr>
        <w:pStyle w:val="NormalWeb"/>
        <w:shd w:val="clear" w:color="auto" w:fill="FFFFFF"/>
        <w:tabs>
          <w:tab w:val="left" w:pos="9923"/>
        </w:tabs>
        <w:spacing w:before="360" w:after="120"/>
        <w:jc w:val="center"/>
        <w:rPr>
          <w:rFonts w:ascii="Arial Narrow" w:hAnsi="Arial Narrow"/>
          <w:color w:val="833C0B" w:themeColor="accent2" w:themeShade="80"/>
          <w:sz w:val="20"/>
          <w:szCs w:val="20"/>
        </w:rPr>
      </w:pPr>
      <w:r w:rsidRPr="00F627CF">
        <w:rPr>
          <w:rFonts w:ascii="Arial Narrow" w:hAnsi="Arial Narrow"/>
          <w:color w:val="833C0B" w:themeColor="accent2" w:themeShade="80"/>
          <w:sz w:val="20"/>
          <w:szCs w:val="20"/>
        </w:rPr>
        <w:t xml:space="preserve">(Descrição </w:t>
      </w:r>
      <w:r w:rsidRPr="00F627CF">
        <w:rPr>
          <w:rFonts w:ascii="Arial Narrow" w:hAnsi="Arial Narrow"/>
          <w:color w:val="833C0B" w:themeColor="accent2" w:themeShade="80"/>
          <w:sz w:val="20"/>
          <w:szCs w:val="20"/>
          <w:u w:val="single"/>
        </w:rPr>
        <w:t xml:space="preserve">individual </w:t>
      </w:r>
      <w:r w:rsidRPr="00F627CF">
        <w:rPr>
          <w:rFonts w:ascii="Arial Narrow" w:hAnsi="Arial Narrow"/>
          <w:color w:val="833C0B" w:themeColor="accent2" w:themeShade="80"/>
          <w:sz w:val="20"/>
          <w:szCs w:val="20"/>
        </w:rPr>
        <w:t>do recinto desportivo)</w:t>
      </w:r>
    </w:p>
    <w:p w14:paraId="0632A582"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1 - Á</w:t>
      </w:r>
      <w:r w:rsidRPr="005C56E2">
        <w:rPr>
          <w:rFonts w:ascii="Arial Narrow" w:hAnsi="Arial Narrow"/>
          <w:sz w:val="20"/>
          <w:szCs w:val="20"/>
        </w:rPr>
        <w:t>rea total coberta ocupada</w:t>
      </w:r>
      <w:r>
        <w:rPr>
          <w:rFonts w:ascii="Arial Narrow" w:hAnsi="Arial Narrow"/>
          <w:sz w:val="20"/>
          <w:szCs w:val="20"/>
        </w:rPr>
        <w:t xml:space="preserve">:    </w:t>
      </w:r>
    </w:p>
    <w:p w14:paraId="600426D2"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Exemplos: </w:t>
      </w:r>
    </w:p>
    <w:p w14:paraId="1A5221C7" w14:textId="77777777" w:rsidR="00201FA0" w:rsidRPr="00DE51CB" w:rsidRDefault="00201FA0" w:rsidP="00201FA0">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Balneário_________________________ é de ___________m2 (descrição);</w:t>
      </w:r>
    </w:p>
    <w:p w14:paraId="5BE6A0D0" w14:textId="77777777" w:rsidR="00201FA0" w:rsidRPr="00DE51CB" w:rsidRDefault="00201FA0" w:rsidP="00201FA0">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Sede_____________________________ é de __________ m2 (descrição);</w:t>
      </w:r>
    </w:p>
    <w:p w14:paraId="39B43D61" w14:textId="77777777" w:rsidR="00201FA0" w:rsidRPr="00DE51CB" w:rsidRDefault="00201FA0" w:rsidP="00201FA0">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Bar______________________________ é de ___________m2 (descrição).</w:t>
      </w:r>
    </w:p>
    <w:p w14:paraId="52A388B4" w14:textId="77777777" w:rsidR="00201FA0" w:rsidRPr="00DE51CB" w:rsidRDefault="00201FA0" w:rsidP="00201FA0">
      <w:pPr>
        <w:pStyle w:val="NormalWeb"/>
        <w:numPr>
          <w:ilvl w:val="0"/>
          <w:numId w:val="35"/>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w:t>
      </w:r>
      <w:r w:rsidRPr="00F627CF">
        <w:rPr>
          <w:rFonts w:ascii="Arial Narrow" w:hAnsi="Arial Narrow"/>
          <w:color w:val="833C0B" w:themeColor="accent2" w:themeShade="80"/>
          <w:sz w:val="20"/>
          <w:szCs w:val="20"/>
        </w:rPr>
        <w:t>podem ser acrescentados outros</w:t>
      </w:r>
      <w:r>
        <w:rPr>
          <w:rFonts w:ascii="Arial Narrow" w:hAnsi="Arial Narrow"/>
          <w:color w:val="833C0B" w:themeColor="accent2" w:themeShade="80"/>
          <w:sz w:val="20"/>
          <w:szCs w:val="20"/>
        </w:rPr>
        <w:t xml:space="preserve"> elementos</w:t>
      </w:r>
    </w:p>
    <w:p w14:paraId="66C052C1"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2 - Á</w:t>
      </w:r>
      <w:r w:rsidRPr="005C56E2">
        <w:rPr>
          <w:rFonts w:ascii="Arial Narrow" w:hAnsi="Arial Narrow"/>
          <w:sz w:val="20"/>
          <w:szCs w:val="20"/>
        </w:rPr>
        <w:t>rea total ocupada</w:t>
      </w:r>
      <w:r>
        <w:rPr>
          <w:rFonts w:ascii="Arial Narrow" w:hAnsi="Arial Narrow"/>
          <w:sz w:val="20"/>
          <w:szCs w:val="20"/>
        </w:rPr>
        <w:t xml:space="preserve">:     </w:t>
      </w:r>
    </w:p>
    <w:p w14:paraId="7B33AF7E" w14:textId="77777777" w:rsidR="00201FA0" w:rsidRDefault="00201FA0" w:rsidP="00201FA0">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Exemplos: </w:t>
      </w:r>
    </w:p>
    <w:p w14:paraId="08E07EDF" w14:textId="77777777" w:rsidR="00201FA0" w:rsidRPr="00DE51CB" w:rsidRDefault="00201FA0" w:rsidP="00201FA0">
      <w:pPr>
        <w:pStyle w:val="NormalWeb"/>
        <w:numPr>
          <w:ilvl w:val="0"/>
          <w:numId w:val="42"/>
        </w:numPr>
        <w:shd w:val="clear" w:color="auto" w:fill="FFFFFF"/>
        <w:tabs>
          <w:tab w:val="left" w:pos="9923"/>
        </w:tabs>
        <w:spacing w:before="0" w:beforeAutospacing="0" w:after="0" w:afterAutospacing="0"/>
        <w:jc w:val="both"/>
        <w:rPr>
          <w:rFonts w:ascii="Arial Narrow" w:hAnsi="Arial Narrow"/>
          <w:sz w:val="20"/>
          <w:szCs w:val="20"/>
          <w:highlight w:val="lightGray"/>
        </w:rPr>
      </w:pPr>
      <w:r w:rsidRPr="00DE51CB">
        <w:rPr>
          <w:rFonts w:ascii="Arial Narrow" w:hAnsi="Arial Narrow"/>
          <w:sz w:val="20"/>
          <w:szCs w:val="20"/>
          <w:highlight w:val="lightGray"/>
        </w:rPr>
        <w:t>Campo 1 – Futebol 11 relvado natural_________________________ é de ___________m2 (descrição);</w:t>
      </w:r>
    </w:p>
    <w:p w14:paraId="276FDB7F" w14:textId="1AD7B4F1" w:rsidR="00201FA0" w:rsidRPr="00DE51CB" w:rsidRDefault="00BE5F45" w:rsidP="00201FA0">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Pr>
          <w:rFonts w:ascii="Arial Narrow" w:hAnsi="Arial Narrow"/>
          <w:sz w:val="20"/>
          <w:szCs w:val="20"/>
          <w:highlight w:val="lightGray"/>
        </w:rPr>
        <w:t>Piscinas________________________</w:t>
      </w:r>
      <w:r w:rsidR="00201FA0" w:rsidRPr="00DE51CB">
        <w:rPr>
          <w:rFonts w:ascii="Arial Narrow" w:hAnsi="Arial Narrow"/>
          <w:sz w:val="20"/>
          <w:szCs w:val="20"/>
          <w:highlight w:val="lightGray"/>
        </w:rPr>
        <w:t>_</w:t>
      </w:r>
      <w:r w:rsidR="00917E02">
        <w:rPr>
          <w:rFonts w:ascii="Arial Narrow" w:hAnsi="Arial Narrow"/>
          <w:sz w:val="20"/>
          <w:szCs w:val="20"/>
          <w:highlight w:val="lightGray"/>
        </w:rPr>
        <w:t>_</w:t>
      </w:r>
      <w:r w:rsidR="00201FA0" w:rsidRPr="00DE51CB">
        <w:rPr>
          <w:rFonts w:ascii="Arial Narrow" w:hAnsi="Arial Narrow"/>
          <w:sz w:val="20"/>
          <w:szCs w:val="20"/>
          <w:highlight w:val="lightGray"/>
        </w:rPr>
        <w:t>_______________________ é de __________ m2 (descrição);</w:t>
      </w:r>
    </w:p>
    <w:p w14:paraId="0944709B" w14:textId="1F882DD0" w:rsidR="00201FA0" w:rsidRPr="00DE51CB" w:rsidRDefault="00BE5F45" w:rsidP="00201FA0">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Pr>
          <w:rFonts w:ascii="Arial Narrow" w:hAnsi="Arial Narrow"/>
          <w:sz w:val="20"/>
          <w:szCs w:val="20"/>
          <w:highlight w:val="lightGray"/>
        </w:rPr>
        <w:t>Pavilhão Multiusos________</w:t>
      </w:r>
      <w:r w:rsidR="00201FA0" w:rsidRPr="00DE51CB">
        <w:rPr>
          <w:rFonts w:ascii="Arial Narrow" w:hAnsi="Arial Narrow"/>
          <w:sz w:val="20"/>
          <w:szCs w:val="20"/>
          <w:highlight w:val="lightGray"/>
        </w:rPr>
        <w:t>_________</w:t>
      </w:r>
      <w:r w:rsidR="00917E02">
        <w:rPr>
          <w:rFonts w:ascii="Arial Narrow" w:hAnsi="Arial Narrow"/>
          <w:sz w:val="20"/>
          <w:szCs w:val="20"/>
          <w:highlight w:val="lightGray"/>
        </w:rPr>
        <w:t>_</w:t>
      </w:r>
      <w:r w:rsidR="00201FA0" w:rsidRPr="00DE51CB">
        <w:rPr>
          <w:rFonts w:ascii="Arial Narrow" w:hAnsi="Arial Narrow"/>
          <w:sz w:val="20"/>
          <w:szCs w:val="20"/>
          <w:highlight w:val="lightGray"/>
        </w:rPr>
        <w:t>______________________ é de ___________m2 (descrição).</w:t>
      </w:r>
    </w:p>
    <w:p w14:paraId="21A09924" w14:textId="77777777" w:rsidR="00201FA0" w:rsidRPr="00DE51CB" w:rsidRDefault="00201FA0" w:rsidP="00201FA0">
      <w:pPr>
        <w:pStyle w:val="NormalWeb"/>
        <w:numPr>
          <w:ilvl w:val="0"/>
          <w:numId w:val="42"/>
        </w:numPr>
        <w:shd w:val="clear" w:color="auto" w:fill="FFFFFF"/>
        <w:tabs>
          <w:tab w:val="left" w:pos="9923"/>
        </w:tabs>
        <w:spacing w:before="0" w:beforeAutospacing="0" w:after="0" w:afterAutospacing="0"/>
        <w:ind w:left="714" w:hanging="357"/>
        <w:jc w:val="both"/>
        <w:rPr>
          <w:rFonts w:ascii="Arial Narrow" w:hAnsi="Arial Narrow"/>
          <w:sz w:val="20"/>
          <w:szCs w:val="20"/>
          <w:highlight w:val="lightGray"/>
        </w:rPr>
      </w:pPr>
      <w:r w:rsidRPr="00DE51CB">
        <w:rPr>
          <w:rFonts w:ascii="Arial Narrow" w:hAnsi="Arial Narrow"/>
          <w:sz w:val="20"/>
          <w:szCs w:val="20"/>
          <w:highlight w:val="lightGray"/>
        </w:rPr>
        <w:t>…</w:t>
      </w:r>
      <w:r w:rsidRPr="00D93E6F">
        <w:rPr>
          <w:rFonts w:ascii="Arial Narrow" w:hAnsi="Arial Narrow"/>
          <w:color w:val="833C0B" w:themeColor="accent2" w:themeShade="80"/>
          <w:sz w:val="20"/>
          <w:szCs w:val="20"/>
        </w:rPr>
        <w:t xml:space="preserve"> </w:t>
      </w:r>
      <w:r w:rsidRPr="009E3677">
        <w:rPr>
          <w:rFonts w:ascii="Arial Narrow" w:hAnsi="Arial Narrow"/>
          <w:color w:val="833C0B" w:themeColor="accent2" w:themeShade="80"/>
          <w:sz w:val="20"/>
          <w:szCs w:val="20"/>
        </w:rPr>
        <w:t>podem ser acrescentados outros</w:t>
      </w:r>
      <w:r>
        <w:rPr>
          <w:rFonts w:ascii="Arial Narrow" w:hAnsi="Arial Narrow"/>
          <w:color w:val="833C0B" w:themeColor="accent2" w:themeShade="80"/>
          <w:sz w:val="20"/>
          <w:szCs w:val="20"/>
        </w:rPr>
        <w:t xml:space="preserve"> elementos</w:t>
      </w:r>
    </w:p>
    <w:p w14:paraId="291FC1B6" w14:textId="77777777" w:rsidR="00356F9C" w:rsidRPr="00892C9B" w:rsidRDefault="00356F9C" w:rsidP="00855D2A">
      <w:pPr>
        <w:pStyle w:val="NormalWeb"/>
        <w:tabs>
          <w:tab w:val="left" w:pos="9923"/>
        </w:tabs>
        <w:spacing w:before="360" w:beforeAutospacing="0" w:after="120" w:afterAutospacing="0" w:line="360" w:lineRule="auto"/>
        <w:ind w:right="238"/>
        <w:jc w:val="center"/>
        <w:rPr>
          <w:rFonts w:ascii="Arial Narrow" w:hAnsi="Arial Narrow"/>
          <w:b/>
          <w:sz w:val="22"/>
          <w:szCs w:val="22"/>
        </w:rPr>
      </w:pPr>
      <w:r w:rsidRPr="00A706E1">
        <w:rPr>
          <w:rFonts w:ascii="Arial Narrow" w:hAnsi="Arial Narrow"/>
          <w:b/>
          <w:sz w:val="22"/>
          <w:szCs w:val="22"/>
        </w:rPr>
        <w:t>SECÇÃO III</w:t>
      </w:r>
    </w:p>
    <w:p w14:paraId="42572F78" w14:textId="77777777" w:rsidR="00356F9C" w:rsidRPr="00892C9B" w:rsidRDefault="00356F9C" w:rsidP="00356F9C">
      <w:pPr>
        <w:pStyle w:val="NormalWeb"/>
        <w:shd w:val="clear" w:color="auto" w:fill="FFFFFF"/>
        <w:tabs>
          <w:tab w:val="left" w:pos="9923"/>
        </w:tabs>
        <w:spacing w:before="360" w:after="120"/>
        <w:ind w:right="238"/>
        <w:jc w:val="center"/>
        <w:rPr>
          <w:rFonts w:ascii="Arial Narrow" w:hAnsi="Arial Narrow"/>
          <w:b/>
          <w:sz w:val="22"/>
          <w:szCs w:val="22"/>
        </w:rPr>
      </w:pPr>
      <w:r w:rsidRPr="00892C9B">
        <w:rPr>
          <w:rFonts w:ascii="Arial Narrow" w:hAnsi="Arial Narrow"/>
          <w:b/>
          <w:sz w:val="22"/>
          <w:szCs w:val="22"/>
        </w:rPr>
        <w:t>Espaços de acesso público</w:t>
      </w:r>
    </w:p>
    <w:p w14:paraId="25C4EBF5" w14:textId="77777777" w:rsidR="00356F9C" w:rsidRPr="0046334C" w:rsidRDefault="00356F9C" w:rsidP="00356F9C">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 xml:space="preserve">Artigo </w:t>
      </w:r>
      <w:r>
        <w:rPr>
          <w:rFonts w:ascii="Arial Narrow" w:hAnsi="Arial Narrow"/>
          <w:b/>
          <w:sz w:val="20"/>
          <w:szCs w:val="20"/>
        </w:rPr>
        <w:t>8</w:t>
      </w:r>
      <w:r w:rsidRPr="0046334C">
        <w:rPr>
          <w:rFonts w:ascii="Arial Narrow" w:hAnsi="Arial Narrow"/>
          <w:b/>
          <w:sz w:val="20"/>
          <w:szCs w:val="20"/>
        </w:rPr>
        <w:t>.º</w:t>
      </w:r>
    </w:p>
    <w:p w14:paraId="0E9CD5EC" w14:textId="5EF75E48" w:rsidR="00356F9C" w:rsidRDefault="00356F9C" w:rsidP="00356F9C">
      <w:pPr>
        <w:pStyle w:val="NormalWeb"/>
        <w:shd w:val="clear" w:color="auto" w:fill="FFFFFF"/>
        <w:tabs>
          <w:tab w:val="left" w:pos="9923"/>
        </w:tabs>
        <w:spacing w:before="360" w:after="120"/>
        <w:ind w:right="238"/>
        <w:jc w:val="center"/>
        <w:rPr>
          <w:rFonts w:ascii="Arial Narrow" w:hAnsi="Arial Narrow"/>
          <w:b/>
          <w:sz w:val="20"/>
          <w:szCs w:val="20"/>
        </w:rPr>
      </w:pPr>
      <w:r w:rsidRPr="0046334C">
        <w:rPr>
          <w:rFonts w:ascii="Arial Narrow" w:hAnsi="Arial Narrow"/>
          <w:b/>
          <w:sz w:val="20"/>
          <w:szCs w:val="20"/>
        </w:rPr>
        <w:t>Bancadas</w:t>
      </w:r>
    </w:p>
    <w:p w14:paraId="489CC1AB" w14:textId="19C379B2" w:rsidR="005F3756" w:rsidRPr="00F627CF" w:rsidRDefault="005F3756" w:rsidP="005F3756">
      <w:pPr>
        <w:pStyle w:val="NormalWeb"/>
        <w:shd w:val="clear" w:color="auto" w:fill="FFFFFF"/>
        <w:tabs>
          <w:tab w:val="left" w:pos="9923"/>
        </w:tabs>
        <w:spacing w:before="360" w:after="120"/>
        <w:jc w:val="center"/>
        <w:rPr>
          <w:rFonts w:ascii="Arial Narrow" w:hAnsi="Arial Narrow"/>
          <w:color w:val="833C0B" w:themeColor="accent2" w:themeShade="80"/>
          <w:sz w:val="20"/>
          <w:szCs w:val="20"/>
        </w:rPr>
      </w:pPr>
      <w:r w:rsidRPr="00F627CF">
        <w:rPr>
          <w:rFonts w:ascii="Arial Narrow" w:hAnsi="Arial Narrow"/>
          <w:color w:val="833C0B" w:themeColor="accent2" w:themeShade="80"/>
          <w:sz w:val="20"/>
          <w:szCs w:val="20"/>
        </w:rPr>
        <w:t xml:space="preserve">(Descrição </w:t>
      </w:r>
      <w:r w:rsidRPr="00F627CF">
        <w:rPr>
          <w:rFonts w:ascii="Arial Narrow" w:hAnsi="Arial Narrow"/>
          <w:color w:val="833C0B" w:themeColor="accent2" w:themeShade="80"/>
          <w:sz w:val="20"/>
          <w:szCs w:val="20"/>
          <w:u w:val="single"/>
        </w:rPr>
        <w:t>individual</w:t>
      </w:r>
      <w:r w:rsidRPr="00BE5F45">
        <w:rPr>
          <w:rFonts w:ascii="Arial Narrow" w:hAnsi="Arial Narrow"/>
          <w:color w:val="833C0B" w:themeColor="accent2" w:themeShade="80"/>
          <w:sz w:val="20"/>
          <w:szCs w:val="20"/>
        </w:rPr>
        <w:t xml:space="preserve"> </w:t>
      </w:r>
      <w:r>
        <w:rPr>
          <w:rFonts w:ascii="Arial Narrow" w:hAnsi="Arial Narrow"/>
          <w:color w:val="833C0B" w:themeColor="accent2" w:themeShade="80"/>
          <w:sz w:val="20"/>
          <w:szCs w:val="20"/>
        </w:rPr>
        <w:t>por</w:t>
      </w:r>
      <w:r w:rsidRPr="00F627CF">
        <w:rPr>
          <w:rFonts w:ascii="Arial Narrow" w:hAnsi="Arial Narrow"/>
          <w:color w:val="833C0B" w:themeColor="accent2" w:themeShade="80"/>
          <w:sz w:val="20"/>
          <w:szCs w:val="20"/>
        </w:rPr>
        <w:t xml:space="preserve"> recinto desportivo)</w:t>
      </w:r>
    </w:p>
    <w:p w14:paraId="31C76FE3" w14:textId="42F70BF5" w:rsidR="00356F9C" w:rsidRDefault="00FD6579" w:rsidP="00315F8F">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1 -</w:t>
      </w:r>
      <w:r w:rsidR="009E2C16">
        <w:rPr>
          <w:rFonts w:ascii="Arial Narrow" w:hAnsi="Arial Narrow"/>
          <w:sz w:val="20"/>
          <w:szCs w:val="20"/>
        </w:rPr>
        <w:t xml:space="preserve"> </w:t>
      </w:r>
      <w:r w:rsidR="009E2C16" w:rsidRPr="005C56E2">
        <w:rPr>
          <w:rFonts w:ascii="Arial Narrow" w:hAnsi="Arial Narrow"/>
          <w:sz w:val="20"/>
          <w:szCs w:val="20"/>
        </w:rPr>
        <w:t xml:space="preserve">As bancadas </w:t>
      </w:r>
      <w:r w:rsidR="009E2C16">
        <w:rPr>
          <w:rFonts w:ascii="Arial Narrow" w:hAnsi="Arial Narrow"/>
          <w:sz w:val="20"/>
          <w:szCs w:val="20"/>
        </w:rPr>
        <w:t>do</w:t>
      </w:r>
      <w:r w:rsidR="009E2C16" w:rsidRPr="00DE51CB">
        <w:rPr>
          <w:rFonts w:ascii="Arial Narrow" w:hAnsi="Arial Narrow"/>
          <w:sz w:val="20"/>
          <w:szCs w:val="20"/>
          <w:highlight w:val="lightGray"/>
          <w:u w:val="single"/>
        </w:rPr>
        <w:t>__(recinto desportivo)_____________________</w:t>
      </w:r>
      <w:r w:rsidR="009E2C16">
        <w:rPr>
          <w:rFonts w:ascii="Arial Narrow" w:hAnsi="Arial Narrow"/>
          <w:sz w:val="20"/>
          <w:szCs w:val="20"/>
        </w:rPr>
        <w:t xml:space="preserve"> têm capacidade para </w:t>
      </w:r>
      <w:r w:rsidR="009E2C16" w:rsidRPr="00DE51CB">
        <w:rPr>
          <w:rFonts w:ascii="Arial Narrow" w:hAnsi="Arial Narrow"/>
          <w:sz w:val="20"/>
          <w:szCs w:val="20"/>
          <w:highlight w:val="lightGray"/>
        </w:rPr>
        <w:t>____(</w:t>
      </w:r>
      <w:r w:rsidR="009E2C16" w:rsidRPr="00DE51CB">
        <w:rPr>
          <w:rFonts w:ascii="Arial Narrow" w:hAnsi="Arial Narrow"/>
          <w:sz w:val="20"/>
          <w:szCs w:val="20"/>
          <w:highlight w:val="lightGray"/>
          <w:u w:val="single"/>
        </w:rPr>
        <w:t>n.º)</w:t>
      </w:r>
      <w:r w:rsidR="009E2C16" w:rsidRPr="00DE51CB">
        <w:rPr>
          <w:rFonts w:ascii="Arial Narrow" w:hAnsi="Arial Narrow"/>
          <w:sz w:val="20"/>
          <w:szCs w:val="20"/>
          <w:highlight w:val="lightGray"/>
        </w:rPr>
        <w:t>____</w:t>
      </w:r>
      <w:r w:rsidR="009E2C16" w:rsidRPr="005C56E2">
        <w:rPr>
          <w:rFonts w:ascii="Arial Narrow" w:hAnsi="Arial Narrow"/>
          <w:sz w:val="20"/>
          <w:szCs w:val="20"/>
        </w:rPr>
        <w:t xml:space="preserve"> sentados em cadeiras individuais</w:t>
      </w:r>
      <w:r w:rsidR="009E2C16">
        <w:rPr>
          <w:rFonts w:ascii="Arial Narrow" w:hAnsi="Arial Narrow"/>
          <w:sz w:val="20"/>
          <w:szCs w:val="20"/>
        </w:rPr>
        <w:t xml:space="preserve"> e numeradas.</w:t>
      </w:r>
      <w:r w:rsidR="00BE0C83">
        <w:rPr>
          <w:rFonts w:ascii="Arial Narrow" w:hAnsi="Arial Narrow"/>
          <w:sz w:val="20"/>
          <w:szCs w:val="20"/>
        </w:rPr>
        <w:t xml:space="preserve">, bem como para </w:t>
      </w:r>
      <w:r w:rsidR="00BE0C83" w:rsidRPr="00DE51CB">
        <w:rPr>
          <w:rFonts w:ascii="Arial Narrow" w:hAnsi="Arial Narrow"/>
          <w:sz w:val="20"/>
          <w:szCs w:val="20"/>
          <w:highlight w:val="lightGray"/>
          <w:u w:val="single"/>
        </w:rPr>
        <w:t>____</w:t>
      </w:r>
      <w:r w:rsidR="000B6F53" w:rsidRPr="00DE51CB">
        <w:rPr>
          <w:rFonts w:ascii="Arial Narrow" w:hAnsi="Arial Narrow"/>
          <w:sz w:val="20"/>
          <w:szCs w:val="20"/>
          <w:highlight w:val="lightGray"/>
          <w:u w:val="single"/>
        </w:rPr>
        <w:t>(n.º)</w:t>
      </w:r>
      <w:r w:rsidR="00BE0C83" w:rsidRPr="00DE51CB">
        <w:rPr>
          <w:rFonts w:ascii="Arial Narrow" w:hAnsi="Arial Narrow"/>
          <w:sz w:val="20"/>
          <w:szCs w:val="20"/>
          <w:highlight w:val="lightGray"/>
          <w:u w:val="single"/>
        </w:rPr>
        <w:t>_____</w:t>
      </w:r>
      <w:r w:rsidR="00BE0C83">
        <w:rPr>
          <w:rFonts w:ascii="Arial Narrow" w:hAnsi="Arial Narrow"/>
          <w:sz w:val="20"/>
          <w:szCs w:val="20"/>
        </w:rPr>
        <w:t xml:space="preserve"> lugares em pé, individuais e numerados</w:t>
      </w:r>
      <w:r w:rsidR="0046185D">
        <w:rPr>
          <w:rFonts w:ascii="Arial Narrow" w:hAnsi="Arial Narrow"/>
          <w:sz w:val="20"/>
          <w:szCs w:val="20"/>
        </w:rPr>
        <w:t xml:space="preserve">. </w:t>
      </w:r>
      <w:r w:rsidR="0046185D" w:rsidRPr="00B24B96">
        <w:rPr>
          <w:rFonts w:ascii="Arial Narrow" w:hAnsi="Arial Narrow"/>
          <w:color w:val="833C0B" w:themeColor="accent2" w:themeShade="80"/>
          <w:sz w:val="20"/>
          <w:szCs w:val="20"/>
        </w:rPr>
        <w:t>(caso existam)</w:t>
      </w:r>
    </w:p>
    <w:p w14:paraId="148244AA" w14:textId="6CC40CF6" w:rsidR="009E10E1" w:rsidRDefault="0062767A" w:rsidP="0032041D">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 xml:space="preserve">2- O/A </w:t>
      </w:r>
      <w:r w:rsidRPr="00DE51CB">
        <w:rPr>
          <w:rFonts w:ascii="Arial Narrow" w:hAnsi="Arial Narrow"/>
          <w:sz w:val="20"/>
          <w:szCs w:val="20"/>
          <w:highlight w:val="lightGray"/>
        </w:rPr>
        <w:t>__(identificação do espaço)____________________</w:t>
      </w:r>
      <w:r>
        <w:rPr>
          <w:rFonts w:ascii="Arial Narrow" w:hAnsi="Arial Narrow"/>
          <w:sz w:val="20"/>
          <w:szCs w:val="20"/>
        </w:rPr>
        <w:t xml:space="preserve"> possui </w:t>
      </w:r>
      <w:r w:rsidRPr="00DE51CB">
        <w:rPr>
          <w:rFonts w:ascii="Arial Narrow" w:hAnsi="Arial Narrow"/>
          <w:sz w:val="20"/>
          <w:szCs w:val="20"/>
          <w:highlight w:val="lightGray"/>
        </w:rPr>
        <w:t>___n.º___</w:t>
      </w:r>
      <w:r>
        <w:rPr>
          <w:rFonts w:ascii="Arial Narrow" w:hAnsi="Arial Narrow"/>
          <w:sz w:val="20"/>
          <w:szCs w:val="20"/>
        </w:rPr>
        <w:t>lugares para pessoas com mobilidade condicionada.</w:t>
      </w:r>
    </w:p>
    <w:p w14:paraId="38321827" w14:textId="77777777" w:rsidR="0032041D" w:rsidRPr="0032041D" w:rsidRDefault="0032041D" w:rsidP="0032041D">
      <w:pPr>
        <w:pStyle w:val="NormalWeb"/>
        <w:shd w:val="clear" w:color="auto" w:fill="FFFFFF"/>
        <w:tabs>
          <w:tab w:val="left" w:pos="9923"/>
        </w:tabs>
        <w:spacing w:before="360" w:after="120"/>
        <w:jc w:val="both"/>
        <w:rPr>
          <w:rFonts w:ascii="Arial Narrow" w:hAnsi="Arial Narrow"/>
          <w:sz w:val="20"/>
          <w:szCs w:val="20"/>
        </w:rPr>
      </w:pPr>
    </w:p>
    <w:p w14:paraId="6490F05E" w14:textId="77777777" w:rsidR="009E10E1" w:rsidRDefault="009E10E1" w:rsidP="00315F8F">
      <w:pPr>
        <w:pStyle w:val="NormalWeb"/>
        <w:shd w:val="clear" w:color="auto" w:fill="FFFFFF"/>
        <w:tabs>
          <w:tab w:val="left" w:pos="9923"/>
        </w:tabs>
        <w:spacing w:before="360" w:after="120"/>
        <w:jc w:val="center"/>
        <w:rPr>
          <w:rFonts w:ascii="Arial Narrow" w:hAnsi="Arial Narrow"/>
          <w:b/>
          <w:sz w:val="20"/>
          <w:szCs w:val="20"/>
        </w:rPr>
      </w:pPr>
    </w:p>
    <w:p w14:paraId="7D323EE5" w14:textId="77777777" w:rsidR="00356F9C" w:rsidRPr="0046334C" w:rsidRDefault="00356F9C" w:rsidP="00315F8F">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lastRenderedPageBreak/>
        <w:t xml:space="preserve">Artigo </w:t>
      </w:r>
      <w:r>
        <w:rPr>
          <w:rFonts w:ascii="Arial Narrow" w:hAnsi="Arial Narrow"/>
          <w:b/>
          <w:sz w:val="20"/>
          <w:szCs w:val="20"/>
        </w:rPr>
        <w:t>9</w:t>
      </w:r>
      <w:r w:rsidRPr="0046334C">
        <w:rPr>
          <w:rFonts w:ascii="Arial Narrow" w:hAnsi="Arial Narrow"/>
          <w:b/>
          <w:sz w:val="20"/>
          <w:szCs w:val="20"/>
        </w:rPr>
        <w:t>.º</w:t>
      </w:r>
    </w:p>
    <w:p w14:paraId="0BA3CABC" w14:textId="77777777" w:rsidR="0011219D" w:rsidRPr="00F627CF" w:rsidRDefault="0011219D" w:rsidP="0011219D">
      <w:pPr>
        <w:pStyle w:val="NormalWeb"/>
        <w:shd w:val="clear" w:color="auto" w:fill="FFFFFF"/>
        <w:tabs>
          <w:tab w:val="left" w:pos="9923"/>
        </w:tabs>
        <w:spacing w:before="360" w:after="120"/>
        <w:jc w:val="center"/>
        <w:rPr>
          <w:rFonts w:ascii="Arial Narrow" w:hAnsi="Arial Narrow"/>
          <w:b/>
          <w:sz w:val="20"/>
          <w:szCs w:val="20"/>
        </w:rPr>
      </w:pPr>
      <w:r w:rsidRPr="00F627CF">
        <w:rPr>
          <w:rFonts w:ascii="Arial Narrow" w:hAnsi="Arial Narrow"/>
          <w:b/>
          <w:sz w:val="20"/>
          <w:szCs w:val="20"/>
        </w:rPr>
        <w:t>Espaços Públicos</w:t>
      </w:r>
    </w:p>
    <w:p w14:paraId="25A5455F" w14:textId="77777777" w:rsidR="0011219D" w:rsidRPr="005C56E2" w:rsidRDefault="0011219D" w:rsidP="0011219D">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1 - No complexo desportivo são considerados espaços públicos aqueles que assim forem designados, nomeadamente, para acesso ao </w:t>
      </w:r>
      <w:r w:rsidRPr="00DE51CB">
        <w:rPr>
          <w:rFonts w:ascii="Arial Narrow" w:hAnsi="Arial Narrow"/>
          <w:sz w:val="20"/>
          <w:szCs w:val="20"/>
          <w:highlight w:val="lightGray"/>
          <w:u w:val="single"/>
        </w:rPr>
        <w:t>(identificação dos espaços com acesso público)</w:t>
      </w:r>
      <w:r w:rsidRPr="00DE51CB">
        <w:rPr>
          <w:rFonts w:ascii="Arial Narrow" w:hAnsi="Arial Narrow"/>
          <w:sz w:val="20"/>
          <w:szCs w:val="20"/>
          <w:highlight w:val="lightGray"/>
        </w:rPr>
        <w:t>_______________.</w:t>
      </w:r>
    </w:p>
    <w:p w14:paraId="50631465" w14:textId="77777777" w:rsidR="0011219D" w:rsidRPr="005C56E2" w:rsidRDefault="0011219D" w:rsidP="0011219D">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2 - Salvaguardadas todas as medidas de segurança relacionadas com espetáculo desportivo, é permitido o acesso aos outros locais do complexo desportivo, </w:t>
      </w:r>
      <w:r w:rsidRPr="00DE51CB">
        <w:rPr>
          <w:rFonts w:ascii="Arial Narrow" w:hAnsi="Arial Narrow"/>
          <w:sz w:val="20"/>
          <w:szCs w:val="20"/>
          <w:highlight w:val="lightGray"/>
        </w:rPr>
        <w:t>nomeadamente_____________________________.</w:t>
      </w:r>
    </w:p>
    <w:p w14:paraId="04123A17" w14:textId="77777777" w:rsidR="0011219D" w:rsidRPr="00D34DED" w:rsidRDefault="0011219D" w:rsidP="0011219D">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3 - Nos termos do n.º 2, em dias de espetáculo desportivo, as pessoas interessadas em aceder aos locais aí mencionados devem demonstrar, de forma fundamentada, a sua pretensão.</w:t>
      </w:r>
    </w:p>
    <w:p w14:paraId="4A4B3E33" w14:textId="77777777" w:rsidR="00D9705D" w:rsidRPr="0046334C" w:rsidRDefault="00D9705D" w:rsidP="00D9705D">
      <w:pPr>
        <w:pStyle w:val="NormalWeb"/>
        <w:shd w:val="clear" w:color="auto" w:fill="FFFFFF"/>
        <w:tabs>
          <w:tab w:val="left" w:pos="9923"/>
        </w:tabs>
        <w:spacing w:before="360" w:after="120"/>
        <w:jc w:val="center"/>
        <w:rPr>
          <w:rFonts w:ascii="Arial Narrow" w:hAnsi="Arial Narrow"/>
          <w:b/>
          <w:sz w:val="20"/>
          <w:szCs w:val="20"/>
        </w:rPr>
      </w:pPr>
      <w:r w:rsidRPr="00A706E1">
        <w:rPr>
          <w:rFonts w:ascii="Arial Narrow" w:hAnsi="Arial Narrow"/>
          <w:b/>
          <w:sz w:val="20"/>
          <w:szCs w:val="20"/>
        </w:rPr>
        <w:t xml:space="preserve">Artigo </w:t>
      </w:r>
      <w:r>
        <w:rPr>
          <w:rFonts w:ascii="Arial Narrow" w:hAnsi="Arial Narrow"/>
          <w:b/>
          <w:sz w:val="20"/>
          <w:szCs w:val="20"/>
        </w:rPr>
        <w:t>10</w:t>
      </w:r>
      <w:r w:rsidRPr="00A706E1">
        <w:rPr>
          <w:rFonts w:ascii="Arial Narrow" w:hAnsi="Arial Narrow"/>
          <w:b/>
          <w:sz w:val="20"/>
          <w:szCs w:val="20"/>
        </w:rPr>
        <w:t>.º</w:t>
      </w:r>
    </w:p>
    <w:p w14:paraId="439E0D0F" w14:textId="77777777" w:rsidR="00D9705D" w:rsidRPr="0000610E" w:rsidRDefault="00D9705D" w:rsidP="00D9705D">
      <w:pPr>
        <w:pStyle w:val="NormalWeb"/>
        <w:shd w:val="clear" w:color="auto" w:fill="FFFFFF"/>
        <w:tabs>
          <w:tab w:val="left" w:pos="9923"/>
        </w:tabs>
        <w:spacing w:before="0" w:beforeAutospacing="0" w:after="120"/>
        <w:jc w:val="center"/>
        <w:rPr>
          <w:rFonts w:ascii="Arial Narrow" w:hAnsi="Arial Narrow"/>
          <w:sz w:val="20"/>
          <w:szCs w:val="20"/>
        </w:rPr>
      </w:pPr>
      <w:r>
        <w:rPr>
          <w:rFonts w:ascii="Arial Narrow" w:hAnsi="Arial Narrow"/>
          <w:b/>
          <w:sz w:val="20"/>
          <w:szCs w:val="20"/>
        </w:rPr>
        <w:t>Restrições ao acesso</w:t>
      </w:r>
    </w:p>
    <w:p w14:paraId="2167CCD2" w14:textId="77777777" w:rsidR="00D9705D" w:rsidRPr="005C56E2" w:rsidRDefault="00D9705D" w:rsidP="00D9705D">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1 </w:t>
      </w:r>
      <w:r w:rsidRPr="00DE51CB">
        <w:rPr>
          <w:rFonts w:ascii="Arial Narrow" w:hAnsi="Arial Narrow"/>
          <w:sz w:val="20"/>
          <w:szCs w:val="20"/>
          <w:highlight w:val="lightGray"/>
        </w:rPr>
        <w:t xml:space="preserve">- </w:t>
      </w:r>
      <w:r w:rsidRPr="00DE51CB">
        <w:rPr>
          <w:rFonts w:ascii="Arial Narrow" w:hAnsi="Arial Narrow"/>
          <w:sz w:val="20"/>
          <w:szCs w:val="20"/>
          <w:highlight w:val="lightGray"/>
          <w:u w:val="single"/>
        </w:rPr>
        <w:t xml:space="preserve">No piso 1 do edifício </w:t>
      </w:r>
      <w:r w:rsidRPr="00DE51CB">
        <w:rPr>
          <w:rFonts w:ascii="Arial Narrow" w:hAnsi="Arial Narrow"/>
          <w:sz w:val="20"/>
          <w:szCs w:val="20"/>
          <w:highlight w:val="lightGray"/>
        </w:rPr>
        <w:t>_________________________________</w:t>
      </w:r>
      <w:r w:rsidRPr="005C56E2">
        <w:rPr>
          <w:rFonts w:ascii="Arial Narrow" w:hAnsi="Arial Narrow"/>
          <w:sz w:val="20"/>
          <w:szCs w:val="20"/>
        </w:rPr>
        <w:t xml:space="preserve"> apenas são espaços de acesso público o átrio, receção, bar, bancada e instalações sanitárias.</w:t>
      </w:r>
    </w:p>
    <w:p w14:paraId="26295BFF" w14:textId="77777777" w:rsidR="00D9705D" w:rsidRPr="005C56E2" w:rsidRDefault="00D9705D" w:rsidP="00D9705D">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2 - Todos os restantes pisos, ou espaços destes, são de acesso restrito.</w:t>
      </w:r>
    </w:p>
    <w:p w14:paraId="1BBB18F6" w14:textId="77777777" w:rsidR="00D9705D" w:rsidRDefault="00D9705D" w:rsidP="00D9705D">
      <w:pPr>
        <w:pStyle w:val="NormalWeb"/>
        <w:shd w:val="clear" w:color="auto" w:fill="FFFFFF"/>
        <w:tabs>
          <w:tab w:val="left" w:pos="9923"/>
        </w:tabs>
        <w:spacing w:before="360" w:after="120"/>
        <w:jc w:val="both"/>
        <w:rPr>
          <w:rFonts w:ascii="Arial Narrow" w:hAnsi="Arial Narrow"/>
          <w:sz w:val="20"/>
          <w:szCs w:val="20"/>
        </w:rPr>
      </w:pPr>
      <w:r w:rsidRPr="00F627CF">
        <w:rPr>
          <w:rFonts w:ascii="Arial Narrow" w:hAnsi="Arial Narrow"/>
          <w:sz w:val="20"/>
          <w:szCs w:val="20"/>
        </w:rPr>
        <w:t xml:space="preserve">3 - </w:t>
      </w:r>
      <w:r w:rsidRPr="00B91457">
        <w:rPr>
          <w:rFonts w:ascii="Arial Narrow" w:hAnsi="Arial Narrow"/>
          <w:sz w:val="20"/>
          <w:szCs w:val="20"/>
        </w:rPr>
        <w:t>Sempre</w:t>
      </w:r>
      <w:r w:rsidRPr="005C56E2">
        <w:rPr>
          <w:rFonts w:ascii="Arial Narrow" w:hAnsi="Arial Narrow"/>
          <w:sz w:val="20"/>
          <w:szCs w:val="20"/>
        </w:rPr>
        <w:t xml:space="preserve"> que razões de segurança o justifiquem os espaços de acesso público podem ser restringidos.</w:t>
      </w:r>
    </w:p>
    <w:p w14:paraId="73B9483E" w14:textId="77777777" w:rsidR="00356F9C" w:rsidRPr="0046334C" w:rsidRDefault="00356F9C" w:rsidP="00315F8F">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 xml:space="preserve">Artigo </w:t>
      </w:r>
      <w:r w:rsidR="00D9705D" w:rsidRPr="0046334C">
        <w:rPr>
          <w:rFonts w:ascii="Arial Narrow" w:hAnsi="Arial Narrow"/>
          <w:b/>
          <w:sz w:val="20"/>
          <w:szCs w:val="20"/>
        </w:rPr>
        <w:t>1</w:t>
      </w:r>
      <w:r w:rsidR="00D9705D">
        <w:rPr>
          <w:rFonts w:ascii="Arial Narrow" w:hAnsi="Arial Narrow"/>
          <w:b/>
          <w:sz w:val="20"/>
          <w:szCs w:val="20"/>
        </w:rPr>
        <w:t>1</w:t>
      </w:r>
      <w:r w:rsidRPr="0046334C">
        <w:rPr>
          <w:rFonts w:ascii="Arial Narrow" w:hAnsi="Arial Narrow"/>
          <w:b/>
          <w:sz w:val="20"/>
          <w:szCs w:val="20"/>
        </w:rPr>
        <w:t>.º</w:t>
      </w:r>
    </w:p>
    <w:p w14:paraId="2615592D" w14:textId="77777777" w:rsidR="00356F9C" w:rsidRPr="0046334C" w:rsidRDefault="00356F9C" w:rsidP="00315F8F">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Público</w:t>
      </w:r>
    </w:p>
    <w:p w14:paraId="1C0AE77F" w14:textId="77777777" w:rsidR="00356F9C" w:rsidRPr="005C56E2" w:rsidRDefault="00356F9C" w:rsidP="00315F8F">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1 - O público assiste aos espetáculos d</w:t>
      </w:r>
      <w:r w:rsidR="00781ACB">
        <w:rPr>
          <w:rFonts w:ascii="Arial Narrow" w:hAnsi="Arial Narrow"/>
          <w:sz w:val="20"/>
          <w:szCs w:val="20"/>
        </w:rPr>
        <w:t xml:space="preserve">esportivos nos lugares sentados, individuais e numerados </w:t>
      </w:r>
      <w:r w:rsidRPr="005C56E2">
        <w:rPr>
          <w:rFonts w:ascii="Arial Narrow" w:hAnsi="Arial Narrow"/>
          <w:sz w:val="20"/>
          <w:szCs w:val="20"/>
        </w:rPr>
        <w:t>das bancadas.</w:t>
      </w:r>
    </w:p>
    <w:p w14:paraId="695FA5F0" w14:textId="77777777" w:rsidR="00356F9C" w:rsidRPr="005C56E2" w:rsidRDefault="00356F9C" w:rsidP="00315F8F">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 xml:space="preserve">2 </w:t>
      </w:r>
      <w:r w:rsidR="00781ACB">
        <w:rPr>
          <w:rFonts w:ascii="Arial Narrow" w:hAnsi="Arial Narrow"/>
          <w:sz w:val="20"/>
          <w:szCs w:val="20"/>
        </w:rPr>
        <w:t>–</w:t>
      </w:r>
      <w:r w:rsidRPr="005C56E2">
        <w:rPr>
          <w:rFonts w:ascii="Arial Narrow" w:hAnsi="Arial Narrow"/>
          <w:sz w:val="20"/>
          <w:szCs w:val="20"/>
        </w:rPr>
        <w:t xml:space="preserve"> </w:t>
      </w:r>
      <w:r w:rsidR="00781ACB">
        <w:rPr>
          <w:rFonts w:ascii="Arial Narrow" w:hAnsi="Arial Narrow"/>
          <w:sz w:val="20"/>
          <w:szCs w:val="20"/>
        </w:rPr>
        <w:t xml:space="preserve">Nas zonas com condições especiais de acesso e permanência de adeptos, </w:t>
      </w:r>
      <w:r w:rsidRPr="005C56E2">
        <w:rPr>
          <w:rFonts w:ascii="Arial Narrow" w:hAnsi="Arial Narrow"/>
          <w:sz w:val="20"/>
          <w:szCs w:val="20"/>
        </w:rPr>
        <w:t xml:space="preserve">é </w:t>
      </w:r>
      <w:r w:rsidR="00781ACB">
        <w:rPr>
          <w:rFonts w:ascii="Arial Narrow" w:hAnsi="Arial Narrow"/>
          <w:sz w:val="20"/>
          <w:szCs w:val="20"/>
        </w:rPr>
        <w:t>permitido</w:t>
      </w:r>
      <w:r w:rsidRPr="005C56E2">
        <w:rPr>
          <w:rFonts w:ascii="Arial Narrow" w:hAnsi="Arial Narrow"/>
          <w:sz w:val="20"/>
          <w:szCs w:val="20"/>
        </w:rPr>
        <w:t xml:space="preserve"> </w:t>
      </w:r>
      <w:r w:rsidR="0046185D">
        <w:rPr>
          <w:rFonts w:ascii="Arial Narrow" w:hAnsi="Arial Narrow"/>
          <w:sz w:val="20"/>
          <w:szCs w:val="20"/>
        </w:rPr>
        <w:t>a assistência em</w:t>
      </w:r>
      <w:r w:rsidRPr="005C56E2">
        <w:rPr>
          <w:rFonts w:ascii="Arial Narrow" w:hAnsi="Arial Narrow"/>
          <w:sz w:val="20"/>
          <w:szCs w:val="20"/>
        </w:rPr>
        <w:t xml:space="preserve"> pé aos espetáculos desportivos</w:t>
      </w:r>
      <w:r w:rsidR="00781ACB">
        <w:rPr>
          <w:rFonts w:ascii="Arial Narrow" w:hAnsi="Arial Narrow"/>
          <w:sz w:val="20"/>
          <w:szCs w:val="20"/>
        </w:rPr>
        <w:t xml:space="preserve">, desde que </w:t>
      </w:r>
      <w:r w:rsidR="00557E44">
        <w:rPr>
          <w:rFonts w:ascii="Arial Narrow" w:hAnsi="Arial Narrow"/>
          <w:sz w:val="20"/>
          <w:szCs w:val="20"/>
        </w:rPr>
        <w:t>n</w:t>
      </w:r>
      <w:r w:rsidR="00781ACB">
        <w:rPr>
          <w:rFonts w:ascii="Arial Narrow" w:hAnsi="Arial Narrow"/>
          <w:sz w:val="20"/>
          <w:szCs w:val="20"/>
        </w:rPr>
        <w:t xml:space="preserve">as áreas </w:t>
      </w:r>
      <w:r w:rsidR="00557E44">
        <w:rPr>
          <w:rFonts w:ascii="Arial Narrow" w:hAnsi="Arial Narrow"/>
          <w:sz w:val="20"/>
          <w:szCs w:val="20"/>
        </w:rPr>
        <w:t xml:space="preserve">definidas </w:t>
      </w:r>
      <w:r w:rsidR="00781ACB">
        <w:rPr>
          <w:rFonts w:ascii="Arial Narrow" w:hAnsi="Arial Narrow"/>
          <w:sz w:val="20"/>
          <w:szCs w:val="20"/>
        </w:rPr>
        <w:t>de assistência</w:t>
      </w:r>
      <w:r w:rsidR="00557E44">
        <w:rPr>
          <w:rFonts w:ascii="Arial Narrow" w:hAnsi="Arial Narrow"/>
          <w:sz w:val="20"/>
          <w:szCs w:val="20"/>
        </w:rPr>
        <w:t>,</w:t>
      </w:r>
      <w:r w:rsidR="00781ACB">
        <w:rPr>
          <w:rFonts w:ascii="Arial Narrow" w:hAnsi="Arial Narrow"/>
          <w:sz w:val="20"/>
          <w:szCs w:val="20"/>
        </w:rPr>
        <w:t xml:space="preserve"> com lugares individuais e numerados</w:t>
      </w:r>
      <w:r w:rsidR="0046185D">
        <w:rPr>
          <w:rFonts w:ascii="Arial Narrow" w:hAnsi="Arial Narrow"/>
          <w:sz w:val="20"/>
          <w:szCs w:val="20"/>
        </w:rPr>
        <w:t>, nos termos do artigo 17º, da lei n.º 39/2009, na sua atual redação</w:t>
      </w:r>
      <w:r w:rsidR="00775CFC">
        <w:rPr>
          <w:rFonts w:ascii="Arial Narrow" w:hAnsi="Arial Narrow"/>
          <w:sz w:val="20"/>
          <w:szCs w:val="20"/>
        </w:rPr>
        <w:t xml:space="preserve">, </w:t>
      </w:r>
      <w:r w:rsidR="00AE2006">
        <w:rPr>
          <w:rFonts w:ascii="Arial Narrow" w:hAnsi="Arial Narrow"/>
          <w:sz w:val="20"/>
          <w:szCs w:val="20"/>
        </w:rPr>
        <w:t>sendo garantido que esta estão equipadas</w:t>
      </w:r>
      <w:r w:rsidR="00020776">
        <w:rPr>
          <w:rFonts w:ascii="Arial Narrow" w:hAnsi="Arial Narrow"/>
          <w:sz w:val="20"/>
          <w:szCs w:val="20"/>
        </w:rPr>
        <w:t xml:space="preserve"> com mecanismos de segurança</w:t>
      </w:r>
      <w:r w:rsidR="00555615">
        <w:rPr>
          <w:rFonts w:ascii="Arial Narrow" w:hAnsi="Arial Narrow"/>
          <w:sz w:val="20"/>
          <w:szCs w:val="20"/>
        </w:rPr>
        <w:t xml:space="preserve"> </w:t>
      </w:r>
      <w:r w:rsidR="00555615" w:rsidRPr="00DE51CB">
        <w:rPr>
          <w:rFonts w:ascii="Arial Narrow" w:hAnsi="Arial Narrow"/>
          <w:sz w:val="20"/>
          <w:szCs w:val="20"/>
          <w:highlight w:val="lightGray"/>
        </w:rPr>
        <w:t>(</w:t>
      </w:r>
      <w:r w:rsidR="00555615" w:rsidRPr="00DE51CB">
        <w:rPr>
          <w:rFonts w:ascii="Arial Narrow" w:hAnsi="Arial Narrow"/>
          <w:sz w:val="20"/>
          <w:szCs w:val="20"/>
          <w:highlight w:val="lightGray"/>
          <w:u w:val="single"/>
        </w:rPr>
        <w:t>d</w:t>
      </w:r>
      <w:r w:rsidR="003C0E43" w:rsidRPr="00DE51CB">
        <w:rPr>
          <w:rFonts w:ascii="Arial Narrow" w:hAnsi="Arial Narrow"/>
          <w:sz w:val="20"/>
          <w:szCs w:val="20"/>
          <w:highlight w:val="lightGray"/>
          <w:u w:val="single"/>
        </w:rPr>
        <w:t>escrição dos mecanismos</w:t>
      </w:r>
      <w:r w:rsidR="00555615" w:rsidRPr="00DE51CB">
        <w:rPr>
          <w:rFonts w:ascii="Arial Narrow" w:hAnsi="Arial Narrow"/>
          <w:sz w:val="20"/>
          <w:szCs w:val="20"/>
          <w:highlight w:val="lightGray"/>
          <w:u w:val="single"/>
        </w:rPr>
        <w:t>)</w:t>
      </w:r>
      <w:r w:rsidR="003C0E43" w:rsidRPr="00DE51CB">
        <w:rPr>
          <w:rFonts w:ascii="Arial Narrow" w:hAnsi="Arial Narrow"/>
          <w:sz w:val="20"/>
          <w:szCs w:val="20"/>
          <w:highlight w:val="lightGray"/>
          <w:u w:val="single"/>
        </w:rPr>
        <w:t>_________________________</w:t>
      </w:r>
      <w:r w:rsidR="00020776">
        <w:rPr>
          <w:rFonts w:ascii="Arial Narrow" w:hAnsi="Arial Narrow"/>
          <w:sz w:val="20"/>
          <w:szCs w:val="20"/>
        </w:rPr>
        <w:t xml:space="preserve"> de modelo oficialmente aprovado e que previnem o efeito de arrastamento de </w:t>
      </w:r>
      <w:r w:rsidR="00555615">
        <w:rPr>
          <w:rFonts w:ascii="Arial Narrow" w:hAnsi="Arial Narrow"/>
          <w:sz w:val="20"/>
          <w:szCs w:val="20"/>
        </w:rPr>
        <w:t>espetadore</w:t>
      </w:r>
      <w:r w:rsidR="00555615" w:rsidRPr="00555615">
        <w:rPr>
          <w:rFonts w:ascii="Arial Narrow" w:hAnsi="Arial Narrow"/>
          <w:sz w:val="20"/>
          <w:szCs w:val="20"/>
        </w:rPr>
        <w:t>s</w:t>
      </w:r>
      <w:r w:rsidR="00781ACB" w:rsidRPr="00555615">
        <w:rPr>
          <w:rFonts w:ascii="Arial Narrow" w:hAnsi="Arial Narrow"/>
          <w:sz w:val="20"/>
          <w:szCs w:val="20"/>
        </w:rPr>
        <w:t>.</w:t>
      </w:r>
      <w:r w:rsidR="0046185D" w:rsidRPr="00555615">
        <w:rPr>
          <w:rFonts w:ascii="Arial Narrow" w:hAnsi="Arial Narrow"/>
          <w:sz w:val="20"/>
          <w:szCs w:val="20"/>
        </w:rPr>
        <w:t xml:space="preserve"> </w:t>
      </w:r>
      <w:r w:rsidR="0046185D" w:rsidRPr="00B24B96">
        <w:rPr>
          <w:rFonts w:ascii="Arial Narrow" w:hAnsi="Arial Narrow"/>
          <w:color w:val="833C0B" w:themeColor="accent2" w:themeShade="80"/>
          <w:sz w:val="20"/>
          <w:szCs w:val="20"/>
        </w:rPr>
        <w:t>(caso existam)</w:t>
      </w:r>
    </w:p>
    <w:p w14:paraId="156DC7E0" w14:textId="77777777" w:rsidR="00C3558C" w:rsidRDefault="00356F9C" w:rsidP="00315F8F">
      <w:pPr>
        <w:pStyle w:val="NormalWeb"/>
        <w:shd w:val="clear" w:color="auto" w:fill="FFFFFF"/>
        <w:tabs>
          <w:tab w:val="left" w:pos="9923"/>
        </w:tabs>
        <w:spacing w:before="360" w:after="120"/>
        <w:jc w:val="both"/>
        <w:rPr>
          <w:rFonts w:ascii="Arial Narrow" w:hAnsi="Arial Narrow"/>
          <w:sz w:val="20"/>
          <w:szCs w:val="20"/>
        </w:rPr>
      </w:pPr>
      <w:r w:rsidRPr="005C56E2">
        <w:rPr>
          <w:rFonts w:ascii="Arial Narrow" w:hAnsi="Arial Narrow"/>
          <w:sz w:val="20"/>
          <w:szCs w:val="20"/>
        </w:rPr>
        <w:t>3 - Fica sal</w:t>
      </w:r>
      <w:r w:rsidR="00781ACB">
        <w:rPr>
          <w:rFonts w:ascii="Arial Narrow" w:hAnsi="Arial Narrow"/>
          <w:sz w:val="20"/>
          <w:szCs w:val="20"/>
        </w:rPr>
        <w:t>vaguardado o acesso às bancadas</w:t>
      </w:r>
      <w:r w:rsidRPr="005C56E2">
        <w:rPr>
          <w:rFonts w:ascii="Arial Narrow" w:hAnsi="Arial Narrow"/>
          <w:sz w:val="20"/>
          <w:szCs w:val="20"/>
        </w:rPr>
        <w:t xml:space="preserve"> para assistência a espetáculos desportivos, de pessoas com </w:t>
      </w:r>
      <w:r w:rsidR="00C3558C">
        <w:rPr>
          <w:rFonts w:ascii="Arial Narrow" w:hAnsi="Arial Narrow"/>
          <w:sz w:val="20"/>
          <w:szCs w:val="20"/>
        </w:rPr>
        <w:t>deficiências ou incapacidades</w:t>
      </w:r>
      <w:r w:rsidRPr="005C56E2">
        <w:rPr>
          <w:rFonts w:ascii="Arial Narrow" w:hAnsi="Arial Narrow"/>
          <w:sz w:val="20"/>
          <w:szCs w:val="20"/>
        </w:rPr>
        <w:t xml:space="preserve">, </w:t>
      </w:r>
      <w:r w:rsidR="00781ACB">
        <w:rPr>
          <w:rFonts w:ascii="Arial Narrow" w:hAnsi="Arial Narrow"/>
          <w:sz w:val="20"/>
          <w:szCs w:val="20"/>
        </w:rPr>
        <w:t>nos termos do Decreto-Lei n.º 163/2006, de 8 de agosto</w:t>
      </w:r>
      <w:r w:rsidR="00C3558C">
        <w:rPr>
          <w:rFonts w:ascii="Arial Narrow" w:hAnsi="Arial Narrow"/>
          <w:sz w:val="20"/>
          <w:szCs w:val="20"/>
        </w:rPr>
        <w:t xml:space="preserve"> e do Decreto-Lei n.º 74/</w:t>
      </w:r>
      <w:r w:rsidR="00BE0C83">
        <w:rPr>
          <w:rFonts w:ascii="Arial Narrow" w:hAnsi="Arial Narrow"/>
          <w:sz w:val="20"/>
          <w:szCs w:val="20"/>
        </w:rPr>
        <w:t>20</w:t>
      </w:r>
      <w:r w:rsidR="00C3558C">
        <w:rPr>
          <w:rFonts w:ascii="Arial Narrow" w:hAnsi="Arial Narrow"/>
          <w:sz w:val="20"/>
          <w:szCs w:val="20"/>
        </w:rPr>
        <w:t>07, de 27 de março.</w:t>
      </w:r>
    </w:p>
    <w:p w14:paraId="2F998E21" w14:textId="77777777" w:rsidR="00E35E42" w:rsidRPr="00F627CF" w:rsidRDefault="00E35E42" w:rsidP="00E35E42">
      <w:pPr>
        <w:pStyle w:val="NormalWeb"/>
        <w:shd w:val="clear" w:color="auto" w:fill="FFFFFF"/>
        <w:tabs>
          <w:tab w:val="left" w:pos="9923"/>
        </w:tabs>
        <w:spacing w:before="360" w:after="120"/>
        <w:ind w:firstLine="142"/>
        <w:jc w:val="both"/>
        <w:rPr>
          <w:rFonts w:ascii="Arial Narrow" w:hAnsi="Arial Narrow"/>
          <w:color w:val="833C0B" w:themeColor="accent2" w:themeShade="80"/>
          <w:sz w:val="20"/>
          <w:szCs w:val="20"/>
        </w:rPr>
      </w:pPr>
      <w:r w:rsidRPr="00DE51CB">
        <w:rPr>
          <w:rFonts w:ascii="Arial Narrow" w:hAnsi="Arial Narrow"/>
          <w:sz w:val="20"/>
          <w:szCs w:val="20"/>
          <w:highlight w:val="lightGray"/>
        </w:rPr>
        <w:t xml:space="preserve">a)_____________________ </w:t>
      </w:r>
      <w:r w:rsidRPr="00F627CF">
        <w:rPr>
          <w:rFonts w:ascii="Arial Narrow" w:hAnsi="Arial Narrow"/>
          <w:color w:val="833C0B" w:themeColor="accent2" w:themeShade="80"/>
          <w:sz w:val="20"/>
          <w:szCs w:val="20"/>
        </w:rPr>
        <w:t>(descrição dos lugares para pessoas com deficiência ou incapacidades e circuito de acesso, por bancada);</w:t>
      </w:r>
    </w:p>
    <w:p w14:paraId="30EE52D8" w14:textId="77777777" w:rsidR="00E35E42" w:rsidRPr="00DE51CB" w:rsidRDefault="00E35E42" w:rsidP="00E35E42">
      <w:pPr>
        <w:pStyle w:val="NormalWeb"/>
        <w:shd w:val="clear" w:color="auto" w:fill="FFFFFF"/>
        <w:tabs>
          <w:tab w:val="left" w:pos="9923"/>
        </w:tabs>
        <w:spacing w:before="360" w:after="120"/>
        <w:ind w:firstLine="142"/>
        <w:jc w:val="both"/>
        <w:rPr>
          <w:rFonts w:ascii="Arial Narrow" w:hAnsi="Arial Narrow"/>
          <w:color w:val="833C0B" w:themeColor="accent2" w:themeShade="80"/>
          <w:sz w:val="20"/>
          <w:szCs w:val="20"/>
          <w:highlight w:val="lightGray"/>
        </w:rPr>
      </w:pPr>
      <w:r w:rsidRPr="00DE51CB">
        <w:rPr>
          <w:rFonts w:ascii="Arial Narrow" w:hAnsi="Arial Narrow"/>
          <w:sz w:val="20"/>
          <w:szCs w:val="20"/>
          <w:highlight w:val="lightGray"/>
        </w:rPr>
        <w:t xml:space="preserve">b)_____________________ </w:t>
      </w:r>
      <w:r w:rsidRPr="00F627CF">
        <w:rPr>
          <w:rFonts w:ascii="Arial Narrow" w:hAnsi="Arial Narrow"/>
          <w:color w:val="833C0B" w:themeColor="accent2" w:themeShade="80"/>
          <w:sz w:val="20"/>
          <w:szCs w:val="20"/>
        </w:rPr>
        <w:t>(descrição dos lugares para pessoas com deficiência ou incapacidades e circuito de acesso, por bancada);</w:t>
      </w:r>
    </w:p>
    <w:p w14:paraId="41ECED8E" w14:textId="25579642" w:rsidR="00356F9C" w:rsidRPr="0046334C" w:rsidRDefault="00356F9C" w:rsidP="00315F8F">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Artigo 1</w:t>
      </w:r>
      <w:r w:rsidR="005F3756">
        <w:rPr>
          <w:rFonts w:ascii="Arial Narrow" w:hAnsi="Arial Narrow"/>
          <w:b/>
          <w:sz w:val="20"/>
          <w:szCs w:val="20"/>
        </w:rPr>
        <w:t>2</w:t>
      </w:r>
      <w:r w:rsidRPr="0046334C">
        <w:rPr>
          <w:rFonts w:ascii="Arial Narrow" w:hAnsi="Arial Narrow"/>
          <w:b/>
          <w:sz w:val="20"/>
          <w:szCs w:val="20"/>
        </w:rPr>
        <w:t>.º</w:t>
      </w:r>
    </w:p>
    <w:p w14:paraId="39622632" w14:textId="77777777" w:rsidR="00356F9C" w:rsidRPr="0046334C" w:rsidRDefault="00356F9C" w:rsidP="00315F8F">
      <w:pPr>
        <w:pStyle w:val="NormalWeb"/>
        <w:shd w:val="clear" w:color="auto" w:fill="FFFFFF"/>
        <w:tabs>
          <w:tab w:val="left" w:pos="9923"/>
        </w:tabs>
        <w:spacing w:before="360" w:after="120"/>
        <w:jc w:val="center"/>
        <w:rPr>
          <w:rFonts w:ascii="Arial Narrow" w:hAnsi="Arial Narrow"/>
          <w:b/>
          <w:sz w:val="20"/>
          <w:szCs w:val="20"/>
        </w:rPr>
      </w:pPr>
      <w:r w:rsidRPr="0046334C">
        <w:rPr>
          <w:rFonts w:ascii="Arial Narrow" w:hAnsi="Arial Narrow"/>
          <w:b/>
          <w:sz w:val="20"/>
          <w:szCs w:val="20"/>
        </w:rPr>
        <w:t>Competições</w:t>
      </w:r>
    </w:p>
    <w:p w14:paraId="532636FA" w14:textId="2C2C1BE6" w:rsidR="009E10E1" w:rsidRDefault="00D83D37" w:rsidP="005F3756">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O(s) </w:t>
      </w:r>
      <w:r w:rsidRPr="00DE51CB">
        <w:rPr>
          <w:rFonts w:ascii="Arial Narrow" w:hAnsi="Arial Narrow"/>
          <w:i/>
          <w:sz w:val="20"/>
          <w:szCs w:val="20"/>
          <w:highlight w:val="lightGray"/>
          <w:u w:val="single"/>
        </w:rPr>
        <w:t>edifício(s)</w:t>
      </w:r>
      <w:r w:rsidRPr="00DE51CB">
        <w:rPr>
          <w:rFonts w:ascii="Arial Narrow" w:hAnsi="Arial Narrow"/>
          <w:sz w:val="20"/>
          <w:szCs w:val="20"/>
          <w:highlight w:val="lightGray"/>
        </w:rPr>
        <w:t>____________________</w:t>
      </w:r>
      <w:r w:rsidRPr="00BD5F34">
        <w:rPr>
          <w:rFonts w:ascii="Arial Narrow" w:hAnsi="Arial Narrow"/>
          <w:sz w:val="20"/>
          <w:szCs w:val="20"/>
        </w:rPr>
        <w:t xml:space="preserve"> </w:t>
      </w:r>
      <w:r>
        <w:rPr>
          <w:rFonts w:ascii="Arial Narrow" w:hAnsi="Arial Narrow"/>
          <w:sz w:val="20"/>
          <w:szCs w:val="20"/>
        </w:rPr>
        <w:t>reúnem as condições necessárias para</w:t>
      </w:r>
      <w:r w:rsidRPr="00BD5F34">
        <w:rPr>
          <w:rFonts w:ascii="Arial Narrow" w:hAnsi="Arial Narrow"/>
          <w:sz w:val="20"/>
          <w:szCs w:val="20"/>
        </w:rPr>
        <w:t xml:space="preserve"> acolher qualquer tipo de competição desportiva mencionada no presente regulamento.</w:t>
      </w:r>
    </w:p>
    <w:p w14:paraId="7C17F0FB" w14:textId="77777777" w:rsidR="00356F9C" w:rsidRPr="00892C9B" w:rsidRDefault="00356F9C" w:rsidP="00315F8F">
      <w:pPr>
        <w:pStyle w:val="NormalWeb"/>
        <w:shd w:val="clear" w:color="auto" w:fill="FFFFFF"/>
        <w:tabs>
          <w:tab w:val="left" w:pos="9923"/>
        </w:tabs>
        <w:spacing w:before="360" w:beforeAutospacing="0" w:after="120" w:afterAutospacing="0"/>
        <w:jc w:val="center"/>
        <w:rPr>
          <w:rFonts w:ascii="Arial Narrow" w:hAnsi="Arial Narrow"/>
          <w:b/>
          <w:sz w:val="22"/>
          <w:szCs w:val="22"/>
        </w:rPr>
      </w:pPr>
      <w:r w:rsidRPr="00A706E1">
        <w:rPr>
          <w:rFonts w:ascii="Arial Narrow" w:hAnsi="Arial Narrow"/>
          <w:b/>
          <w:sz w:val="22"/>
          <w:szCs w:val="22"/>
        </w:rPr>
        <w:t>SECÇÃO IV</w:t>
      </w:r>
    </w:p>
    <w:p w14:paraId="3D84B70F" w14:textId="77777777" w:rsidR="00855D2A" w:rsidRPr="00BE0C83"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2"/>
          <w:szCs w:val="22"/>
        </w:rPr>
      </w:pPr>
      <w:r w:rsidRPr="00892C9B">
        <w:rPr>
          <w:rFonts w:ascii="Arial Narrow" w:hAnsi="Arial Narrow"/>
          <w:b/>
          <w:sz w:val="22"/>
          <w:szCs w:val="22"/>
        </w:rPr>
        <w:t>Zonas de parag</w:t>
      </w:r>
      <w:r w:rsidR="00BE0C83">
        <w:rPr>
          <w:rFonts w:ascii="Arial Narrow" w:hAnsi="Arial Narrow"/>
          <w:b/>
          <w:sz w:val="22"/>
          <w:szCs w:val="22"/>
        </w:rPr>
        <w:t>em e estacionamento de viaturas</w:t>
      </w:r>
    </w:p>
    <w:p w14:paraId="276F8741" w14:textId="735CD56F" w:rsidR="009E10E1" w:rsidRDefault="009E10E1"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4B74F178" w14:textId="77777777" w:rsidR="0032041D" w:rsidRDefault="0032041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7CA4830E" w14:textId="77777777" w:rsidR="00356F9C" w:rsidRPr="0046334C"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46334C">
        <w:rPr>
          <w:rFonts w:ascii="Arial Narrow" w:hAnsi="Arial Narrow"/>
          <w:b/>
          <w:sz w:val="20"/>
          <w:szCs w:val="20"/>
        </w:rPr>
        <w:lastRenderedPageBreak/>
        <w:t xml:space="preserve">Artigo </w:t>
      </w:r>
      <w:r w:rsidR="000D289E" w:rsidRPr="0046334C">
        <w:rPr>
          <w:rFonts w:ascii="Arial Narrow" w:hAnsi="Arial Narrow"/>
          <w:b/>
          <w:sz w:val="20"/>
          <w:szCs w:val="20"/>
        </w:rPr>
        <w:t>1</w:t>
      </w:r>
      <w:r w:rsidR="000D289E">
        <w:rPr>
          <w:rFonts w:ascii="Arial Narrow" w:hAnsi="Arial Narrow"/>
          <w:b/>
          <w:sz w:val="20"/>
          <w:szCs w:val="20"/>
        </w:rPr>
        <w:t>3</w:t>
      </w:r>
      <w:r w:rsidRPr="0046334C">
        <w:rPr>
          <w:rFonts w:ascii="Arial Narrow" w:hAnsi="Arial Narrow"/>
          <w:b/>
          <w:sz w:val="20"/>
          <w:szCs w:val="20"/>
        </w:rPr>
        <w:t>.º</w:t>
      </w:r>
    </w:p>
    <w:p w14:paraId="4E44A400" w14:textId="77777777" w:rsidR="00356F9C" w:rsidRPr="0046334C"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46334C">
        <w:rPr>
          <w:rFonts w:ascii="Arial Narrow" w:hAnsi="Arial Narrow"/>
          <w:b/>
          <w:sz w:val="20"/>
          <w:szCs w:val="20"/>
        </w:rPr>
        <w:t>Paragem e estacionamento de viaturas</w:t>
      </w:r>
    </w:p>
    <w:p w14:paraId="3A546DD7" w14:textId="77777777" w:rsidR="00941F31" w:rsidRDefault="00941F31" w:rsidP="00941F31">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Pr="00DE51CB">
        <w:rPr>
          <w:rFonts w:ascii="Arial Narrow" w:hAnsi="Arial Narrow"/>
          <w:i/>
          <w:sz w:val="20"/>
          <w:szCs w:val="20"/>
          <w:highlight w:val="lightGray"/>
          <w:u w:val="single"/>
        </w:rPr>
        <w:t>complexo/recinto desportivo</w:t>
      </w:r>
      <w:r w:rsidRPr="00BD5F34">
        <w:rPr>
          <w:rFonts w:ascii="Arial Narrow" w:hAnsi="Arial Narrow"/>
          <w:sz w:val="20"/>
          <w:szCs w:val="20"/>
        </w:rPr>
        <w:t xml:space="preserve"> dispõe de </w:t>
      </w:r>
      <w:r w:rsidRPr="00DE51CB">
        <w:rPr>
          <w:rFonts w:ascii="Arial Narrow" w:hAnsi="Arial Narrow"/>
          <w:i/>
          <w:sz w:val="20"/>
          <w:szCs w:val="20"/>
          <w:highlight w:val="lightGray"/>
        </w:rPr>
        <w:t>_________n.º ___________</w:t>
      </w:r>
      <w:r w:rsidRPr="0081665B">
        <w:rPr>
          <w:rFonts w:ascii="Arial Narrow" w:hAnsi="Arial Narrow"/>
          <w:i/>
          <w:sz w:val="20"/>
          <w:szCs w:val="20"/>
          <w:u w:val="single"/>
        </w:rPr>
        <w:t>zonas de estacionamento</w:t>
      </w:r>
      <w:r>
        <w:rPr>
          <w:rFonts w:ascii="Arial Narrow" w:hAnsi="Arial Narrow"/>
          <w:sz w:val="20"/>
          <w:szCs w:val="20"/>
        </w:rPr>
        <w:t>:</w:t>
      </w:r>
    </w:p>
    <w:p w14:paraId="5406A2C7" w14:textId="0648A4C1" w:rsidR="00941F31" w:rsidRPr="00A706E1" w:rsidRDefault="00727AC8" w:rsidP="00727AC8">
      <w:pPr>
        <w:pStyle w:val="NormalWeb"/>
        <w:shd w:val="clear" w:color="auto" w:fill="FFFFFF"/>
        <w:tabs>
          <w:tab w:val="left" w:pos="9923"/>
        </w:tabs>
        <w:spacing w:before="240" w:beforeAutospacing="0" w:after="120" w:afterAutospacing="0"/>
        <w:rPr>
          <w:rFonts w:ascii="Arial Narrow" w:hAnsi="Arial Narrow"/>
          <w:sz w:val="20"/>
          <w:szCs w:val="20"/>
        </w:rPr>
      </w:pPr>
      <w:r>
        <w:rPr>
          <w:rFonts w:ascii="Arial Narrow" w:hAnsi="Arial Narrow"/>
          <w:sz w:val="20"/>
          <w:szCs w:val="20"/>
        </w:rPr>
        <w:t>1</w:t>
      </w:r>
      <w:r w:rsidR="00941F31">
        <w:rPr>
          <w:rFonts w:ascii="Arial Narrow" w:hAnsi="Arial Narrow"/>
          <w:sz w:val="20"/>
          <w:szCs w:val="20"/>
        </w:rPr>
        <w:t>-</w:t>
      </w:r>
      <w:r>
        <w:rPr>
          <w:rFonts w:ascii="Arial Narrow" w:hAnsi="Arial Narrow"/>
          <w:sz w:val="20"/>
          <w:szCs w:val="20"/>
        </w:rPr>
        <w:t xml:space="preserve"> </w:t>
      </w:r>
      <w:r w:rsidR="00941F31">
        <w:rPr>
          <w:rFonts w:ascii="Arial Narrow" w:hAnsi="Arial Narrow"/>
          <w:sz w:val="20"/>
          <w:szCs w:val="20"/>
        </w:rPr>
        <w:t xml:space="preserve">Zona 1: - </w:t>
      </w:r>
      <w:r w:rsidR="00941F31" w:rsidRPr="00DE51CB">
        <w:rPr>
          <w:rFonts w:ascii="Arial Narrow" w:hAnsi="Arial Narrow"/>
          <w:sz w:val="20"/>
          <w:szCs w:val="20"/>
          <w:highlight w:val="lightGray"/>
        </w:rPr>
        <w:t>___________________________________________________________________________________________</w:t>
      </w:r>
      <w:r w:rsidR="00941F31" w:rsidRPr="00F627CF">
        <w:rPr>
          <w:rFonts w:ascii="Arial Narrow" w:hAnsi="Arial Narrow"/>
          <w:i/>
          <w:color w:val="833C0B" w:themeColor="accent2" w:themeShade="80"/>
          <w:sz w:val="20"/>
          <w:szCs w:val="20"/>
        </w:rPr>
        <w:t>(descrição e identificação de cada uma, incluindo lugares destinados a utentes de mobilidade condicionada)</w:t>
      </w:r>
      <w:r w:rsidR="00941F31" w:rsidRPr="00F627CF">
        <w:rPr>
          <w:rFonts w:ascii="Arial Narrow" w:hAnsi="Arial Narrow"/>
          <w:color w:val="833C0B" w:themeColor="accent2" w:themeShade="80"/>
          <w:sz w:val="20"/>
          <w:szCs w:val="20"/>
        </w:rPr>
        <w:t>;</w:t>
      </w:r>
    </w:p>
    <w:p w14:paraId="5A88A72A" w14:textId="77777777" w:rsidR="00727AC8" w:rsidRDefault="00727AC8" w:rsidP="00727AC8">
      <w:pPr>
        <w:pStyle w:val="NormalWeb"/>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2</w:t>
      </w:r>
      <w:r w:rsidR="00941F31">
        <w:rPr>
          <w:rFonts w:ascii="Arial Narrow" w:hAnsi="Arial Narrow"/>
          <w:sz w:val="20"/>
          <w:szCs w:val="20"/>
        </w:rPr>
        <w:t>– Zona 2: -</w:t>
      </w:r>
    </w:p>
    <w:p w14:paraId="1D9F85AF" w14:textId="4781CB9A" w:rsidR="00941F31" w:rsidRPr="00D34DED" w:rsidRDefault="00941F31" w:rsidP="00727AC8">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DE51CB">
        <w:rPr>
          <w:rFonts w:ascii="Arial Narrow" w:hAnsi="Arial Narrow"/>
          <w:sz w:val="20"/>
          <w:szCs w:val="20"/>
          <w:highlight w:val="lightGray"/>
        </w:rPr>
        <w:t>_________________________________________________________________________________________</w:t>
      </w:r>
      <w:r w:rsidRPr="00A706E1">
        <w:rPr>
          <w:rFonts w:ascii="Arial Narrow" w:hAnsi="Arial Narrow"/>
          <w:i/>
          <w:sz w:val="20"/>
          <w:szCs w:val="20"/>
        </w:rPr>
        <w:t>(</w:t>
      </w:r>
      <w:r w:rsidRPr="00F627CF">
        <w:rPr>
          <w:rFonts w:ascii="Arial Narrow" w:hAnsi="Arial Narrow"/>
          <w:i/>
          <w:color w:val="833C0B" w:themeColor="accent2" w:themeShade="80"/>
          <w:sz w:val="20"/>
          <w:szCs w:val="20"/>
        </w:rPr>
        <w:t>descrição)</w:t>
      </w:r>
      <w:r w:rsidRPr="00F627CF">
        <w:rPr>
          <w:rFonts w:ascii="Arial Narrow" w:hAnsi="Arial Narrow"/>
          <w:color w:val="833C0B" w:themeColor="accent2" w:themeShade="80"/>
          <w:sz w:val="20"/>
          <w:szCs w:val="20"/>
        </w:rPr>
        <w:t>.</w:t>
      </w:r>
    </w:p>
    <w:p w14:paraId="0BD858CE" w14:textId="77777777" w:rsidR="00356F9C" w:rsidRPr="0046334C"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46334C">
        <w:rPr>
          <w:rFonts w:ascii="Arial Narrow" w:hAnsi="Arial Narrow"/>
          <w:b/>
          <w:sz w:val="20"/>
          <w:szCs w:val="20"/>
        </w:rPr>
        <w:t xml:space="preserve">Artigo </w:t>
      </w:r>
      <w:r w:rsidR="007A3623" w:rsidRPr="0046334C">
        <w:rPr>
          <w:rFonts w:ascii="Arial Narrow" w:hAnsi="Arial Narrow"/>
          <w:b/>
          <w:sz w:val="20"/>
          <w:szCs w:val="20"/>
        </w:rPr>
        <w:t>1</w:t>
      </w:r>
      <w:r w:rsidR="007A3623">
        <w:rPr>
          <w:rFonts w:ascii="Arial Narrow" w:hAnsi="Arial Narrow"/>
          <w:b/>
          <w:sz w:val="20"/>
          <w:szCs w:val="20"/>
        </w:rPr>
        <w:t>4</w:t>
      </w:r>
      <w:r w:rsidRPr="0046334C">
        <w:rPr>
          <w:rFonts w:ascii="Arial Narrow" w:hAnsi="Arial Narrow"/>
          <w:b/>
          <w:sz w:val="20"/>
          <w:szCs w:val="20"/>
        </w:rPr>
        <w:t>.º</w:t>
      </w:r>
    </w:p>
    <w:p w14:paraId="05D37C3B" w14:textId="77777777" w:rsidR="00356F9C" w:rsidRPr="00A11C13"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A11C13">
        <w:rPr>
          <w:rFonts w:ascii="Arial Narrow" w:hAnsi="Arial Narrow"/>
          <w:b/>
          <w:sz w:val="20"/>
          <w:szCs w:val="20"/>
        </w:rPr>
        <w:t>Viaturas pertencentes às forças de segurança, à Autoridade Nacional de Proteção Civil, bombeiros e serviços de emergência médica</w:t>
      </w:r>
    </w:p>
    <w:p w14:paraId="1D51890D" w14:textId="77777777" w:rsidR="007A3623" w:rsidRPr="00A706E1" w:rsidRDefault="007A3623" w:rsidP="007A3623">
      <w:pPr>
        <w:pStyle w:val="NormalWeb"/>
        <w:shd w:val="clear" w:color="auto" w:fill="FFFFFF"/>
        <w:tabs>
          <w:tab w:val="left" w:pos="9923"/>
        </w:tabs>
        <w:spacing w:before="240" w:beforeAutospacing="0" w:after="120" w:afterAutospacing="0"/>
        <w:jc w:val="both"/>
        <w:rPr>
          <w:rFonts w:ascii="Arial Narrow" w:hAnsi="Arial Narrow"/>
          <w:i/>
          <w:sz w:val="20"/>
          <w:szCs w:val="20"/>
        </w:rPr>
      </w:pPr>
      <w:r>
        <w:rPr>
          <w:rFonts w:ascii="Arial Narrow" w:hAnsi="Arial Narrow"/>
          <w:sz w:val="20"/>
          <w:szCs w:val="20"/>
        </w:rPr>
        <w:t>As forças de segurança, a</w:t>
      </w:r>
      <w:r w:rsidRPr="00BD5F34">
        <w:rPr>
          <w:rFonts w:ascii="Arial Narrow" w:hAnsi="Arial Narrow"/>
          <w:sz w:val="20"/>
          <w:szCs w:val="20"/>
        </w:rPr>
        <w:t xml:space="preserve"> </w:t>
      </w:r>
      <w:r>
        <w:rPr>
          <w:rFonts w:ascii="Arial Narrow" w:hAnsi="Arial Narrow"/>
          <w:sz w:val="20"/>
          <w:szCs w:val="20"/>
        </w:rPr>
        <w:t xml:space="preserve">Autoridade Nacional </w:t>
      </w:r>
      <w:r w:rsidRPr="00BD5F34">
        <w:rPr>
          <w:rFonts w:ascii="Arial Narrow" w:hAnsi="Arial Narrow"/>
          <w:sz w:val="20"/>
          <w:szCs w:val="20"/>
        </w:rPr>
        <w:t>de Proteção Civil, os bombeiros e os serviços de emergência médica param ou estacionam a</w:t>
      </w:r>
      <w:r>
        <w:rPr>
          <w:rFonts w:ascii="Arial Narrow" w:hAnsi="Arial Narrow"/>
          <w:sz w:val="20"/>
          <w:szCs w:val="20"/>
        </w:rPr>
        <w:t>s</w:t>
      </w:r>
      <w:r w:rsidRPr="00BD5F34">
        <w:rPr>
          <w:rFonts w:ascii="Arial Narrow" w:hAnsi="Arial Narrow"/>
          <w:sz w:val="20"/>
          <w:szCs w:val="20"/>
        </w:rPr>
        <w:t xml:space="preserve"> suas viaturas </w:t>
      </w:r>
      <w:r w:rsidRPr="007043C7">
        <w:rPr>
          <w:rFonts w:ascii="Arial Narrow" w:hAnsi="Arial Narrow"/>
          <w:i/>
          <w:sz w:val="20"/>
          <w:szCs w:val="20"/>
          <w:u w:val="single"/>
        </w:rPr>
        <w:t>na zona de estacionamento</w:t>
      </w:r>
      <w:r>
        <w:rPr>
          <w:rFonts w:ascii="Arial Narrow" w:hAnsi="Arial Narrow"/>
          <w:i/>
          <w:sz w:val="20"/>
          <w:szCs w:val="20"/>
          <w:u w:val="single"/>
        </w:rPr>
        <w:t xml:space="preserve"> </w:t>
      </w:r>
      <w:r w:rsidRPr="007043C7">
        <w:rPr>
          <w:rFonts w:ascii="Arial Narrow" w:hAnsi="Arial Narrow"/>
          <w:i/>
          <w:sz w:val="20"/>
          <w:szCs w:val="20"/>
          <w:u w:val="single"/>
        </w:rPr>
        <w:t xml:space="preserve"> </w:t>
      </w:r>
      <w:r w:rsidRPr="00DE51CB">
        <w:rPr>
          <w:rFonts w:ascii="Arial Narrow" w:hAnsi="Arial Narrow"/>
          <w:i/>
          <w:sz w:val="20"/>
          <w:szCs w:val="20"/>
          <w:highlight w:val="lightGray"/>
        </w:rPr>
        <w:t>_________________________________________________________________________ _____________________________</w:t>
      </w:r>
      <w:r w:rsidRPr="00F627CF">
        <w:rPr>
          <w:rFonts w:ascii="Arial Narrow" w:hAnsi="Arial Narrow"/>
          <w:i/>
          <w:color w:val="833C0B" w:themeColor="accent2" w:themeShade="80"/>
          <w:sz w:val="20"/>
          <w:szCs w:val="20"/>
        </w:rPr>
        <w:t>(descrição da localização, bem como dos circuitos de entrada, circulação e saída)</w:t>
      </w:r>
      <w:r w:rsidRPr="00F627CF">
        <w:rPr>
          <w:rFonts w:ascii="Arial Narrow" w:hAnsi="Arial Narrow"/>
          <w:color w:val="833C0B" w:themeColor="accent2" w:themeShade="80"/>
          <w:sz w:val="20"/>
          <w:szCs w:val="20"/>
        </w:rPr>
        <w:t>.</w:t>
      </w:r>
    </w:p>
    <w:p w14:paraId="5C03723E" w14:textId="77777777" w:rsidR="00356F9C" w:rsidRPr="00A11C13"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A11C13">
        <w:rPr>
          <w:rFonts w:ascii="Arial Narrow" w:hAnsi="Arial Narrow"/>
          <w:b/>
          <w:sz w:val="20"/>
          <w:szCs w:val="20"/>
        </w:rPr>
        <w:t xml:space="preserve">Artigo </w:t>
      </w:r>
      <w:r w:rsidR="00EA613A" w:rsidRPr="00A11C13">
        <w:rPr>
          <w:rFonts w:ascii="Arial Narrow" w:hAnsi="Arial Narrow"/>
          <w:b/>
          <w:sz w:val="20"/>
          <w:szCs w:val="20"/>
        </w:rPr>
        <w:t>1</w:t>
      </w:r>
      <w:r w:rsidR="00EA613A">
        <w:rPr>
          <w:rFonts w:ascii="Arial Narrow" w:hAnsi="Arial Narrow"/>
          <w:b/>
          <w:sz w:val="20"/>
          <w:szCs w:val="20"/>
        </w:rPr>
        <w:t>5</w:t>
      </w:r>
      <w:r w:rsidRPr="00A11C13">
        <w:rPr>
          <w:rFonts w:ascii="Arial Narrow" w:hAnsi="Arial Narrow"/>
          <w:b/>
          <w:sz w:val="20"/>
          <w:szCs w:val="20"/>
        </w:rPr>
        <w:t>.º</w:t>
      </w:r>
    </w:p>
    <w:p w14:paraId="0B42890C" w14:textId="77777777" w:rsidR="00356F9C" w:rsidRPr="00A11C13"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A11C13">
        <w:rPr>
          <w:rFonts w:ascii="Arial Narrow" w:hAnsi="Arial Narrow"/>
          <w:b/>
          <w:sz w:val="20"/>
          <w:szCs w:val="20"/>
        </w:rPr>
        <w:t>Viaturas pertencentes às comitivas dos clubes, associações ou sociedades desportivas em competição, árbitros, juízes ou cronometristas</w:t>
      </w:r>
    </w:p>
    <w:p w14:paraId="129040A4" w14:textId="77777777" w:rsidR="00EA613A" w:rsidRPr="00A706E1" w:rsidRDefault="00EA613A" w:rsidP="00EA613A">
      <w:pPr>
        <w:pStyle w:val="NormalWeb"/>
        <w:shd w:val="clear" w:color="auto" w:fill="FFFFFF"/>
        <w:tabs>
          <w:tab w:val="left" w:pos="9923"/>
        </w:tabs>
        <w:spacing w:before="240" w:beforeAutospacing="0" w:after="120" w:afterAutospacing="0"/>
        <w:jc w:val="both"/>
        <w:rPr>
          <w:rFonts w:ascii="Arial Narrow" w:hAnsi="Arial Narrow"/>
          <w:i/>
          <w:sz w:val="20"/>
          <w:szCs w:val="20"/>
        </w:rPr>
      </w:pPr>
      <w:r w:rsidRPr="00BD5F34">
        <w:rPr>
          <w:rFonts w:ascii="Arial Narrow" w:hAnsi="Arial Narrow"/>
          <w:sz w:val="20"/>
          <w:szCs w:val="20"/>
        </w:rPr>
        <w:t xml:space="preserve">As comitivas dos clubes, associações ou sociedades desportivas em competição, árbitros, juízes ou cronometristas param ou estacionam as suas viaturas </w:t>
      </w:r>
      <w:r w:rsidRPr="007043C7">
        <w:rPr>
          <w:rFonts w:ascii="Arial Narrow" w:hAnsi="Arial Narrow"/>
          <w:i/>
          <w:sz w:val="20"/>
          <w:szCs w:val="20"/>
          <w:u w:val="single"/>
        </w:rPr>
        <w:t>na zona de acesso ao</w:t>
      </w:r>
      <w:r w:rsidRPr="00DE51CB">
        <w:rPr>
          <w:rFonts w:ascii="Arial Narrow" w:hAnsi="Arial Narrow"/>
          <w:i/>
          <w:sz w:val="20"/>
          <w:szCs w:val="20"/>
          <w:highlight w:val="lightGray"/>
        </w:rPr>
        <w:t>_________________________________________________________________________ _____________________________</w:t>
      </w:r>
      <w:r w:rsidRPr="009E3677">
        <w:rPr>
          <w:rFonts w:ascii="Arial Narrow" w:hAnsi="Arial Narrow"/>
          <w:i/>
          <w:color w:val="833C0B" w:themeColor="accent2" w:themeShade="80"/>
          <w:sz w:val="20"/>
          <w:szCs w:val="20"/>
        </w:rPr>
        <w:t>(descrição da localização, bem como dos circuitos de entrada, circulação e saída)</w:t>
      </w:r>
      <w:r w:rsidRPr="009E3677">
        <w:rPr>
          <w:rFonts w:ascii="Arial Narrow" w:hAnsi="Arial Narrow"/>
          <w:color w:val="833C0B" w:themeColor="accent2" w:themeShade="80"/>
          <w:sz w:val="20"/>
          <w:szCs w:val="20"/>
        </w:rPr>
        <w:t>.</w:t>
      </w:r>
    </w:p>
    <w:p w14:paraId="2A8F234A" w14:textId="77777777" w:rsidR="00917E02" w:rsidRDefault="00917E02" w:rsidP="00315F8F">
      <w:pPr>
        <w:pStyle w:val="NormalWeb"/>
        <w:shd w:val="clear" w:color="auto" w:fill="FFFFFF"/>
        <w:tabs>
          <w:tab w:val="left" w:pos="9923"/>
        </w:tabs>
        <w:spacing w:before="360" w:beforeAutospacing="0" w:after="120" w:afterAutospacing="0"/>
        <w:jc w:val="center"/>
        <w:rPr>
          <w:rFonts w:ascii="Arial Narrow" w:hAnsi="Arial Narrow"/>
          <w:b/>
        </w:rPr>
      </w:pPr>
    </w:p>
    <w:p w14:paraId="430C9EA8" w14:textId="75BB3939" w:rsidR="00356F9C" w:rsidRPr="00892C9B" w:rsidRDefault="00356F9C" w:rsidP="00315F8F">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III</w:t>
      </w:r>
    </w:p>
    <w:p w14:paraId="4082D1E6" w14:textId="504990CB" w:rsidR="00917E02" w:rsidRPr="00917E02" w:rsidRDefault="00356F9C" w:rsidP="00917E02">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 xml:space="preserve">Obrigações do </w:t>
      </w:r>
      <w:r w:rsidRPr="00892C9B">
        <w:rPr>
          <w:rFonts w:ascii="Arial Narrow" w:hAnsi="Arial Narrow"/>
          <w:b/>
          <w:i/>
          <w:u w:val="single"/>
        </w:rPr>
        <w:t>Proprietário do Recinto Desportivo/Promotor do Espetáculo Desportivo</w:t>
      </w:r>
    </w:p>
    <w:p w14:paraId="7476386C" w14:textId="11C7FEB3" w:rsidR="00356F9C" w:rsidRPr="00892C9B" w:rsidRDefault="00356F9C" w:rsidP="00315F8F">
      <w:pPr>
        <w:pStyle w:val="NormalWeb"/>
        <w:shd w:val="clear" w:color="auto" w:fill="FFFFFF"/>
        <w:tabs>
          <w:tab w:val="left" w:pos="9923"/>
        </w:tabs>
        <w:spacing w:before="360" w:beforeAutospacing="0" w:after="120" w:afterAutospacing="0"/>
        <w:jc w:val="center"/>
        <w:rPr>
          <w:rFonts w:ascii="Arial Narrow" w:hAnsi="Arial Narrow"/>
          <w:b/>
          <w:sz w:val="22"/>
          <w:szCs w:val="22"/>
        </w:rPr>
      </w:pPr>
      <w:r w:rsidRPr="00892C9B">
        <w:rPr>
          <w:rFonts w:ascii="Arial Narrow" w:hAnsi="Arial Narrow"/>
          <w:b/>
          <w:sz w:val="22"/>
          <w:szCs w:val="22"/>
        </w:rPr>
        <w:t>SECÇÃO I</w:t>
      </w:r>
    </w:p>
    <w:p w14:paraId="765F7EBE" w14:textId="77777777" w:rsidR="00110322" w:rsidRPr="005271E3" w:rsidRDefault="00356F9C" w:rsidP="00315F8F">
      <w:pPr>
        <w:pStyle w:val="NormalWeb"/>
        <w:jc w:val="center"/>
        <w:rPr>
          <w:rFonts w:ascii="Arial Narrow" w:hAnsi="Arial Narrow"/>
          <w:b/>
          <w:i/>
          <w:sz w:val="22"/>
          <w:szCs w:val="22"/>
          <w:u w:val="single"/>
        </w:rPr>
      </w:pPr>
      <w:r w:rsidRPr="00892C9B">
        <w:rPr>
          <w:rFonts w:ascii="Arial Narrow" w:hAnsi="Arial Narrow"/>
          <w:b/>
          <w:i/>
          <w:sz w:val="22"/>
          <w:szCs w:val="22"/>
          <w:u w:val="single"/>
        </w:rPr>
        <w:t>Segurança e utilização dos espaços de acesso público</w:t>
      </w:r>
    </w:p>
    <w:p w14:paraId="488E3470"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1</w:t>
      </w:r>
      <w:r w:rsidR="00D44F21">
        <w:rPr>
          <w:rFonts w:ascii="Arial Narrow" w:hAnsi="Arial Narrow"/>
          <w:b/>
          <w:sz w:val="20"/>
          <w:szCs w:val="20"/>
        </w:rPr>
        <w:t>6</w:t>
      </w:r>
      <w:r w:rsidRPr="00892C9B">
        <w:rPr>
          <w:rFonts w:ascii="Arial Narrow" w:hAnsi="Arial Narrow"/>
          <w:b/>
          <w:sz w:val="20"/>
          <w:szCs w:val="20"/>
        </w:rPr>
        <w:t>.º</w:t>
      </w:r>
    </w:p>
    <w:p w14:paraId="127E7871"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Obrigações</w:t>
      </w:r>
    </w:p>
    <w:p w14:paraId="6F7BD822" w14:textId="31449D74" w:rsidR="005F3756" w:rsidRPr="00917E02" w:rsidRDefault="00864733" w:rsidP="00917E02">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w:t>
      </w:r>
      <w:r w:rsidRPr="00DE51CB">
        <w:rPr>
          <w:rFonts w:ascii="Arial Narrow" w:hAnsi="Arial Narrow"/>
          <w:sz w:val="20"/>
          <w:szCs w:val="20"/>
          <w:highlight w:val="lightGray"/>
        </w:rPr>
        <w:t>______(Requerente)_______________________________</w:t>
      </w:r>
      <w:r w:rsidRPr="00BD5F34">
        <w:rPr>
          <w:rFonts w:ascii="Arial Narrow" w:hAnsi="Arial Narrow"/>
          <w:sz w:val="20"/>
          <w:szCs w:val="20"/>
        </w:rPr>
        <w:t xml:space="preserve"> fica obrigado</w:t>
      </w:r>
      <w:r>
        <w:rPr>
          <w:rFonts w:ascii="Arial Narrow" w:hAnsi="Arial Narrow"/>
          <w:sz w:val="20"/>
          <w:szCs w:val="20"/>
        </w:rPr>
        <w:t>,</w:t>
      </w:r>
      <w:r w:rsidRPr="00BD5F34">
        <w:rPr>
          <w:rFonts w:ascii="Arial Narrow" w:hAnsi="Arial Narrow"/>
          <w:sz w:val="20"/>
          <w:szCs w:val="20"/>
        </w:rPr>
        <w:t xml:space="preserve"> em coordenação com as forças de segurança, serviços de proteção civil, serviços de emergência médica localmente responsável e organizador da competição, a adotar todas as medidas de segurança e </w:t>
      </w:r>
      <w:r>
        <w:rPr>
          <w:rFonts w:ascii="Arial Narrow" w:hAnsi="Arial Narrow"/>
          <w:sz w:val="20"/>
          <w:szCs w:val="20"/>
        </w:rPr>
        <w:t xml:space="preserve">de </w:t>
      </w:r>
      <w:r w:rsidRPr="00BD5F34">
        <w:rPr>
          <w:rFonts w:ascii="Arial Narrow" w:hAnsi="Arial Narrow"/>
          <w:sz w:val="20"/>
          <w:szCs w:val="20"/>
        </w:rPr>
        <w:t xml:space="preserve">utilização de acesso público em todas as competições desportivas que decorram no </w:t>
      </w:r>
      <w:r w:rsidRPr="00F627CF">
        <w:rPr>
          <w:rFonts w:ascii="Arial Narrow" w:hAnsi="Arial Narrow"/>
          <w:i/>
          <w:sz w:val="20"/>
          <w:szCs w:val="20"/>
          <w:u w:val="single"/>
        </w:rPr>
        <w:t>R</w:t>
      </w:r>
      <w:r w:rsidRPr="008D6E10">
        <w:rPr>
          <w:rFonts w:ascii="Arial Narrow" w:hAnsi="Arial Narrow"/>
          <w:i/>
          <w:sz w:val="20"/>
          <w:szCs w:val="20"/>
          <w:u w:val="single"/>
        </w:rPr>
        <w:t>ecinto</w:t>
      </w:r>
      <w:r w:rsidRPr="008D6E10">
        <w:rPr>
          <w:rFonts w:ascii="Arial Narrow" w:hAnsi="Arial Narrow"/>
          <w:sz w:val="20"/>
          <w:szCs w:val="20"/>
        </w:rPr>
        <w:t>.</w:t>
      </w:r>
    </w:p>
    <w:p w14:paraId="4A81146D" w14:textId="5E0B384D" w:rsidR="00356F9C" w:rsidRDefault="00356F9C" w:rsidP="00315F8F">
      <w:pPr>
        <w:pStyle w:val="NormalWeb"/>
        <w:shd w:val="clear" w:color="auto" w:fill="FFFFFF"/>
        <w:tabs>
          <w:tab w:val="left" w:pos="9923"/>
        </w:tabs>
        <w:spacing w:before="360" w:beforeAutospacing="0" w:after="120" w:afterAutospacing="0"/>
        <w:jc w:val="center"/>
        <w:rPr>
          <w:rFonts w:ascii="Arial Narrow" w:hAnsi="Arial Narrow"/>
          <w:b/>
          <w:sz w:val="22"/>
          <w:szCs w:val="22"/>
        </w:rPr>
      </w:pPr>
      <w:r w:rsidRPr="005D1578">
        <w:rPr>
          <w:rFonts w:ascii="Arial Narrow" w:hAnsi="Arial Narrow"/>
          <w:b/>
          <w:sz w:val="22"/>
          <w:szCs w:val="22"/>
        </w:rPr>
        <w:t>SECÇÃO II</w:t>
      </w:r>
    </w:p>
    <w:p w14:paraId="54F96E1E" w14:textId="77777777" w:rsidR="00356F9C" w:rsidRPr="005D1578" w:rsidRDefault="00356F9C" w:rsidP="00315F8F">
      <w:pPr>
        <w:pStyle w:val="NormalWeb"/>
        <w:shd w:val="clear" w:color="auto" w:fill="FFFFFF"/>
        <w:tabs>
          <w:tab w:val="left" w:pos="9923"/>
        </w:tabs>
        <w:spacing w:before="360" w:beforeAutospacing="0" w:after="120" w:afterAutospacing="0"/>
        <w:jc w:val="center"/>
        <w:rPr>
          <w:rFonts w:ascii="Arial Narrow" w:hAnsi="Arial Narrow"/>
          <w:b/>
          <w:sz w:val="22"/>
          <w:szCs w:val="22"/>
        </w:rPr>
      </w:pPr>
      <w:r>
        <w:rPr>
          <w:rFonts w:ascii="Arial Narrow" w:hAnsi="Arial Narrow"/>
          <w:b/>
          <w:sz w:val="22"/>
          <w:szCs w:val="22"/>
        </w:rPr>
        <w:t>Plano de Atuação</w:t>
      </w:r>
    </w:p>
    <w:p w14:paraId="617B9B8C" w14:textId="38899410" w:rsidR="005F3756" w:rsidRPr="00727AC8" w:rsidRDefault="00356F9C" w:rsidP="00727AC8">
      <w:pPr>
        <w:pStyle w:val="NormalWeb"/>
        <w:shd w:val="clear" w:color="auto" w:fill="FFFFFF"/>
        <w:tabs>
          <w:tab w:val="left" w:pos="9923"/>
        </w:tabs>
        <w:spacing w:before="120" w:beforeAutospacing="0" w:after="120" w:afterAutospacing="0"/>
        <w:jc w:val="center"/>
        <w:rPr>
          <w:rFonts w:ascii="Arial Narrow" w:hAnsi="Arial Narrow"/>
          <w:b/>
          <w:i/>
          <w:sz w:val="22"/>
          <w:szCs w:val="22"/>
        </w:rPr>
      </w:pPr>
      <w:r w:rsidRPr="005D1578">
        <w:rPr>
          <w:rFonts w:ascii="Arial Narrow" w:hAnsi="Arial Narrow"/>
          <w:b/>
          <w:sz w:val="22"/>
          <w:szCs w:val="22"/>
        </w:rPr>
        <w:t>Medidas de Segurança</w:t>
      </w:r>
    </w:p>
    <w:p w14:paraId="7AF93974" w14:textId="77777777" w:rsidR="0032041D" w:rsidRDefault="0032041D" w:rsidP="0024587E">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72F28192" w14:textId="3907CABB" w:rsidR="0024587E" w:rsidRPr="005D1578" w:rsidRDefault="0024587E" w:rsidP="0024587E">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5D1578">
        <w:rPr>
          <w:rFonts w:ascii="Arial Narrow" w:hAnsi="Arial Narrow"/>
          <w:b/>
          <w:sz w:val="20"/>
          <w:szCs w:val="20"/>
        </w:rPr>
        <w:lastRenderedPageBreak/>
        <w:t>Artigo 1</w:t>
      </w:r>
      <w:r>
        <w:rPr>
          <w:rFonts w:ascii="Arial Narrow" w:hAnsi="Arial Narrow"/>
          <w:b/>
          <w:sz w:val="20"/>
          <w:szCs w:val="20"/>
        </w:rPr>
        <w:t>7</w:t>
      </w:r>
      <w:r w:rsidRPr="005D1578">
        <w:rPr>
          <w:rFonts w:ascii="Arial Narrow" w:hAnsi="Arial Narrow"/>
          <w:b/>
          <w:sz w:val="20"/>
          <w:szCs w:val="20"/>
        </w:rPr>
        <w:t>.º</w:t>
      </w:r>
    </w:p>
    <w:p w14:paraId="5C61BE64" w14:textId="77777777" w:rsidR="0024587E" w:rsidRPr="005D1578" w:rsidRDefault="0024587E" w:rsidP="0024587E">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5D1578">
        <w:rPr>
          <w:rFonts w:ascii="Arial Narrow" w:hAnsi="Arial Narrow"/>
          <w:b/>
          <w:sz w:val="20"/>
          <w:szCs w:val="20"/>
        </w:rPr>
        <w:t>Plano de Emergência Interno</w:t>
      </w:r>
    </w:p>
    <w:p w14:paraId="0CE94D6A" w14:textId="46524BBF" w:rsidR="009E10E1" w:rsidRPr="005F3756" w:rsidRDefault="0024587E" w:rsidP="005F3756">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O plano de emergência interno</w:t>
      </w:r>
      <w:r>
        <w:rPr>
          <w:rFonts w:ascii="Arial Narrow" w:hAnsi="Arial Narrow"/>
          <w:sz w:val="20"/>
          <w:szCs w:val="20"/>
        </w:rPr>
        <w:t xml:space="preserve"> (PEI)</w:t>
      </w:r>
      <w:r w:rsidRPr="002E7606">
        <w:rPr>
          <w:rFonts w:ascii="Arial Narrow" w:hAnsi="Arial Narrow"/>
          <w:sz w:val="20"/>
          <w:szCs w:val="20"/>
        </w:rPr>
        <w:t xml:space="preserve"> do </w:t>
      </w:r>
      <w:r w:rsidRPr="00DE51CB">
        <w:rPr>
          <w:rFonts w:ascii="Arial Narrow" w:hAnsi="Arial Narrow"/>
          <w:i/>
          <w:sz w:val="20"/>
          <w:szCs w:val="20"/>
          <w:highlight w:val="lightGray"/>
          <w:u w:val="single"/>
        </w:rPr>
        <w:t xml:space="preserve">Complexo/Recinto Desportivo/Edifício </w:t>
      </w:r>
      <w:r w:rsidRPr="00DE51CB">
        <w:rPr>
          <w:rFonts w:ascii="Arial Narrow" w:hAnsi="Arial Narrow"/>
          <w:sz w:val="20"/>
          <w:szCs w:val="20"/>
          <w:highlight w:val="lightGray"/>
        </w:rPr>
        <w:t>__________________</w:t>
      </w:r>
      <w:r w:rsidRPr="002E7606">
        <w:rPr>
          <w:rFonts w:ascii="Arial Narrow" w:hAnsi="Arial Narrow"/>
          <w:sz w:val="20"/>
          <w:szCs w:val="20"/>
        </w:rPr>
        <w:t xml:space="preserve"> consta do anexo I</w:t>
      </w:r>
      <w:r>
        <w:rPr>
          <w:rFonts w:ascii="Arial Narrow" w:hAnsi="Arial Narrow"/>
          <w:sz w:val="20"/>
          <w:szCs w:val="20"/>
        </w:rPr>
        <w:t>I</w:t>
      </w:r>
      <w:r w:rsidRPr="002E7606">
        <w:rPr>
          <w:rFonts w:ascii="Arial Narrow" w:hAnsi="Arial Narrow"/>
          <w:sz w:val="20"/>
          <w:szCs w:val="20"/>
        </w:rPr>
        <w:t xml:space="preserve"> ao presente regulamento, do qual faz parte integrante.</w:t>
      </w:r>
    </w:p>
    <w:p w14:paraId="6D4B88FD" w14:textId="77777777" w:rsidR="0024587E" w:rsidRPr="00892C9B" w:rsidRDefault="0024587E" w:rsidP="0024587E">
      <w:pPr>
        <w:pStyle w:val="NormalWeb"/>
        <w:shd w:val="clear" w:color="auto" w:fill="FFFFFF"/>
        <w:tabs>
          <w:tab w:val="left" w:pos="9923"/>
        </w:tabs>
        <w:spacing w:before="24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18</w:t>
      </w:r>
      <w:r w:rsidRPr="00892C9B">
        <w:rPr>
          <w:rFonts w:ascii="Arial Narrow" w:hAnsi="Arial Narrow"/>
          <w:b/>
          <w:sz w:val="20"/>
          <w:szCs w:val="20"/>
        </w:rPr>
        <w:t>º</w:t>
      </w:r>
    </w:p>
    <w:p w14:paraId="05D33592" w14:textId="77777777" w:rsidR="0024587E" w:rsidRDefault="0024587E" w:rsidP="0024587E">
      <w:pPr>
        <w:pStyle w:val="NormalWeb"/>
        <w:shd w:val="clear" w:color="auto" w:fill="FFFFFF"/>
        <w:tabs>
          <w:tab w:val="left" w:pos="9923"/>
        </w:tabs>
        <w:spacing w:before="240" w:beforeAutospacing="0" w:after="120" w:afterAutospacing="0"/>
        <w:jc w:val="center"/>
        <w:rPr>
          <w:rFonts w:ascii="Arial Narrow" w:hAnsi="Arial Narrow"/>
          <w:b/>
          <w:sz w:val="20"/>
          <w:szCs w:val="20"/>
        </w:rPr>
      </w:pPr>
      <w:r>
        <w:rPr>
          <w:rFonts w:ascii="Arial Narrow" w:hAnsi="Arial Narrow"/>
          <w:b/>
          <w:sz w:val="20"/>
          <w:szCs w:val="20"/>
        </w:rPr>
        <w:t>P</w:t>
      </w:r>
      <w:r w:rsidRPr="00892C9B">
        <w:rPr>
          <w:rFonts w:ascii="Arial Narrow" w:hAnsi="Arial Narrow"/>
          <w:b/>
          <w:sz w:val="20"/>
          <w:szCs w:val="20"/>
        </w:rPr>
        <w:t>lano de evacuação de pessoas</w:t>
      </w:r>
    </w:p>
    <w:p w14:paraId="12BAC5A2" w14:textId="5E30A74A" w:rsidR="0024587E" w:rsidRDefault="0024587E" w:rsidP="0024587E">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 xml:space="preserve">O plano </w:t>
      </w:r>
      <w:r>
        <w:rPr>
          <w:rFonts w:ascii="Arial Narrow" w:hAnsi="Arial Narrow"/>
          <w:sz w:val="20"/>
          <w:szCs w:val="20"/>
        </w:rPr>
        <w:t>de evacuação (PE)</w:t>
      </w:r>
      <w:r w:rsidRPr="002E7606">
        <w:rPr>
          <w:rFonts w:ascii="Arial Narrow" w:hAnsi="Arial Narrow"/>
          <w:sz w:val="20"/>
          <w:szCs w:val="20"/>
        </w:rPr>
        <w:t xml:space="preserve"> do </w:t>
      </w:r>
      <w:r w:rsidRPr="00DE51CB">
        <w:rPr>
          <w:rFonts w:ascii="Arial Narrow" w:hAnsi="Arial Narrow"/>
          <w:i/>
          <w:sz w:val="20"/>
          <w:szCs w:val="20"/>
          <w:highlight w:val="lightGray"/>
          <w:u w:val="single"/>
        </w:rPr>
        <w:t xml:space="preserve">Complexo/Recinto Desportivo/Edifício </w:t>
      </w:r>
      <w:r w:rsidRPr="00DE51CB">
        <w:rPr>
          <w:rFonts w:ascii="Arial Narrow" w:hAnsi="Arial Narrow"/>
          <w:sz w:val="20"/>
          <w:szCs w:val="20"/>
          <w:highlight w:val="lightGray"/>
        </w:rPr>
        <w:t>_________________________</w:t>
      </w:r>
      <w:r w:rsidRPr="002E7606">
        <w:rPr>
          <w:rFonts w:ascii="Arial Narrow" w:hAnsi="Arial Narrow"/>
          <w:sz w:val="20"/>
          <w:szCs w:val="20"/>
        </w:rPr>
        <w:t xml:space="preserve"> consta do anexo I</w:t>
      </w:r>
      <w:r>
        <w:rPr>
          <w:rFonts w:ascii="Arial Narrow" w:hAnsi="Arial Narrow"/>
          <w:sz w:val="20"/>
          <w:szCs w:val="20"/>
        </w:rPr>
        <w:t>I</w:t>
      </w:r>
      <w:r w:rsidRPr="002E7606">
        <w:rPr>
          <w:rFonts w:ascii="Arial Narrow" w:hAnsi="Arial Narrow"/>
          <w:sz w:val="20"/>
          <w:szCs w:val="20"/>
        </w:rPr>
        <w:t xml:space="preserve"> ao presente regulamento, do qual faz parte integrante.</w:t>
      </w:r>
    </w:p>
    <w:p w14:paraId="223C960B" w14:textId="77777777" w:rsidR="0024587E" w:rsidRPr="00892C9B" w:rsidRDefault="0024587E" w:rsidP="0024587E">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Pr>
          <w:rFonts w:ascii="Arial Narrow" w:hAnsi="Arial Narrow"/>
          <w:b/>
          <w:sz w:val="20"/>
          <w:szCs w:val="20"/>
        </w:rPr>
        <w:t>19</w:t>
      </w:r>
      <w:r w:rsidRPr="00892C9B">
        <w:rPr>
          <w:rFonts w:ascii="Arial Narrow" w:hAnsi="Arial Narrow"/>
          <w:b/>
          <w:sz w:val="20"/>
          <w:szCs w:val="20"/>
        </w:rPr>
        <w:t>.º</w:t>
      </w:r>
    </w:p>
    <w:p w14:paraId="0954F4B3" w14:textId="59A7EFE9" w:rsidR="0024587E" w:rsidRDefault="00074964" w:rsidP="0024587E">
      <w:pPr>
        <w:pStyle w:val="NormalWeb"/>
        <w:shd w:val="clear" w:color="auto" w:fill="FFFFFF"/>
        <w:tabs>
          <w:tab w:val="left" w:pos="9923"/>
        </w:tabs>
        <w:spacing w:before="120" w:beforeAutospacing="0" w:after="120" w:afterAutospacing="0"/>
        <w:jc w:val="center"/>
        <w:rPr>
          <w:rFonts w:ascii="Arial Narrow" w:hAnsi="Arial Narrow"/>
          <w:b/>
          <w:sz w:val="20"/>
          <w:szCs w:val="20"/>
        </w:rPr>
      </w:pPr>
      <w:r>
        <w:rPr>
          <w:rFonts w:ascii="Arial Narrow" w:hAnsi="Arial Narrow"/>
          <w:b/>
          <w:sz w:val="20"/>
          <w:szCs w:val="20"/>
        </w:rPr>
        <w:t xml:space="preserve">Designação </w:t>
      </w:r>
      <w:r w:rsidR="0024587E">
        <w:rPr>
          <w:rFonts w:ascii="Arial Narrow" w:hAnsi="Arial Narrow"/>
          <w:b/>
          <w:sz w:val="20"/>
          <w:szCs w:val="20"/>
        </w:rPr>
        <w:t>Gestor de Segurança</w:t>
      </w:r>
    </w:p>
    <w:p w14:paraId="4A22FB7B" w14:textId="2E70BD08" w:rsidR="00B003C9" w:rsidRDefault="00074964" w:rsidP="00315F8F">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 </w:t>
      </w:r>
      <w:r w:rsidR="00B003C9">
        <w:rPr>
          <w:rFonts w:ascii="Arial Narrow" w:hAnsi="Arial Narrow"/>
          <w:sz w:val="20"/>
          <w:szCs w:val="20"/>
        </w:rPr>
        <w:t>(No caso dos recintos desportivos com lotação igual ou superior a 15 000 espetadores, ou onde se realizem competições profissionais ou cujo risco seja considerado elevado.)</w:t>
      </w:r>
    </w:p>
    <w:p w14:paraId="6C12613C" w14:textId="45A1E62D" w:rsidR="00D34DED" w:rsidRDefault="00727AC8" w:rsidP="00315F8F">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1- </w:t>
      </w:r>
      <w:r w:rsidR="004D4151" w:rsidRPr="002753A1">
        <w:rPr>
          <w:rFonts w:ascii="Arial Narrow" w:hAnsi="Arial Narrow"/>
          <w:sz w:val="20"/>
          <w:szCs w:val="20"/>
        </w:rPr>
        <w:t xml:space="preserve">O </w:t>
      </w:r>
      <w:r w:rsidR="004D4151">
        <w:rPr>
          <w:rFonts w:ascii="Arial Narrow" w:hAnsi="Arial Narrow"/>
          <w:sz w:val="20"/>
          <w:szCs w:val="20"/>
          <w:u w:val="single"/>
        </w:rPr>
        <w:t>Recinto</w:t>
      </w:r>
      <w:r w:rsidR="004D4151">
        <w:rPr>
          <w:rFonts w:ascii="Arial Narrow" w:hAnsi="Arial Narrow"/>
          <w:sz w:val="20"/>
          <w:szCs w:val="20"/>
        </w:rPr>
        <w:t xml:space="preserve"> tem a lotação de </w:t>
      </w:r>
      <w:r w:rsidR="004D4151" w:rsidRPr="00DE51CB">
        <w:rPr>
          <w:rFonts w:ascii="Arial Narrow" w:hAnsi="Arial Narrow"/>
          <w:sz w:val="20"/>
          <w:szCs w:val="20"/>
          <w:highlight w:val="lightGray"/>
        </w:rPr>
        <w:t>____________N.º__________</w:t>
      </w:r>
      <w:r w:rsidR="004D4151">
        <w:rPr>
          <w:rFonts w:ascii="Arial Narrow" w:hAnsi="Arial Narrow"/>
          <w:sz w:val="20"/>
          <w:szCs w:val="20"/>
        </w:rPr>
        <w:t xml:space="preserve"> espetadores, aplicando-se</w:t>
      </w:r>
      <w:r w:rsidR="00D34DED">
        <w:rPr>
          <w:rFonts w:ascii="Arial Narrow" w:hAnsi="Arial Narrow"/>
          <w:sz w:val="20"/>
          <w:szCs w:val="20"/>
        </w:rPr>
        <w:t xml:space="preserve">, aplicando-se a alínea </w:t>
      </w:r>
      <w:r w:rsidR="00B003C9">
        <w:rPr>
          <w:rFonts w:ascii="Arial Narrow" w:hAnsi="Arial Narrow"/>
          <w:sz w:val="20"/>
          <w:szCs w:val="20"/>
        </w:rPr>
        <w:t>a</w:t>
      </w:r>
      <w:r w:rsidR="00D34DED">
        <w:rPr>
          <w:rFonts w:ascii="Arial Narrow" w:hAnsi="Arial Narrow"/>
          <w:sz w:val="20"/>
          <w:szCs w:val="20"/>
        </w:rPr>
        <w:t xml:space="preserve">), do n.º 2 do artigo 10º-A da Lei, encontrando-se o gestor de segurança designado identificado no </w:t>
      </w:r>
      <w:r w:rsidR="00D34DED" w:rsidRPr="00297193">
        <w:rPr>
          <w:rFonts w:ascii="Arial Narrow" w:hAnsi="Arial Narrow"/>
          <w:b/>
          <w:bCs/>
          <w:sz w:val="20"/>
          <w:szCs w:val="20"/>
        </w:rPr>
        <w:t>ponto 1. do</w:t>
      </w:r>
      <w:r w:rsidR="00D34DED">
        <w:rPr>
          <w:rFonts w:ascii="Arial Narrow" w:hAnsi="Arial Narrow"/>
          <w:sz w:val="20"/>
          <w:szCs w:val="20"/>
        </w:rPr>
        <w:t xml:space="preserve"> </w:t>
      </w:r>
      <w:r w:rsidR="00D34DED">
        <w:rPr>
          <w:rFonts w:ascii="Arial Narrow" w:hAnsi="Arial Narrow"/>
          <w:b/>
          <w:bCs/>
          <w:sz w:val="20"/>
          <w:szCs w:val="20"/>
        </w:rPr>
        <w:t>ANEXO IV</w:t>
      </w:r>
      <w:r w:rsidR="00D34DED">
        <w:rPr>
          <w:rFonts w:ascii="Arial Narrow" w:hAnsi="Arial Narrow"/>
          <w:sz w:val="20"/>
          <w:szCs w:val="20"/>
        </w:rPr>
        <w:t>, do presente regulamento.</w:t>
      </w:r>
    </w:p>
    <w:p w14:paraId="0D4F17C0" w14:textId="2E4EDD38" w:rsidR="00B003C9" w:rsidRDefault="00B003C9" w:rsidP="00B003C9">
      <w:pPr>
        <w:pStyle w:val="NormalWeb"/>
        <w:shd w:val="clear" w:color="auto" w:fill="FFFFFF"/>
        <w:tabs>
          <w:tab w:val="left" w:pos="284"/>
          <w:tab w:val="left" w:pos="9923"/>
        </w:tabs>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Ou</w:t>
      </w:r>
      <w:r>
        <w:rPr>
          <w:rFonts w:ascii="Arial Narrow" w:hAnsi="Arial Narrow"/>
          <w:color w:val="833C0B" w:themeColor="accent2" w:themeShade="80"/>
          <w:sz w:val="20"/>
          <w:szCs w:val="20"/>
        </w:rPr>
        <w:t>,</w:t>
      </w:r>
    </w:p>
    <w:p w14:paraId="6E6C887E" w14:textId="60AAB924" w:rsidR="00B003C9" w:rsidRDefault="00B003C9" w:rsidP="00B003C9">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 (No caso dos recintos desportivos com lotação máxima inferior a 15 000 espetadores e onde </w:t>
      </w:r>
      <w:r w:rsidRPr="00FC1A7F">
        <w:rPr>
          <w:rFonts w:ascii="Arial Narrow" w:hAnsi="Arial Narrow"/>
          <w:b/>
          <w:sz w:val="20"/>
          <w:szCs w:val="20"/>
        </w:rPr>
        <w:t>não se realizem</w:t>
      </w:r>
      <w:r>
        <w:rPr>
          <w:rFonts w:ascii="Arial Narrow" w:hAnsi="Arial Narrow"/>
          <w:sz w:val="20"/>
          <w:szCs w:val="20"/>
        </w:rPr>
        <w:t xml:space="preserve"> competições profissionais cujo risco seja considerado elevado.) </w:t>
      </w:r>
    </w:p>
    <w:p w14:paraId="4831F947" w14:textId="5A825077" w:rsidR="00D34DED" w:rsidRDefault="00727AC8" w:rsidP="00315F8F">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1- </w:t>
      </w:r>
      <w:r w:rsidR="004D4151" w:rsidRPr="002753A1">
        <w:rPr>
          <w:rFonts w:ascii="Arial Narrow" w:hAnsi="Arial Narrow"/>
          <w:sz w:val="20"/>
          <w:szCs w:val="20"/>
        </w:rPr>
        <w:t xml:space="preserve">O </w:t>
      </w:r>
      <w:r w:rsidR="004D4151">
        <w:rPr>
          <w:rFonts w:ascii="Arial Narrow" w:hAnsi="Arial Narrow"/>
          <w:sz w:val="20"/>
          <w:szCs w:val="20"/>
          <w:u w:val="single"/>
        </w:rPr>
        <w:t>Recinto</w:t>
      </w:r>
      <w:r w:rsidR="004D4151">
        <w:rPr>
          <w:rFonts w:ascii="Arial Narrow" w:hAnsi="Arial Narrow"/>
          <w:sz w:val="20"/>
          <w:szCs w:val="20"/>
        </w:rPr>
        <w:t xml:space="preserve"> tem a lotação de </w:t>
      </w:r>
      <w:r w:rsidR="004D4151" w:rsidRPr="00DE51CB">
        <w:rPr>
          <w:rFonts w:ascii="Arial Narrow" w:hAnsi="Arial Narrow"/>
          <w:sz w:val="20"/>
          <w:szCs w:val="20"/>
          <w:highlight w:val="lightGray"/>
        </w:rPr>
        <w:t>____________N.º__________</w:t>
      </w:r>
      <w:r w:rsidR="004D4151">
        <w:rPr>
          <w:rFonts w:ascii="Arial Narrow" w:hAnsi="Arial Narrow"/>
          <w:sz w:val="20"/>
          <w:szCs w:val="20"/>
        </w:rPr>
        <w:t xml:space="preserve"> espetadores, aplicando-se</w:t>
      </w:r>
      <w:r w:rsidR="00D34DED">
        <w:rPr>
          <w:rFonts w:ascii="Arial Narrow" w:hAnsi="Arial Narrow"/>
          <w:sz w:val="20"/>
          <w:szCs w:val="20"/>
        </w:rPr>
        <w:t xml:space="preserve">, aplicando-se a alínea </w:t>
      </w:r>
      <w:r w:rsidR="00B003C9">
        <w:rPr>
          <w:rFonts w:ascii="Arial Narrow" w:hAnsi="Arial Narrow"/>
          <w:sz w:val="20"/>
          <w:szCs w:val="20"/>
        </w:rPr>
        <w:t>b</w:t>
      </w:r>
      <w:r w:rsidR="00D34DED">
        <w:rPr>
          <w:rFonts w:ascii="Arial Narrow" w:hAnsi="Arial Narrow"/>
          <w:sz w:val="20"/>
          <w:szCs w:val="20"/>
        </w:rPr>
        <w:t xml:space="preserve">), do n.º 2 do artigo 10º-A da Lei, encontrando-se o gestor de segurança designado identificado no </w:t>
      </w:r>
      <w:r w:rsidR="00D34DED" w:rsidRPr="00297193">
        <w:rPr>
          <w:rFonts w:ascii="Arial Narrow" w:hAnsi="Arial Narrow"/>
          <w:b/>
          <w:bCs/>
          <w:sz w:val="20"/>
          <w:szCs w:val="20"/>
        </w:rPr>
        <w:t>ponto 1. do</w:t>
      </w:r>
      <w:r w:rsidR="00D34DED">
        <w:rPr>
          <w:rFonts w:ascii="Arial Narrow" w:hAnsi="Arial Narrow"/>
          <w:sz w:val="20"/>
          <w:szCs w:val="20"/>
        </w:rPr>
        <w:t xml:space="preserve"> </w:t>
      </w:r>
      <w:r w:rsidR="00D34DED">
        <w:rPr>
          <w:rFonts w:ascii="Arial Narrow" w:hAnsi="Arial Narrow"/>
          <w:b/>
          <w:bCs/>
          <w:sz w:val="20"/>
          <w:szCs w:val="20"/>
        </w:rPr>
        <w:t>ANEXO IV</w:t>
      </w:r>
      <w:r w:rsidR="00D34DED">
        <w:rPr>
          <w:rFonts w:ascii="Arial Narrow" w:hAnsi="Arial Narrow"/>
          <w:sz w:val="20"/>
          <w:szCs w:val="20"/>
        </w:rPr>
        <w:t>, do presente regulamento.</w:t>
      </w:r>
    </w:p>
    <w:p w14:paraId="7D3AD563" w14:textId="0AF38A72" w:rsidR="005F3756" w:rsidRPr="00B24B96" w:rsidRDefault="005F3756" w:rsidP="005F3756">
      <w:pPr>
        <w:pStyle w:val="NormalWeb"/>
        <w:shd w:val="clear" w:color="auto" w:fill="FFFFFF"/>
        <w:tabs>
          <w:tab w:val="left" w:pos="9923"/>
        </w:tabs>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(na situação de proprietário que não é o promotor), </w:t>
      </w:r>
    </w:p>
    <w:p w14:paraId="6107A466" w14:textId="6EC2FDB6" w:rsidR="005F3756" w:rsidRDefault="00074964" w:rsidP="00074964">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É um dever do promotor do espetáculo desportivo identificar</w:t>
      </w:r>
      <w:r w:rsidR="005F3756">
        <w:rPr>
          <w:rFonts w:ascii="Arial Narrow" w:hAnsi="Arial Narrow"/>
          <w:sz w:val="20"/>
          <w:szCs w:val="20"/>
        </w:rPr>
        <w:t xml:space="preserve"> o Gestor de Segurança em termos do </w:t>
      </w:r>
      <w:r w:rsidR="005F3756" w:rsidRPr="00297193">
        <w:rPr>
          <w:rFonts w:ascii="Arial Narrow" w:hAnsi="Arial Narrow"/>
          <w:b/>
          <w:bCs/>
          <w:sz w:val="20"/>
          <w:szCs w:val="20"/>
        </w:rPr>
        <w:t xml:space="preserve">ponto </w:t>
      </w:r>
      <w:r w:rsidR="005F3756">
        <w:rPr>
          <w:rFonts w:ascii="Arial Narrow" w:hAnsi="Arial Narrow"/>
          <w:b/>
          <w:bCs/>
          <w:sz w:val="20"/>
          <w:szCs w:val="20"/>
        </w:rPr>
        <w:t>1</w:t>
      </w:r>
      <w:r w:rsidR="005F3756" w:rsidRPr="00297193">
        <w:rPr>
          <w:rFonts w:ascii="Arial Narrow" w:hAnsi="Arial Narrow"/>
          <w:b/>
          <w:bCs/>
          <w:sz w:val="20"/>
          <w:szCs w:val="20"/>
        </w:rPr>
        <w:t>. do</w:t>
      </w:r>
      <w:r w:rsidR="005F3756">
        <w:rPr>
          <w:rFonts w:ascii="Arial Narrow" w:hAnsi="Arial Narrow"/>
          <w:sz w:val="20"/>
          <w:szCs w:val="20"/>
        </w:rPr>
        <w:t xml:space="preserve"> </w:t>
      </w:r>
      <w:r w:rsidR="005F3756">
        <w:rPr>
          <w:rFonts w:ascii="Arial Narrow" w:hAnsi="Arial Narrow"/>
          <w:b/>
          <w:bCs/>
          <w:sz w:val="20"/>
          <w:szCs w:val="20"/>
        </w:rPr>
        <w:t xml:space="preserve">ANEXO IV, </w:t>
      </w:r>
      <w:r w:rsidR="005F3756">
        <w:rPr>
          <w:rFonts w:ascii="Arial Narrow" w:hAnsi="Arial Narrow"/>
          <w:sz w:val="20"/>
          <w:szCs w:val="20"/>
        </w:rPr>
        <w:t>do presente regulamento</w:t>
      </w:r>
      <w:r>
        <w:rPr>
          <w:rFonts w:ascii="Arial Narrow" w:hAnsi="Arial Narrow"/>
          <w:sz w:val="20"/>
          <w:szCs w:val="20"/>
        </w:rPr>
        <w:t>,</w:t>
      </w:r>
      <w:r w:rsidR="005F3756">
        <w:rPr>
          <w:rFonts w:ascii="Arial Narrow" w:hAnsi="Arial Narrow"/>
          <w:sz w:val="20"/>
          <w:szCs w:val="20"/>
        </w:rPr>
        <w:t xml:space="preserve"> comunicando ao proprietário (</w:t>
      </w:r>
      <w:r w:rsidR="005F3756" w:rsidRPr="00B24B96">
        <w:rPr>
          <w:rFonts w:ascii="Arial Narrow" w:hAnsi="Arial Narrow"/>
          <w:color w:val="833C0B" w:themeColor="accent2" w:themeShade="80"/>
          <w:sz w:val="20"/>
          <w:szCs w:val="20"/>
        </w:rPr>
        <w:t>se aplicável</w:t>
      </w:r>
      <w:r w:rsidR="005F3756">
        <w:rPr>
          <w:rFonts w:ascii="Arial Narrow" w:hAnsi="Arial Narrow"/>
          <w:color w:val="833C0B" w:themeColor="accent2" w:themeShade="80"/>
          <w:sz w:val="20"/>
          <w:szCs w:val="20"/>
        </w:rPr>
        <w:t>)</w:t>
      </w:r>
      <w:r w:rsidR="005F3756">
        <w:rPr>
          <w:rFonts w:ascii="Arial Narrow" w:hAnsi="Arial Narrow"/>
          <w:sz w:val="20"/>
          <w:szCs w:val="20"/>
        </w:rPr>
        <w:t>, e à APCVD.</w:t>
      </w:r>
    </w:p>
    <w:p w14:paraId="4034F33B" w14:textId="77777777" w:rsidR="00D34DED" w:rsidRPr="00892C9B" w:rsidRDefault="00D34DE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0B3524">
        <w:rPr>
          <w:rFonts w:ascii="Arial Narrow" w:hAnsi="Arial Narrow"/>
          <w:b/>
          <w:sz w:val="20"/>
          <w:szCs w:val="20"/>
        </w:rPr>
        <w:t>20</w:t>
      </w:r>
      <w:r w:rsidRPr="00892C9B">
        <w:rPr>
          <w:rFonts w:ascii="Arial Narrow" w:hAnsi="Arial Narrow"/>
          <w:b/>
          <w:sz w:val="20"/>
          <w:szCs w:val="20"/>
        </w:rPr>
        <w:t>.º</w:t>
      </w:r>
    </w:p>
    <w:p w14:paraId="4A64017D" w14:textId="77777777" w:rsidR="00D34DED" w:rsidRDefault="00D34DED"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Pr>
          <w:rFonts w:ascii="Arial Narrow" w:hAnsi="Arial Narrow"/>
          <w:b/>
          <w:sz w:val="20"/>
          <w:szCs w:val="20"/>
        </w:rPr>
        <w:t>Oficial de ligação aos Adeptos (OLA)</w:t>
      </w:r>
    </w:p>
    <w:p w14:paraId="7999F731" w14:textId="3D0530C6" w:rsidR="00D34DED" w:rsidRDefault="00D34DED" w:rsidP="00315F8F">
      <w:pPr>
        <w:pStyle w:val="NormalWeb"/>
        <w:shd w:val="clear" w:color="auto" w:fill="FFFFFF"/>
        <w:spacing w:before="120" w:beforeAutospacing="0" w:after="120" w:afterAutospacing="0"/>
        <w:jc w:val="both"/>
        <w:rPr>
          <w:rFonts w:ascii="Arial Narrow" w:hAnsi="Arial Narrow"/>
          <w:sz w:val="20"/>
          <w:szCs w:val="20"/>
        </w:rPr>
      </w:pPr>
      <w:r w:rsidRPr="00FC1A7F">
        <w:rPr>
          <w:rFonts w:ascii="Arial Narrow" w:hAnsi="Arial Narrow"/>
          <w:sz w:val="20"/>
          <w:szCs w:val="20"/>
        </w:rPr>
        <w:t xml:space="preserve">Não </w:t>
      </w:r>
      <w:r w:rsidR="00074964">
        <w:rPr>
          <w:rFonts w:ascii="Arial Narrow" w:hAnsi="Arial Narrow"/>
          <w:sz w:val="20"/>
          <w:szCs w:val="20"/>
        </w:rPr>
        <w:t>se realizam</w:t>
      </w:r>
      <w:r w:rsidRPr="00FC1A7F">
        <w:rPr>
          <w:rFonts w:ascii="Arial Narrow" w:hAnsi="Arial Narrow"/>
          <w:sz w:val="20"/>
          <w:szCs w:val="20"/>
        </w:rPr>
        <w:t xml:space="preserve"> competições </w:t>
      </w:r>
      <w:r>
        <w:rPr>
          <w:rFonts w:ascii="Arial Narrow" w:hAnsi="Arial Narrow"/>
          <w:sz w:val="20"/>
          <w:szCs w:val="20"/>
        </w:rPr>
        <w:t>de natureza profissional</w:t>
      </w:r>
      <w:r w:rsidRPr="00FC1A7F">
        <w:rPr>
          <w:rFonts w:ascii="Arial Narrow" w:hAnsi="Arial Narrow"/>
          <w:sz w:val="20"/>
          <w:szCs w:val="20"/>
        </w:rPr>
        <w:t xml:space="preserve"> no</w:t>
      </w:r>
      <w:r>
        <w:rPr>
          <w:rFonts w:ascii="Arial Narrow" w:hAnsi="Arial Narrow"/>
          <w:sz w:val="20"/>
          <w:szCs w:val="20"/>
        </w:rPr>
        <w:t xml:space="preserve"> </w:t>
      </w:r>
      <w:r w:rsidR="000B3524">
        <w:rPr>
          <w:rFonts w:ascii="Arial Narrow" w:hAnsi="Arial Narrow"/>
          <w:sz w:val="20"/>
          <w:szCs w:val="20"/>
          <w:u w:val="single"/>
        </w:rPr>
        <w:t>Recinto</w:t>
      </w:r>
      <w:r>
        <w:rPr>
          <w:rFonts w:ascii="Arial Narrow" w:hAnsi="Arial Narrow"/>
          <w:sz w:val="20"/>
          <w:szCs w:val="20"/>
        </w:rPr>
        <w:t xml:space="preserve">. </w:t>
      </w:r>
      <w:r w:rsidRPr="00B24B96">
        <w:rPr>
          <w:rFonts w:ascii="Arial Narrow" w:hAnsi="Arial Narrow"/>
          <w:color w:val="833C0B" w:themeColor="accent2" w:themeShade="80"/>
          <w:sz w:val="20"/>
          <w:szCs w:val="20"/>
        </w:rPr>
        <w:t>(no caso da sua inexistência)</w:t>
      </w:r>
    </w:p>
    <w:p w14:paraId="22AD0A63" w14:textId="77777777" w:rsidR="00D34DED" w:rsidRPr="00B24B96" w:rsidRDefault="00933E54" w:rsidP="00315F8F">
      <w:pPr>
        <w:pStyle w:val="NormalWeb"/>
        <w:shd w:val="clear" w:color="auto" w:fill="FFFFFF"/>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Ou,</w:t>
      </w:r>
    </w:p>
    <w:p w14:paraId="63744DE8" w14:textId="3E056C69" w:rsidR="00D34DED" w:rsidRDefault="00D34DED" w:rsidP="00315F8F">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Nas competições de natureza profissional o </w:t>
      </w:r>
      <w:r w:rsidRPr="002753A1">
        <w:rPr>
          <w:rFonts w:ascii="Arial Narrow" w:hAnsi="Arial Narrow"/>
          <w:sz w:val="20"/>
          <w:szCs w:val="20"/>
        </w:rPr>
        <w:t>Oficial de ligação aos Adeptos (OLA)</w:t>
      </w:r>
      <w:r>
        <w:rPr>
          <w:rFonts w:ascii="Arial Narrow" w:hAnsi="Arial Narrow"/>
          <w:sz w:val="20"/>
          <w:szCs w:val="20"/>
        </w:rPr>
        <w:t xml:space="preserve"> designado é identificado no </w:t>
      </w:r>
      <w:r w:rsidRPr="00297193">
        <w:rPr>
          <w:rFonts w:ascii="Arial Narrow" w:hAnsi="Arial Narrow"/>
          <w:b/>
          <w:bCs/>
          <w:sz w:val="20"/>
          <w:szCs w:val="20"/>
        </w:rPr>
        <w:t xml:space="preserve">ponto </w:t>
      </w:r>
      <w:r>
        <w:rPr>
          <w:rFonts w:ascii="Arial Narrow" w:hAnsi="Arial Narrow"/>
          <w:b/>
          <w:bCs/>
          <w:sz w:val="20"/>
          <w:szCs w:val="20"/>
        </w:rPr>
        <w:t>2</w:t>
      </w:r>
      <w:r w:rsidRPr="00297193">
        <w:rPr>
          <w:rFonts w:ascii="Arial Narrow" w:hAnsi="Arial Narrow"/>
          <w:b/>
          <w:bCs/>
          <w:sz w:val="20"/>
          <w:szCs w:val="20"/>
        </w:rPr>
        <w:t>. do</w:t>
      </w:r>
      <w:r>
        <w:rPr>
          <w:rFonts w:ascii="Arial Narrow" w:hAnsi="Arial Narrow"/>
          <w:sz w:val="20"/>
          <w:szCs w:val="20"/>
        </w:rPr>
        <w:t xml:space="preserve"> </w:t>
      </w:r>
      <w:r>
        <w:rPr>
          <w:rFonts w:ascii="Arial Narrow" w:hAnsi="Arial Narrow"/>
          <w:b/>
          <w:bCs/>
          <w:sz w:val="20"/>
          <w:szCs w:val="20"/>
        </w:rPr>
        <w:t xml:space="preserve">ANEXO IV, </w:t>
      </w:r>
      <w:r>
        <w:rPr>
          <w:rFonts w:ascii="Arial Narrow" w:hAnsi="Arial Narrow"/>
          <w:sz w:val="20"/>
          <w:szCs w:val="20"/>
        </w:rPr>
        <w:t>do presente regulamento.</w:t>
      </w:r>
    </w:p>
    <w:p w14:paraId="7FDDA43B" w14:textId="77777777" w:rsidR="00370C5A" w:rsidRPr="00B24B96" w:rsidRDefault="00370C5A" w:rsidP="00315F8F">
      <w:pPr>
        <w:pStyle w:val="NormalWeb"/>
        <w:shd w:val="clear" w:color="auto" w:fill="FFFFFF"/>
        <w:tabs>
          <w:tab w:val="left" w:pos="9923"/>
        </w:tabs>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Ou</w:t>
      </w:r>
      <w:r w:rsidR="000E6BBF" w:rsidRPr="00B24B96">
        <w:rPr>
          <w:rFonts w:ascii="Arial Narrow" w:hAnsi="Arial Narrow"/>
          <w:color w:val="833C0B" w:themeColor="accent2" w:themeShade="80"/>
          <w:sz w:val="20"/>
          <w:szCs w:val="20"/>
        </w:rPr>
        <w:t xml:space="preserve"> (na situação de proprietário que não é o promotor)</w:t>
      </w:r>
      <w:r w:rsidRPr="00B24B96">
        <w:rPr>
          <w:rFonts w:ascii="Arial Narrow" w:hAnsi="Arial Narrow"/>
          <w:color w:val="833C0B" w:themeColor="accent2" w:themeShade="80"/>
          <w:sz w:val="20"/>
          <w:szCs w:val="20"/>
        </w:rPr>
        <w:t xml:space="preserve">, </w:t>
      </w:r>
    </w:p>
    <w:p w14:paraId="74F25B4C" w14:textId="41C1877A" w:rsidR="00370C5A" w:rsidRPr="0025792F" w:rsidRDefault="00370C5A" w:rsidP="00315F8F">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Nas competições de natureza profissional </w:t>
      </w:r>
      <w:r w:rsidR="000E6BBF">
        <w:rPr>
          <w:rFonts w:ascii="Arial Narrow" w:hAnsi="Arial Narrow"/>
          <w:sz w:val="20"/>
          <w:szCs w:val="20"/>
        </w:rPr>
        <w:t xml:space="preserve">o promotor </w:t>
      </w:r>
      <w:r w:rsidR="000001D2">
        <w:rPr>
          <w:rFonts w:ascii="Arial Narrow" w:hAnsi="Arial Narrow"/>
          <w:sz w:val="20"/>
          <w:szCs w:val="20"/>
        </w:rPr>
        <w:t xml:space="preserve">do espetáculo desportivo identifica </w:t>
      </w:r>
      <w:r>
        <w:rPr>
          <w:rFonts w:ascii="Arial Narrow" w:hAnsi="Arial Narrow"/>
          <w:sz w:val="20"/>
          <w:szCs w:val="20"/>
        </w:rPr>
        <w:t xml:space="preserve">o </w:t>
      </w:r>
      <w:r w:rsidRPr="002753A1">
        <w:rPr>
          <w:rFonts w:ascii="Arial Narrow" w:hAnsi="Arial Narrow"/>
          <w:sz w:val="20"/>
          <w:szCs w:val="20"/>
        </w:rPr>
        <w:t>Oficial de ligação aos Adeptos (OLA)</w:t>
      </w:r>
      <w:r>
        <w:rPr>
          <w:rFonts w:ascii="Arial Narrow" w:hAnsi="Arial Narrow"/>
          <w:sz w:val="20"/>
          <w:szCs w:val="20"/>
        </w:rPr>
        <w:t xml:space="preserve"> </w:t>
      </w:r>
      <w:r w:rsidR="00074964">
        <w:rPr>
          <w:rFonts w:ascii="Arial Narrow" w:hAnsi="Arial Narrow"/>
          <w:sz w:val="20"/>
          <w:szCs w:val="20"/>
        </w:rPr>
        <w:t>nos</w:t>
      </w:r>
      <w:r w:rsidR="000001D2">
        <w:rPr>
          <w:rFonts w:ascii="Arial Narrow" w:hAnsi="Arial Narrow"/>
          <w:sz w:val="20"/>
          <w:szCs w:val="20"/>
        </w:rPr>
        <w:t xml:space="preserve"> termos </w:t>
      </w:r>
      <w:r w:rsidR="000722DD">
        <w:rPr>
          <w:rFonts w:ascii="Arial Narrow" w:hAnsi="Arial Narrow"/>
          <w:sz w:val="20"/>
          <w:szCs w:val="20"/>
        </w:rPr>
        <w:t>do</w:t>
      </w:r>
      <w:r>
        <w:rPr>
          <w:rFonts w:ascii="Arial Narrow" w:hAnsi="Arial Narrow"/>
          <w:sz w:val="20"/>
          <w:szCs w:val="20"/>
        </w:rPr>
        <w:t xml:space="preserve"> </w:t>
      </w:r>
      <w:r w:rsidRPr="00297193">
        <w:rPr>
          <w:rFonts w:ascii="Arial Narrow" w:hAnsi="Arial Narrow"/>
          <w:b/>
          <w:bCs/>
          <w:sz w:val="20"/>
          <w:szCs w:val="20"/>
        </w:rPr>
        <w:t xml:space="preserve">ponto </w:t>
      </w:r>
      <w:r>
        <w:rPr>
          <w:rFonts w:ascii="Arial Narrow" w:hAnsi="Arial Narrow"/>
          <w:b/>
          <w:bCs/>
          <w:sz w:val="20"/>
          <w:szCs w:val="20"/>
        </w:rPr>
        <w:t>2</w:t>
      </w:r>
      <w:r w:rsidRPr="00297193">
        <w:rPr>
          <w:rFonts w:ascii="Arial Narrow" w:hAnsi="Arial Narrow"/>
          <w:b/>
          <w:bCs/>
          <w:sz w:val="20"/>
          <w:szCs w:val="20"/>
        </w:rPr>
        <w:t>. do</w:t>
      </w:r>
      <w:r>
        <w:rPr>
          <w:rFonts w:ascii="Arial Narrow" w:hAnsi="Arial Narrow"/>
          <w:sz w:val="20"/>
          <w:szCs w:val="20"/>
        </w:rPr>
        <w:t xml:space="preserve"> </w:t>
      </w:r>
      <w:r>
        <w:rPr>
          <w:rFonts w:ascii="Arial Narrow" w:hAnsi="Arial Narrow"/>
          <w:b/>
          <w:bCs/>
          <w:sz w:val="20"/>
          <w:szCs w:val="20"/>
        </w:rPr>
        <w:t xml:space="preserve">ANEXO IV, </w:t>
      </w:r>
      <w:r>
        <w:rPr>
          <w:rFonts w:ascii="Arial Narrow" w:hAnsi="Arial Narrow"/>
          <w:sz w:val="20"/>
          <w:szCs w:val="20"/>
        </w:rPr>
        <w:t>do presente regulamento</w:t>
      </w:r>
      <w:r w:rsidR="0058194F">
        <w:rPr>
          <w:rFonts w:ascii="Arial Narrow" w:hAnsi="Arial Narrow"/>
          <w:sz w:val="20"/>
          <w:szCs w:val="20"/>
        </w:rPr>
        <w:t xml:space="preserve"> comunicando ao proprietário</w:t>
      </w:r>
      <w:r w:rsidR="00707975">
        <w:rPr>
          <w:rFonts w:ascii="Arial Narrow" w:hAnsi="Arial Narrow"/>
          <w:sz w:val="20"/>
          <w:szCs w:val="20"/>
        </w:rPr>
        <w:t xml:space="preserve"> </w:t>
      </w:r>
      <w:r w:rsidR="000B3524">
        <w:rPr>
          <w:rFonts w:ascii="Arial Narrow" w:hAnsi="Arial Narrow"/>
          <w:sz w:val="20"/>
          <w:szCs w:val="20"/>
        </w:rPr>
        <w:t>(</w:t>
      </w:r>
      <w:r w:rsidR="00707975" w:rsidRPr="00B24B96">
        <w:rPr>
          <w:rFonts w:ascii="Arial Narrow" w:hAnsi="Arial Narrow"/>
          <w:color w:val="833C0B" w:themeColor="accent2" w:themeShade="80"/>
          <w:sz w:val="20"/>
          <w:szCs w:val="20"/>
        </w:rPr>
        <w:t>se aplicável</w:t>
      </w:r>
      <w:r w:rsidR="000B3524">
        <w:rPr>
          <w:rFonts w:ascii="Arial Narrow" w:hAnsi="Arial Narrow"/>
          <w:color w:val="833C0B" w:themeColor="accent2" w:themeShade="80"/>
          <w:sz w:val="20"/>
          <w:szCs w:val="20"/>
        </w:rPr>
        <w:t>)</w:t>
      </w:r>
      <w:r w:rsidR="00707975">
        <w:rPr>
          <w:rFonts w:ascii="Arial Narrow" w:hAnsi="Arial Narrow"/>
          <w:sz w:val="20"/>
          <w:szCs w:val="20"/>
        </w:rPr>
        <w:t>, e à APCVD</w:t>
      </w:r>
      <w:r>
        <w:rPr>
          <w:rFonts w:ascii="Arial Narrow" w:hAnsi="Arial Narrow"/>
          <w:sz w:val="20"/>
          <w:szCs w:val="20"/>
        </w:rPr>
        <w:t>.</w:t>
      </w:r>
    </w:p>
    <w:p w14:paraId="10A57A28"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FC1A7F">
        <w:rPr>
          <w:rFonts w:ascii="Arial Narrow" w:hAnsi="Arial Narrow"/>
          <w:b/>
          <w:sz w:val="20"/>
          <w:szCs w:val="20"/>
        </w:rPr>
        <w:t>2</w:t>
      </w:r>
      <w:r w:rsidR="000B3524">
        <w:rPr>
          <w:rFonts w:ascii="Arial Narrow" w:hAnsi="Arial Narrow"/>
          <w:b/>
          <w:sz w:val="20"/>
          <w:szCs w:val="20"/>
        </w:rPr>
        <w:t>1</w:t>
      </w:r>
      <w:r w:rsidRPr="00892C9B">
        <w:rPr>
          <w:rFonts w:ascii="Arial Narrow" w:hAnsi="Arial Narrow"/>
          <w:b/>
          <w:sz w:val="20"/>
          <w:szCs w:val="20"/>
        </w:rPr>
        <w:t>.º</w:t>
      </w:r>
    </w:p>
    <w:p w14:paraId="7DA6AB57" w14:textId="28EF6131" w:rsidR="00FC1A7F" w:rsidRDefault="00356F9C" w:rsidP="00917E02">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Competições de risco elevado</w:t>
      </w:r>
    </w:p>
    <w:p w14:paraId="7E08176C" w14:textId="77777777" w:rsidR="00FC1A7F" w:rsidRPr="00FC1A7F" w:rsidRDefault="00FC1A7F" w:rsidP="00315F8F">
      <w:pPr>
        <w:pStyle w:val="NormalWeb"/>
        <w:shd w:val="clear" w:color="auto" w:fill="FFFFFF"/>
        <w:spacing w:before="120" w:beforeAutospacing="0" w:after="120" w:afterAutospacing="0"/>
        <w:jc w:val="both"/>
        <w:rPr>
          <w:rFonts w:ascii="Arial Narrow" w:hAnsi="Arial Narrow"/>
          <w:sz w:val="20"/>
          <w:szCs w:val="20"/>
        </w:rPr>
      </w:pPr>
      <w:r w:rsidRPr="00FC1A7F">
        <w:rPr>
          <w:rFonts w:ascii="Arial Narrow" w:hAnsi="Arial Narrow"/>
          <w:sz w:val="20"/>
          <w:szCs w:val="20"/>
        </w:rPr>
        <w:t>Não estão previstas competições de risco elevado no</w:t>
      </w:r>
      <w:r>
        <w:rPr>
          <w:rFonts w:ascii="Arial Narrow" w:hAnsi="Arial Narrow"/>
          <w:sz w:val="20"/>
          <w:szCs w:val="20"/>
        </w:rPr>
        <w:t xml:space="preserve"> </w:t>
      </w:r>
      <w:r w:rsidR="00892240" w:rsidRPr="00B24B96">
        <w:rPr>
          <w:rFonts w:ascii="Arial Narrow" w:hAnsi="Arial Narrow"/>
          <w:sz w:val="20"/>
          <w:szCs w:val="20"/>
        </w:rPr>
        <w:t>Recinto</w:t>
      </w:r>
      <w:r>
        <w:rPr>
          <w:rFonts w:ascii="Arial Narrow" w:hAnsi="Arial Narrow"/>
          <w:sz w:val="20"/>
          <w:szCs w:val="20"/>
        </w:rPr>
        <w:t xml:space="preserve">. </w:t>
      </w:r>
      <w:r w:rsidRPr="00B24B96">
        <w:rPr>
          <w:rFonts w:ascii="Arial Narrow" w:hAnsi="Arial Narrow"/>
          <w:color w:val="833C0B" w:themeColor="accent2" w:themeShade="80"/>
          <w:sz w:val="20"/>
          <w:szCs w:val="20"/>
        </w:rPr>
        <w:t>(no caso da sua inexistência)</w:t>
      </w:r>
    </w:p>
    <w:p w14:paraId="17777CF4" w14:textId="582EB3E9" w:rsidR="00356F9C" w:rsidRPr="00B24B96" w:rsidRDefault="00A046DC" w:rsidP="00315F8F">
      <w:pPr>
        <w:pStyle w:val="NormalWeb"/>
        <w:shd w:val="clear" w:color="auto" w:fill="FFFFFF"/>
        <w:tabs>
          <w:tab w:val="left" w:pos="9923"/>
        </w:tabs>
        <w:spacing w:before="24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Ou, </w:t>
      </w:r>
      <w:r w:rsidR="00AF1B1F" w:rsidRPr="00B24B96">
        <w:rPr>
          <w:rFonts w:ascii="Arial Narrow" w:hAnsi="Arial Narrow"/>
          <w:color w:val="833C0B" w:themeColor="accent2" w:themeShade="80"/>
          <w:sz w:val="20"/>
          <w:szCs w:val="20"/>
        </w:rPr>
        <w:t>(caso exist</w:t>
      </w:r>
      <w:r w:rsidR="001F30C8">
        <w:rPr>
          <w:rFonts w:ascii="Arial Narrow" w:hAnsi="Arial Narrow"/>
          <w:color w:val="833C0B" w:themeColor="accent2" w:themeShade="80"/>
          <w:sz w:val="20"/>
          <w:szCs w:val="20"/>
        </w:rPr>
        <w:t>am</w:t>
      </w:r>
      <w:r w:rsidR="00AF1B1F" w:rsidRPr="00B24B96">
        <w:rPr>
          <w:rFonts w:ascii="Arial Narrow" w:hAnsi="Arial Narrow"/>
          <w:color w:val="833C0B" w:themeColor="accent2" w:themeShade="80"/>
          <w:sz w:val="20"/>
          <w:szCs w:val="20"/>
        </w:rPr>
        <w:t>)</w:t>
      </w:r>
    </w:p>
    <w:p w14:paraId="5E0153B6" w14:textId="6A0ADC64" w:rsidR="00356F9C" w:rsidRPr="0092535B" w:rsidRDefault="00FD6579" w:rsidP="00315F8F">
      <w:pPr>
        <w:pStyle w:val="NormalWeb"/>
        <w:numPr>
          <w:ilvl w:val="0"/>
          <w:numId w:val="15"/>
        </w:numPr>
        <w:shd w:val="clear" w:color="auto" w:fill="FFFFFF"/>
        <w:tabs>
          <w:tab w:val="left" w:pos="426"/>
          <w:tab w:val="left" w:pos="9923"/>
        </w:tabs>
        <w:spacing w:before="240" w:beforeAutospacing="0" w:after="120" w:afterAutospacing="0"/>
        <w:ind w:left="142" w:hanging="142"/>
        <w:jc w:val="both"/>
        <w:rPr>
          <w:rFonts w:ascii="Arial Narrow" w:hAnsi="Arial Narrow"/>
          <w:i/>
          <w:sz w:val="20"/>
          <w:szCs w:val="20"/>
        </w:rPr>
      </w:pPr>
      <w:r>
        <w:rPr>
          <w:rFonts w:ascii="Arial Narrow" w:hAnsi="Arial Narrow"/>
          <w:sz w:val="20"/>
          <w:szCs w:val="20"/>
        </w:rPr>
        <w:t xml:space="preserve">- </w:t>
      </w:r>
      <w:r w:rsidR="00806E04">
        <w:rPr>
          <w:rFonts w:ascii="Arial Narrow" w:hAnsi="Arial Narrow"/>
          <w:sz w:val="20"/>
          <w:szCs w:val="20"/>
        </w:rPr>
        <w:t>N</w:t>
      </w:r>
      <w:r w:rsidR="00806E04" w:rsidRPr="00806E04">
        <w:rPr>
          <w:rFonts w:ascii="Arial Narrow" w:hAnsi="Arial Narrow"/>
          <w:sz w:val="20"/>
          <w:szCs w:val="20"/>
        </w:rPr>
        <w:t>as competições consideradas de risco elevado</w:t>
      </w:r>
      <w:r w:rsidR="00806E04">
        <w:rPr>
          <w:rFonts w:ascii="Arial Narrow" w:hAnsi="Arial Narrow"/>
          <w:sz w:val="20"/>
          <w:szCs w:val="20"/>
        </w:rPr>
        <w:t xml:space="preserve"> o</w:t>
      </w:r>
      <w:r w:rsidR="00356F9C" w:rsidRPr="002E7606">
        <w:rPr>
          <w:rFonts w:ascii="Arial Narrow" w:hAnsi="Arial Narrow"/>
          <w:sz w:val="20"/>
          <w:szCs w:val="20"/>
        </w:rPr>
        <w:t xml:space="preserve">s adeptos das equipas em competição são separados fisicamente, no acesso ao </w:t>
      </w:r>
      <w:r w:rsidR="00806E04" w:rsidRPr="00B24B96">
        <w:rPr>
          <w:rFonts w:ascii="Arial Narrow" w:hAnsi="Arial Narrow"/>
          <w:i/>
          <w:sz w:val="20"/>
          <w:szCs w:val="20"/>
        </w:rPr>
        <w:t>Recinto</w:t>
      </w:r>
      <w:r w:rsidR="00356F9C" w:rsidRPr="002E7606">
        <w:rPr>
          <w:rFonts w:ascii="Arial Narrow" w:hAnsi="Arial Narrow"/>
          <w:sz w:val="20"/>
          <w:szCs w:val="20"/>
        </w:rPr>
        <w:t xml:space="preserve"> e no interior e na saída deste, cabendo, a cada um, lugares específicos na bancada do</w:t>
      </w:r>
      <w:r w:rsidR="005F3756">
        <w:rPr>
          <w:rFonts w:ascii="Arial Narrow" w:hAnsi="Arial Narrow"/>
          <w:sz w:val="20"/>
          <w:szCs w:val="20"/>
        </w:rPr>
        <w:t xml:space="preserve"> __</w:t>
      </w:r>
      <w:r w:rsidR="00806E04" w:rsidRPr="00DE51CB">
        <w:rPr>
          <w:rFonts w:ascii="Arial Narrow" w:hAnsi="Arial Narrow"/>
          <w:i/>
          <w:sz w:val="20"/>
          <w:szCs w:val="20"/>
          <w:highlight w:val="lightGray"/>
          <w:u w:val="single"/>
        </w:rPr>
        <w:t xml:space="preserve">designação </w:t>
      </w:r>
      <w:r w:rsidR="00107FA6" w:rsidRPr="00DE51CB">
        <w:rPr>
          <w:rFonts w:ascii="Arial Narrow" w:hAnsi="Arial Narrow"/>
          <w:i/>
          <w:sz w:val="20"/>
          <w:szCs w:val="20"/>
          <w:highlight w:val="lightGray"/>
          <w:u w:val="single"/>
        </w:rPr>
        <w:t>do e</w:t>
      </w:r>
      <w:r w:rsidR="00356F9C" w:rsidRPr="00DE51CB">
        <w:rPr>
          <w:rFonts w:ascii="Arial Narrow" w:hAnsi="Arial Narrow"/>
          <w:i/>
          <w:sz w:val="20"/>
          <w:szCs w:val="20"/>
          <w:highlight w:val="lightGray"/>
          <w:u w:val="single"/>
        </w:rPr>
        <w:t>difício</w:t>
      </w:r>
      <w:r w:rsidR="00806E04" w:rsidRPr="00DE51CB">
        <w:rPr>
          <w:rFonts w:ascii="Arial Narrow" w:hAnsi="Arial Narrow"/>
          <w:i/>
          <w:sz w:val="20"/>
          <w:szCs w:val="20"/>
          <w:highlight w:val="lightGray"/>
          <w:u w:val="single"/>
        </w:rPr>
        <w:t>/</w:t>
      </w:r>
      <w:r w:rsidR="00C8451F" w:rsidRPr="00DE51CB">
        <w:rPr>
          <w:rFonts w:ascii="Arial Narrow" w:hAnsi="Arial Narrow"/>
          <w:i/>
          <w:sz w:val="20"/>
          <w:szCs w:val="20"/>
          <w:highlight w:val="lightGray"/>
          <w:u w:val="single"/>
        </w:rPr>
        <w:t>Espaço</w:t>
      </w:r>
      <w:r w:rsidR="00806E04" w:rsidRPr="00DE51CB">
        <w:rPr>
          <w:rFonts w:ascii="Arial Narrow" w:hAnsi="Arial Narrow"/>
          <w:i/>
          <w:sz w:val="20"/>
          <w:szCs w:val="20"/>
          <w:highlight w:val="lightGray"/>
          <w:u w:val="single"/>
        </w:rPr>
        <w:t>/</w:t>
      </w:r>
      <w:r w:rsidR="00C8451F" w:rsidRPr="00DE51CB">
        <w:rPr>
          <w:rFonts w:ascii="Arial Narrow" w:hAnsi="Arial Narrow"/>
          <w:i/>
          <w:sz w:val="20"/>
          <w:szCs w:val="20"/>
          <w:highlight w:val="lightGray"/>
          <w:u w:val="single"/>
        </w:rPr>
        <w:t>o</w:t>
      </w:r>
      <w:r w:rsidR="00806E04" w:rsidRPr="00DE51CB">
        <w:rPr>
          <w:rFonts w:ascii="Arial Narrow" w:hAnsi="Arial Narrow"/>
          <w:i/>
          <w:sz w:val="20"/>
          <w:szCs w:val="20"/>
          <w:highlight w:val="lightGray"/>
          <w:u w:val="single"/>
        </w:rPr>
        <w:t>utr</w:t>
      </w:r>
      <w:r w:rsidR="00C8451F" w:rsidRPr="00DE51CB">
        <w:rPr>
          <w:rFonts w:ascii="Arial Narrow" w:hAnsi="Arial Narrow"/>
          <w:i/>
          <w:sz w:val="20"/>
          <w:szCs w:val="20"/>
          <w:highlight w:val="lightGray"/>
          <w:u w:val="single"/>
        </w:rPr>
        <w:t>a</w:t>
      </w:r>
      <w:r w:rsidR="00356F9C" w:rsidRPr="00DE51CB">
        <w:rPr>
          <w:rFonts w:ascii="Arial Narrow" w:hAnsi="Arial Narrow"/>
          <w:i/>
          <w:sz w:val="20"/>
          <w:szCs w:val="20"/>
          <w:highlight w:val="lightGray"/>
        </w:rPr>
        <w:t>_</w:t>
      </w:r>
      <w:r w:rsidR="00356F9C" w:rsidRPr="00DE51CB">
        <w:rPr>
          <w:rFonts w:ascii="Arial Narrow" w:hAnsi="Arial Narrow"/>
          <w:sz w:val="20"/>
          <w:szCs w:val="20"/>
          <w:highlight w:val="lightGray"/>
        </w:rPr>
        <w:t>_</w:t>
      </w:r>
      <w:r w:rsidR="00350DC2" w:rsidRPr="00350DC2">
        <w:rPr>
          <w:rFonts w:ascii="Arial Narrow" w:hAnsi="Arial Narrow"/>
          <w:sz w:val="20"/>
          <w:szCs w:val="20"/>
        </w:rPr>
        <w:t xml:space="preserve"> </w:t>
      </w:r>
      <w:r w:rsidR="00350DC2">
        <w:rPr>
          <w:rFonts w:ascii="Arial Narrow" w:hAnsi="Arial Narrow"/>
          <w:sz w:val="20"/>
          <w:szCs w:val="20"/>
        </w:rPr>
        <w:t>e como a seguir se descreve.</w:t>
      </w:r>
    </w:p>
    <w:p w14:paraId="73F55A5C" w14:textId="77777777" w:rsidR="00356F9C" w:rsidRPr="00B24B96" w:rsidRDefault="00356F9C" w:rsidP="00B24B96">
      <w:pPr>
        <w:pStyle w:val="NormalWeb"/>
        <w:numPr>
          <w:ilvl w:val="0"/>
          <w:numId w:val="61"/>
        </w:numPr>
        <w:shd w:val="clear" w:color="auto" w:fill="FFFFFF"/>
        <w:tabs>
          <w:tab w:val="left" w:pos="9923"/>
        </w:tabs>
        <w:spacing w:before="240" w:beforeAutospacing="0" w:after="120" w:afterAutospacing="0"/>
        <w:jc w:val="both"/>
        <w:rPr>
          <w:rFonts w:ascii="Arial Narrow" w:hAnsi="Arial Narrow"/>
          <w:color w:val="833C0B" w:themeColor="accent2" w:themeShade="80"/>
          <w:sz w:val="20"/>
          <w:szCs w:val="20"/>
        </w:rPr>
      </w:pPr>
      <w:r w:rsidRPr="00DE51CB">
        <w:rPr>
          <w:rFonts w:ascii="Arial Narrow" w:hAnsi="Arial Narrow"/>
          <w:sz w:val="20"/>
          <w:szCs w:val="20"/>
          <w:highlight w:val="lightGray"/>
        </w:rPr>
        <w:t>_______________________________________________________________________________________________</w:t>
      </w:r>
      <w:r w:rsidRPr="00B24B96">
        <w:rPr>
          <w:rFonts w:ascii="Arial Narrow" w:hAnsi="Arial Narrow"/>
          <w:color w:val="833C0B" w:themeColor="accent2" w:themeShade="80"/>
          <w:sz w:val="20"/>
          <w:szCs w:val="20"/>
        </w:rPr>
        <w:t>(</w:t>
      </w:r>
      <w:r w:rsidRPr="00B24B96">
        <w:rPr>
          <w:rFonts w:ascii="Arial Narrow" w:hAnsi="Arial Narrow"/>
          <w:i/>
          <w:color w:val="833C0B" w:themeColor="accent2" w:themeShade="80"/>
          <w:sz w:val="20"/>
          <w:szCs w:val="20"/>
        </w:rPr>
        <w:t>descrição das zonas e das barreiras físicas, caso existam</w:t>
      </w:r>
      <w:r w:rsidRPr="00B24B96">
        <w:rPr>
          <w:rFonts w:ascii="Arial Narrow" w:hAnsi="Arial Narrow"/>
          <w:color w:val="833C0B" w:themeColor="accent2" w:themeShade="80"/>
          <w:sz w:val="20"/>
          <w:szCs w:val="20"/>
        </w:rPr>
        <w:t>)</w:t>
      </w:r>
      <w:r w:rsidR="004A4D26" w:rsidRPr="00B24B96">
        <w:rPr>
          <w:rFonts w:ascii="Arial Narrow" w:hAnsi="Arial Narrow"/>
          <w:color w:val="833C0B" w:themeColor="accent2" w:themeShade="80"/>
          <w:sz w:val="20"/>
          <w:szCs w:val="20"/>
        </w:rPr>
        <w:t>.</w:t>
      </w:r>
    </w:p>
    <w:p w14:paraId="2698752F" w14:textId="77777777" w:rsidR="00CA3CEA" w:rsidRPr="00F627CF" w:rsidRDefault="00CA3CEA" w:rsidP="00CA3CEA">
      <w:pPr>
        <w:pStyle w:val="NormalWeb"/>
        <w:numPr>
          <w:ilvl w:val="0"/>
          <w:numId w:val="61"/>
        </w:numPr>
        <w:shd w:val="clear" w:color="auto" w:fill="FFFFFF"/>
        <w:tabs>
          <w:tab w:val="left" w:pos="9923"/>
        </w:tabs>
        <w:spacing w:before="240" w:beforeAutospacing="0" w:after="120" w:afterAutospacing="0"/>
        <w:jc w:val="both"/>
        <w:rPr>
          <w:rFonts w:ascii="Arial Narrow" w:hAnsi="Arial Narrow"/>
          <w:color w:val="833C0B" w:themeColor="accent2" w:themeShade="80"/>
          <w:sz w:val="20"/>
          <w:szCs w:val="20"/>
        </w:rPr>
      </w:pPr>
      <w:r w:rsidRPr="00DE51CB">
        <w:rPr>
          <w:rFonts w:ascii="Arial Narrow" w:hAnsi="Arial Narrow"/>
          <w:sz w:val="20"/>
          <w:szCs w:val="20"/>
          <w:highlight w:val="lightGray"/>
        </w:rPr>
        <w:lastRenderedPageBreak/>
        <w:t>_______________________________________________________________________________________________</w:t>
      </w:r>
      <w:r w:rsidRPr="00F627CF">
        <w:rPr>
          <w:rFonts w:ascii="Arial Narrow" w:hAnsi="Arial Narrow"/>
          <w:color w:val="833C0B" w:themeColor="accent2" w:themeShade="80"/>
          <w:sz w:val="20"/>
          <w:szCs w:val="20"/>
        </w:rPr>
        <w:t>(</w:t>
      </w:r>
      <w:r w:rsidRPr="00F627CF">
        <w:rPr>
          <w:rFonts w:ascii="Arial Narrow" w:hAnsi="Arial Narrow"/>
          <w:i/>
          <w:color w:val="833C0B" w:themeColor="accent2" w:themeShade="80"/>
          <w:sz w:val="20"/>
          <w:szCs w:val="20"/>
        </w:rPr>
        <w:t>descrição das zonas e das barreiras físicas, caso existam</w:t>
      </w:r>
      <w:r w:rsidRPr="00F627CF">
        <w:rPr>
          <w:rFonts w:ascii="Arial Narrow" w:hAnsi="Arial Narrow"/>
          <w:color w:val="833C0B" w:themeColor="accent2" w:themeShade="80"/>
          <w:sz w:val="20"/>
          <w:szCs w:val="20"/>
        </w:rPr>
        <w:t>).</w:t>
      </w:r>
    </w:p>
    <w:p w14:paraId="41D445FE" w14:textId="77777777" w:rsidR="00107FA6" w:rsidRDefault="00CA3CEA" w:rsidP="00B24B96">
      <w:pPr>
        <w:pStyle w:val="NormalWeb"/>
        <w:numPr>
          <w:ilvl w:val="0"/>
          <w:numId w:val="61"/>
        </w:numPr>
        <w:shd w:val="clear" w:color="auto" w:fill="FFFFFF"/>
        <w:tabs>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w:t>
      </w:r>
    </w:p>
    <w:p w14:paraId="078E0AC7" w14:textId="77777777" w:rsidR="00356F9C" w:rsidRDefault="00FD6579" w:rsidP="00315F8F">
      <w:pPr>
        <w:pStyle w:val="NormalWeb"/>
        <w:numPr>
          <w:ilvl w:val="0"/>
          <w:numId w:val="15"/>
        </w:numPr>
        <w:shd w:val="clear" w:color="auto" w:fill="FFFFFF"/>
        <w:tabs>
          <w:tab w:val="left" w:pos="9923"/>
        </w:tabs>
        <w:spacing w:before="240" w:beforeAutospacing="0" w:after="120" w:afterAutospacing="0"/>
        <w:ind w:left="142" w:hanging="142"/>
        <w:jc w:val="both"/>
        <w:rPr>
          <w:rFonts w:ascii="Arial Narrow" w:hAnsi="Arial Narrow"/>
          <w:sz w:val="20"/>
          <w:szCs w:val="20"/>
        </w:rPr>
      </w:pPr>
      <w:r>
        <w:rPr>
          <w:rFonts w:ascii="Arial Narrow" w:hAnsi="Arial Narrow"/>
          <w:sz w:val="20"/>
          <w:szCs w:val="20"/>
        </w:rPr>
        <w:t xml:space="preserve">- </w:t>
      </w:r>
      <w:r w:rsidR="00356F9C">
        <w:rPr>
          <w:rFonts w:ascii="Arial Narrow" w:hAnsi="Arial Narrow"/>
          <w:sz w:val="20"/>
          <w:szCs w:val="20"/>
        </w:rPr>
        <w:t>É instalado e mantido em perfeitas condições um sistema de videovigilância, que permite o controlo visual de todo o recinto desportivo e respetivo</w:t>
      </w:r>
      <w:r w:rsidR="004A4D26">
        <w:rPr>
          <w:rFonts w:ascii="Arial Narrow" w:hAnsi="Arial Narrow"/>
          <w:sz w:val="20"/>
          <w:szCs w:val="20"/>
        </w:rPr>
        <w:t xml:space="preserve"> anel ou perímetro de segurança</w:t>
      </w:r>
      <w:r w:rsidR="00350DC2" w:rsidRPr="00350DC2">
        <w:rPr>
          <w:rFonts w:ascii="Arial Narrow" w:hAnsi="Arial Narrow"/>
          <w:sz w:val="20"/>
          <w:szCs w:val="20"/>
        </w:rPr>
        <w:t xml:space="preserve"> </w:t>
      </w:r>
      <w:r w:rsidR="00350DC2">
        <w:rPr>
          <w:rFonts w:ascii="Arial Narrow" w:hAnsi="Arial Narrow"/>
          <w:sz w:val="20"/>
          <w:szCs w:val="20"/>
        </w:rPr>
        <w:t>e como a seguir se descreve.</w:t>
      </w:r>
    </w:p>
    <w:p w14:paraId="6F401E2D" w14:textId="77777777" w:rsidR="00356F9C" w:rsidRPr="00FD6579" w:rsidRDefault="00FD6579" w:rsidP="00315F8F">
      <w:pPr>
        <w:pStyle w:val="NormalWeb"/>
        <w:shd w:val="clear" w:color="auto" w:fill="FFFFFF"/>
        <w:tabs>
          <w:tab w:val="left" w:pos="9923"/>
        </w:tabs>
        <w:spacing w:before="240" w:beforeAutospacing="0" w:after="120" w:afterAutospacing="0"/>
        <w:ind w:firstLine="142"/>
        <w:jc w:val="both"/>
        <w:rPr>
          <w:rFonts w:ascii="Arial Narrow" w:hAnsi="Arial Narrow"/>
          <w:i/>
          <w:sz w:val="20"/>
          <w:szCs w:val="20"/>
        </w:rPr>
      </w:pPr>
      <w:r w:rsidRPr="00FD6579">
        <w:rPr>
          <w:rFonts w:ascii="Arial Narrow" w:hAnsi="Arial Narrow"/>
          <w:sz w:val="20"/>
          <w:szCs w:val="20"/>
        </w:rPr>
        <w:t>a</w:t>
      </w:r>
      <w:r w:rsidR="00356F9C" w:rsidRPr="00FD6579">
        <w:rPr>
          <w:rFonts w:ascii="Arial Narrow" w:hAnsi="Arial Narrow"/>
          <w:sz w:val="20"/>
          <w:szCs w:val="20"/>
        </w:rPr>
        <w:t>)</w:t>
      </w:r>
      <w:r w:rsidR="00356F9C" w:rsidRPr="00DE51CB">
        <w:rPr>
          <w:rFonts w:ascii="Arial Narrow" w:hAnsi="Arial Narrow"/>
          <w:sz w:val="20"/>
          <w:szCs w:val="20"/>
          <w:highlight w:val="lightGray"/>
        </w:rPr>
        <w:t>_____________________________________________________________</w:t>
      </w:r>
      <w:r w:rsidR="00356F9C">
        <w:rPr>
          <w:rFonts w:ascii="Arial Narrow" w:hAnsi="Arial Narrow"/>
          <w:sz w:val="20"/>
          <w:szCs w:val="20"/>
        </w:rPr>
        <w:t xml:space="preserve"> </w:t>
      </w:r>
      <w:r w:rsidR="00356F9C" w:rsidRPr="00B24B96">
        <w:rPr>
          <w:rFonts w:ascii="Arial Narrow" w:hAnsi="Arial Narrow"/>
          <w:color w:val="833C0B" w:themeColor="accent2" w:themeShade="80"/>
          <w:sz w:val="20"/>
          <w:szCs w:val="20"/>
        </w:rPr>
        <w:t xml:space="preserve">(descrição nos termos do artigo 18º, da Lei n.º 39/2009, de 25 </w:t>
      </w:r>
      <w:r w:rsidR="004A4D26" w:rsidRPr="00B24B96">
        <w:rPr>
          <w:rFonts w:ascii="Arial Narrow" w:hAnsi="Arial Narrow"/>
          <w:color w:val="833C0B" w:themeColor="accent2" w:themeShade="80"/>
          <w:sz w:val="20"/>
          <w:szCs w:val="20"/>
        </w:rPr>
        <w:t>de julho, na sua atual redação).</w:t>
      </w:r>
    </w:p>
    <w:p w14:paraId="09D292CC" w14:textId="77777777" w:rsidR="00356F9C" w:rsidRDefault="00FD6579" w:rsidP="00315F8F">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3 - </w:t>
      </w:r>
      <w:r w:rsidR="00CE13E7">
        <w:rPr>
          <w:rFonts w:ascii="Arial Narrow" w:hAnsi="Arial Narrow"/>
          <w:sz w:val="20"/>
          <w:szCs w:val="20"/>
        </w:rPr>
        <w:t>O controlo da</w:t>
      </w:r>
      <w:r w:rsidR="00356F9C" w:rsidRPr="002E7606">
        <w:rPr>
          <w:rFonts w:ascii="Arial Narrow" w:hAnsi="Arial Narrow"/>
          <w:sz w:val="20"/>
          <w:szCs w:val="20"/>
        </w:rPr>
        <w:t xml:space="preserve"> venda de títulos de ingresso é</w:t>
      </w:r>
      <w:r>
        <w:rPr>
          <w:rFonts w:ascii="Arial Narrow" w:hAnsi="Arial Narrow"/>
          <w:sz w:val="20"/>
          <w:szCs w:val="20"/>
        </w:rPr>
        <w:t xml:space="preserve"> realizado</w:t>
      </w:r>
      <w:r w:rsidR="00356F9C" w:rsidRPr="002E7606">
        <w:rPr>
          <w:rFonts w:ascii="Arial Narrow" w:hAnsi="Arial Narrow"/>
          <w:sz w:val="20"/>
          <w:szCs w:val="20"/>
        </w:rPr>
        <w:t xml:space="preserve"> com recurso a meios mecânicos, eletrónicos ou eletromecânicos, a fim de assegurar o fluxo de entrada dos espetadores, impedindo a reutilização do título de ingresso e permitindo a deteção de títulos de ingresso falsos</w:t>
      </w:r>
      <w:r w:rsidR="00C67C08" w:rsidRPr="00C67C08">
        <w:rPr>
          <w:rFonts w:ascii="Arial Narrow" w:hAnsi="Arial Narrow"/>
          <w:sz w:val="20"/>
          <w:szCs w:val="20"/>
        </w:rPr>
        <w:t xml:space="preserve"> </w:t>
      </w:r>
      <w:r w:rsidR="00C67C08">
        <w:rPr>
          <w:rFonts w:ascii="Arial Narrow" w:hAnsi="Arial Narrow"/>
          <w:sz w:val="20"/>
          <w:szCs w:val="20"/>
        </w:rPr>
        <w:t>e como a seguir se descreve.</w:t>
      </w:r>
    </w:p>
    <w:p w14:paraId="6E5645B1" w14:textId="77777777" w:rsidR="00FD6579" w:rsidRDefault="00FD6579" w:rsidP="00315F8F">
      <w:pPr>
        <w:pStyle w:val="NormalWeb"/>
        <w:shd w:val="clear" w:color="auto" w:fill="FFFFFF"/>
        <w:tabs>
          <w:tab w:val="left" w:pos="284"/>
          <w:tab w:val="left" w:pos="9923"/>
        </w:tabs>
        <w:spacing w:before="240" w:beforeAutospacing="0" w:after="120" w:afterAutospacing="0"/>
        <w:ind w:firstLine="142"/>
        <w:jc w:val="both"/>
        <w:rPr>
          <w:rFonts w:ascii="Arial Narrow" w:hAnsi="Arial Narrow"/>
          <w:sz w:val="20"/>
          <w:szCs w:val="20"/>
        </w:rPr>
      </w:pPr>
      <w:r w:rsidRPr="00FD6579">
        <w:rPr>
          <w:rFonts w:ascii="Arial Narrow" w:hAnsi="Arial Narrow"/>
          <w:sz w:val="20"/>
          <w:szCs w:val="20"/>
        </w:rPr>
        <w:t>a)</w:t>
      </w:r>
      <w:r w:rsidR="00356F9C" w:rsidRPr="00DE51CB">
        <w:rPr>
          <w:rFonts w:ascii="Arial Narrow" w:hAnsi="Arial Narrow"/>
          <w:sz w:val="20"/>
          <w:szCs w:val="20"/>
          <w:highlight w:val="lightGray"/>
        </w:rPr>
        <w:t>______________________________________________________________________________________________</w:t>
      </w:r>
      <w:r w:rsidR="00E70DD6" w:rsidRPr="00DE51CB">
        <w:rPr>
          <w:rFonts w:ascii="Arial Narrow" w:hAnsi="Arial Narrow"/>
          <w:sz w:val="20"/>
          <w:szCs w:val="20"/>
          <w:highlight w:val="lightGray"/>
        </w:rPr>
        <w:t>_</w:t>
      </w:r>
      <w:r w:rsidR="00356F9C" w:rsidRPr="00DE51CB">
        <w:rPr>
          <w:rFonts w:ascii="Arial Narrow" w:hAnsi="Arial Narrow"/>
          <w:sz w:val="20"/>
          <w:szCs w:val="20"/>
          <w:highlight w:val="lightGray"/>
        </w:rPr>
        <w:t>__</w:t>
      </w:r>
      <w:r w:rsidR="00356F9C" w:rsidRPr="00B24B96">
        <w:rPr>
          <w:rFonts w:ascii="Arial Narrow" w:hAnsi="Arial Narrow"/>
          <w:color w:val="833C0B" w:themeColor="accent2" w:themeShade="80"/>
          <w:sz w:val="20"/>
          <w:szCs w:val="20"/>
        </w:rPr>
        <w:t>(</w:t>
      </w:r>
      <w:r w:rsidR="00356F9C" w:rsidRPr="00B24B96">
        <w:rPr>
          <w:rFonts w:ascii="Arial Narrow" w:hAnsi="Arial Narrow"/>
          <w:i/>
          <w:color w:val="833C0B" w:themeColor="accent2" w:themeShade="80"/>
          <w:sz w:val="20"/>
          <w:szCs w:val="20"/>
        </w:rPr>
        <w:t xml:space="preserve">descrição da localização e dos </w:t>
      </w:r>
      <w:r w:rsidR="0046185D" w:rsidRPr="00B24B96">
        <w:rPr>
          <w:rFonts w:ascii="Arial Narrow" w:hAnsi="Arial Narrow"/>
          <w:i/>
          <w:color w:val="833C0B" w:themeColor="accent2" w:themeShade="80"/>
          <w:sz w:val="20"/>
          <w:szCs w:val="20"/>
        </w:rPr>
        <w:t>recinto</w:t>
      </w:r>
      <w:r w:rsidR="00356F9C" w:rsidRPr="00B24B96">
        <w:rPr>
          <w:rFonts w:ascii="Arial Narrow" w:hAnsi="Arial Narrow"/>
          <w:i/>
          <w:color w:val="833C0B" w:themeColor="accent2" w:themeShade="80"/>
          <w:sz w:val="20"/>
          <w:szCs w:val="20"/>
        </w:rPr>
        <w:t>s de controlo</w:t>
      </w:r>
      <w:r w:rsidR="004A4D26" w:rsidRPr="00B24B96">
        <w:rPr>
          <w:rFonts w:ascii="Arial Narrow" w:hAnsi="Arial Narrow"/>
          <w:color w:val="833C0B" w:themeColor="accent2" w:themeShade="80"/>
          <w:sz w:val="20"/>
          <w:szCs w:val="20"/>
        </w:rPr>
        <w:t>).</w:t>
      </w:r>
    </w:p>
    <w:p w14:paraId="7EBC903B" w14:textId="77777777" w:rsidR="00CE13E7" w:rsidRDefault="00FD6579" w:rsidP="00315F8F">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4 - </w:t>
      </w:r>
      <w:r w:rsidR="00103215">
        <w:rPr>
          <w:rFonts w:ascii="Arial Narrow" w:hAnsi="Arial Narrow"/>
          <w:sz w:val="20"/>
          <w:szCs w:val="20"/>
        </w:rPr>
        <w:t>E</w:t>
      </w:r>
      <w:r w:rsidR="00EF06A3">
        <w:rPr>
          <w:rFonts w:ascii="Arial Narrow" w:hAnsi="Arial Narrow"/>
          <w:sz w:val="20"/>
          <w:szCs w:val="20"/>
        </w:rPr>
        <w:t>xistem</w:t>
      </w:r>
      <w:r w:rsidR="00CE13E7" w:rsidRPr="00CE13E7">
        <w:rPr>
          <w:rFonts w:ascii="Arial Narrow" w:hAnsi="Arial Narrow"/>
          <w:sz w:val="20"/>
          <w:szCs w:val="20"/>
        </w:rPr>
        <w:t xml:space="preserve"> zonas com condições especiais de acesso e permanência de adeptos, devidamente separadas e delimitadas, nos termos do artigo </w:t>
      </w:r>
      <w:r w:rsidR="00CE13E7">
        <w:rPr>
          <w:rFonts w:ascii="Arial Narrow" w:hAnsi="Arial Narrow"/>
          <w:sz w:val="20"/>
          <w:szCs w:val="20"/>
        </w:rPr>
        <w:t xml:space="preserve">8º da </w:t>
      </w:r>
      <w:r w:rsidR="00E70DD6">
        <w:rPr>
          <w:rFonts w:ascii="Arial Narrow" w:hAnsi="Arial Narrow"/>
          <w:sz w:val="20"/>
          <w:szCs w:val="20"/>
        </w:rPr>
        <w:t>l</w:t>
      </w:r>
      <w:r w:rsidR="004A4D26">
        <w:rPr>
          <w:rFonts w:ascii="Arial Narrow" w:hAnsi="Arial Narrow"/>
          <w:sz w:val="20"/>
          <w:szCs w:val="20"/>
        </w:rPr>
        <w:t>ei atualmente em vigor</w:t>
      </w:r>
      <w:r w:rsidR="00C67C08" w:rsidRPr="00C67C08">
        <w:rPr>
          <w:rFonts w:ascii="Arial Narrow" w:hAnsi="Arial Narrow"/>
          <w:sz w:val="20"/>
          <w:szCs w:val="20"/>
        </w:rPr>
        <w:t xml:space="preserve"> </w:t>
      </w:r>
      <w:r w:rsidR="00C67C08">
        <w:rPr>
          <w:rFonts w:ascii="Arial Narrow" w:hAnsi="Arial Narrow"/>
          <w:sz w:val="20"/>
          <w:szCs w:val="20"/>
        </w:rPr>
        <w:t>e como a seguir se descreve.</w:t>
      </w:r>
    </w:p>
    <w:p w14:paraId="22F62E3B" w14:textId="77777777" w:rsidR="00CE13E7" w:rsidRDefault="00FD6579" w:rsidP="00315F8F">
      <w:pPr>
        <w:pStyle w:val="NormalWeb"/>
        <w:shd w:val="clear" w:color="auto" w:fill="FFFFFF"/>
        <w:tabs>
          <w:tab w:val="left" w:pos="284"/>
          <w:tab w:val="left" w:pos="9923"/>
        </w:tabs>
        <w:spacing w:before="240" w:beforeAutospacing="0" w:after="120" w:afterAutospacing="0"/>
        <w:ind w:firstLine="142"/>
        <w:jc w:val="both"/>
        <w:rPr>
          <w:rFonts w:ascii="Arial Narrow" w:hAnsi="Arial Narrow"/>
          <w:sz w:val="20"/>
          <w:szCs w:val="20"/>
        </w:rPr>
      </w:pPr>
      <w:r w:rsidRPr="00DE51CB">
        <w:rPr>
          <w:rFonts w:ascii="Arial Narrow" w:hAnsi="Arial Narrow"/>
          <w:sz w:val="20"/>
          <w:szCs w:val="20"/>
          <w:highlight w:val="lightGray"/>
        </w:rPr>
        <w:t>a</w:t>
      </w:r>
      <w:r w:rsidR="00CE13E7" w:rsidRPr="00DE51CB">
        <w:rPr>
          <w:rFonts w:ascii="Arial Narrow" w:hAnsi="Arial Narrow"/>
          <w:sz w:val="20"/>
          <w:szCs w:val="20"/>
          <w:highlight w:val="lightGray"/>
        </w:rPr>
        <w:t>)_______________________________________________________________________________________________</w:t>
      </w:r>
      <w:r w:rsidR="00E70DD6" w:rsidRPr="00DE51CB">
        <w:rPr>
          <w:rFonts w:ascii="Arial Narrow" w:hAnsi="Arial Narrow"/>
          <w:sz w:val="20"/>
          <w:szCs w:val="20"/>
          <w:highlight w:val="lightGray"/>
        </w:rPr>
        <w:t>_</w:t>
      </w:r>
      <w:r w:rsidR="00CE13E7" w:rsidRPr="00DE51CB">
        <w:rPr>
          <w:rFonts w:ascii="Arial Narrow" w:hAnsi="Arial Narrow"/>
          <w:sz w:val="20"/>
          <w:szCs w:val="20"/>
          <w:highlight w:val="lightGray"/>
        </w:rPr>
        <w:t>_</w:t>
      </w:r>
      <w:r w:rsidR="00CE13E7" w:rsidRPr="00B24B96">
        <w:rPr>
          <w:rFonts w:ascii="Arial Narrow" w:hAnsi="Arial Narrow"/>
          <w:color w:val="833C0B" w:themeColor="accent2" w:themeShade="80"/>
          <w:sz w:val="20"/>
          <w:szCs w:val="20"/>
        </w:rPr>
        <w:t>(</w:t>
      </w:r>
      <w:r w:rsidR="00CE13E7" w:rsidRPr="00B24B96">
        <w:rPr>
          <w:rFonts w:ascii="Arial Narrow" w:hAnsi="Arial Narrow"/>
          <w:i/>
          <w:color w:val="833C0B" w:themeColor="accent2" w:themeShade="80"/>
          <w:sz w:val="20"/>
          <w:szCs w:val="20"/>
        </w:rPr>
        <w:t>descrição das zonas e das barreiras físicas</w:t>
      </w:r>
      <w:r w:rsidR="00CE13E7" w:rsidRPr="00B24B96">
        <w:rPr>
          <w:rFonts w:ascii="Arial Narrow" w:hAnsi="Arial Narrow"/>
          <w:color w:val="833C0B" w:themeColor="accent2" w:themeShade="80"/>
          <w:sz w:val="20"/>
          <w:szCs w:val="20"/>
        </w:rPr>
        <w:t>)</w:t>
      </w:r>
      <w:r w:rsidR="004A4D26" w:rsidRPr="00B24B96">
        <w:rPr>
          <w:rFonts w:ascii="Arial Narrow" w:hAnsi="Arial Narrow"/>
          <w:color w:val="833C0B" w:themeColor="accent2" w:themeShade="80"/>
          <w:sz w:val="20"/>
          <w:szCs w:val="20"/>
        </w:rPr>
        <w:t>.</w:t>
      </w:r>
    </w:p>
    <w:p w14:paraId="59585E94" w14:textId="77777777" w:rsidR="00E70DD6" w:rsidRDefault="00FD6579" w:rsidP="00315F8F">
      <w:pPr>
        <w:tabs>
          <w:tab w:val="left" w:pos="9923"/>
        </w:tabs>
        <w:spacing w:after="120" w:line="23" w:lineRule="atLeast"/>
        <w:jc w:val="both"/>
        <w:rPr>
          <w:rFonts w:ascii="Arial Narrow" w:hAnsi="Arial Narrow"/>
          <w:sz w:val="20"/>
          <w:szCs w:val="20"/>
        </w:rPr>
      </w:pPr>
      <w:r>
        <w:rPr>
          <w:rFonts w:ascii="Arial Narrow" w:hAnsi="Arial Narrow"/>
          <w:sz w:val="20"/>
          <w:szCs w:val="20"/>
        </w:rPr>
        <w:t xml:space="preserve">5 </w:t>
      </w:r>
      <w:r w:rsidR="000A1C45">
        <w:rPr>
          <w:rFonts w:ascii="Arial Narrow" w:hAnsi="Arial Narrow"/>
          <w:sz w:val="20"/>
          <w:szCs w:val="20"/>
        </w:rPr>
        <w:t>–</w:t>
      </w:r>
      <w:r>
        <w:rPr>
          <w:rFonts w:ascii="Arial Narrow" w:hAnsi="Arial Narrow"/>
          <w:sz w:val="20"/>
          <w:szCs w:val="20"/>
        </w:rPr>
        <w:t xml:space="preserve"> </w:t>
      </w:r>
      <w:r w:rsidR="000A1C45">
        <w:rPr>
          <w:rFonts w:ascii="Arial Narrow" w:hAnsi="Arial Narrow"/>
          <w:sz w:val="20"/>
          <w:szCs w:val="20"/>
        </w:rPr>
        <w:t>Aplicam-se m</w:t>
      </w:r>
      <w:r w:rsidR="00CE13E7" w:rsidRPr="00CE13E7">
        <w:rPr>
          <w:rFonts w:ascii="Arial Narrow" w:hAnsi="Arial Narrow"/>
          <w:sz w:val="20"/>
          <w:szCs w:val="20"/>
        </w:rPr>
        <w:t xml:space="preserve">edidas de controlo da passagem das zonas com condições especiais de acesso e permanência de adeptos para outras zonas do recinto desportivo, nos termos </w:t>
      </w:r>
      <w:r w:rsidR="00E70DD6" w:rsidRPr="00CE13E7">
        <w:rPr>
          <w:rFonts w:ascii="Arial Narrow" w:hAnsi="Arial Narrow"/>
          <w:sz w:val="20"/>
          <w:szCs w:val="20"/>
        </w:rPr>
        <w:t xml:space="preserve">do artigo </w:t>
      </w:r>
      <w:r w:rsidR="004A4D26">
        <w:rPr>
          <w:rFonts w:ascii="Arial Narrow" w:hAnsi="Arial Narrow"/>
          <w:sz w:val="20"/>
          <w:szCs w:val="20"/>
        </w:rPr>
        <w:t>8º da lei atualmente em vigor</w:t>
      </w:r>
      <w:r w:rsidR="000A1C45">
        <w:rPr>
          <w:rFonts w:ascii="Arial Narrow" w:hAnsi="Arial Narrow"/>
          <w:sz w:val="20"/>
          <w:szCs w:val="20"/>
        </w:rPr>
        <w:t xml:space="preserve"> e como </w:t>
      </w:r>
      <w:r w:rsidR="00C67C08">
        <w:rPr>
          <w:rFonts w:ascii="Arial Narrow" w:hAnsi="Arial Narrow"/>
          <w:sz w:val="20"/>
          <w:szCs w:val="20"/>
        </w:rPr>
        <w:t>a seguir se descreve</w:t>
      </w:r>
      <w:r w:rsidR="004A4D26">
        <w:rPr>
          <w:rFonts w:ascii="Arial Narrow" w:hAnsi="Arial Narrow"/>
          <w:sz w:val="20"/>
          <w:szCs w:val="20"/>
        </w:rPr>
        <w:t>.</w:t>
      </w:r>
    </w:p>
    <w:p w14:paraId="2E31491B" w14:textId="77777777" w:rsidR="00E70DD6" w:rsidRDefault="00FD6579" w:rsidP="00315F8F">
      <w:pPr>
        <w:pStyle w:val="NormalWeb"/>
        <w:shd w:val="clear" w:color="auto" w:fill="FFFFFF"/>
        <w:tabs>
          <w:tab w:val="left" w:pos="284"/>
          <w:tab w:val="left" w:pos="9923"/>
        </w:tabs>
        <w:spacing w:before="240" w:beforeAutospacing="0" w:after="120" w:afterAutospacing="0"/>
        <w:ind w:firstLine="142"/>
        <w:jc w:val="both"/>
        <w:rPr>
          <w:rFonts w:ascii="Arial Narrow" w:hAnsi="Arial Narrow"/>
          <w:sz w:val="20"/>
          <w:szCs w:val="20"/>
        </w:rPr>
      </w:pPr>
      <w:r w:rsidRPr="00FD6579">
        <w:rPr>
          <w:rFonts w:ascii="Arial Narrow" w:hAnsi="Arial Narrow"/>
          <w:sz w:val="20"/>
          <w:szCs w:val="20"/>
        </w:rPr>
        <w:t>a)</w:t>
      </w:r>
      <w:r w:rsidR="00E70DD6" w:rsidRPr="00DE51CB">
        <w:rPr>
          <w:rFonts w:ascii="Arial Narrow" w:hAnsi="Arial Narrow"/>
          <w:sz w:val="20"/>
          <w:szCs w:val="20"/>
          <w:highlight w:val="lightGray"/>
        </w:rPr>
        <w:t>_________________________________________________________________________________________________</w:t>
      </w:r>
      <w:r w:rsidR="00E70DD6" w:rsidRPr="00B24B96">
        <w:rPr>
          <w:rFonts w:ascii="Arial Narrow" w:hAnsi="Arial Narrow"/>
          <w:color w:val="833C0B" w:themeColor="accent2" w:themeShade="80"/>
          <w:sz w:val="20"/>
          <w:szCs w:val="20"/>
        </w:rPr>
        <w:t>(</w:t>
      </w:r>
      <w:r w:rsidR="00E70DD6" w:rsidRPr="00B24B96">
        <w:rPr>
          <w:rFonts w:ascii="Arial Narrow" w:hAnsi="Arial Narrow"/>
          <w:i/>
          <w:color w:val="833C0B" w:themeColor="accent2" w:themeShade="80"/>
          <w:sz w:val="20"/>
          <w:szCs w:val="20"/>
        </w:rPr>
        <w:t>descrição das medidas e dos sistemas de controlo</w:t>
      </w:r>
      <w:r w:rsidR="00E70DD6" w:rsidRPr="00B24B96">
        <w:rPr>
          <w:rFonts w:ascii="Arial Narrow" w:hAnsi="Arial Narrow"/>
          <w:color w:val="833C0B" w:themeColor="accent2" w:themeShade="80"/>
          <w:sz w:val="20"/>
          <w:szCs w:val="20"/>
        </w:rPr>
        <w:t>)</w:t>
      </w:r>
      <w:r w:rsidR="004A4D26">
        <w:rPr>
          <w:rFonts w:ascii="Arial Narrow" w:hAnsi="Arial Narrow"/>
          <w:sz w:val="20"/>
          <w:szCs w:val="20"/>
        </w:rPr>
        <w:t>.</w:t>
      </w:r>
    </w:p>
    <w:p w14:paraId="33CE5585" w14:textId="77777777" w:rsidR="00356F9C" w:rsidRDefault="00FD6579" w:rsidP="00315F8F">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6 </w:t>
      </w:r>
      <w:r w:rsidR="00E33B15">
        <w:rPr>
          <w:rFonts w:ascii="Arial Narrow" w:hAnsi="Arial Narrow"/>
          <w:sz w:val="20"/>
          <w:szCs w:val="20"/>
        </w:rPr>
        <w:t>–</w:t>
      </w:r>
      <w:r>
        <w:rPr>
          <w:rFonts w:ascii="Arial Narrow" w:hAnsi="Arial Narrow"/>
          <w:sz w:val="20"/>
          <w:szCs w:val="20"/>
        </w:rPr>
        <w:t xml:space="preserve"> </w:t>
      </w:r>
      <w:r w:rsidR="00E33B15">
        <w:rPr>
          <w:rFonts w:ascii="Arial Narrow" w:hAnsi="Arial Narrow"/>
          <w:sz w:val="20"/>
          <w:szCs w:val="20"/>
        </w:rPr>
        <w:t xml:space="preserve">A adoção das medidas acima descritas não prejudica </w:t>
      </w:r>
      <w:r w:rsidR="00687496">
        <w:rPr>
          <w:rFonts w:ascii="Arial Narrow" w:hAnsi="Arial Narrow"/>
          <w:sz w:val="20"/>
          <w:szCs w:val="20"/>
        </w:rPr>
        <w:t>a adoção d</w:t>
      </w:r>
      <w:r w:rsidR="00356F9C" w:rsidRPr="002E7606">
        <w:rPr>
          <w:rFonts w:ascii="Arial Narrow" w:hAnsi="Arial Narrow"/>
          <w:sz w:val="20"/>
          <w:szCs w:val="20"/>
        </w:rPr>
        <w:t>as demais medidas previstas para as competi</w:t>
      </w:r>
      <w:r w:rsidR="00CC21F8">
        <w:rPr>
          <w:rFonts w:ascii="Arial Narrow" w:hAnsi="Arial Narrow"/>
          <w:sz w:val="20"/>
          <w:szCs w:val="20"/>
        </w:rPr>
        <w:t>ções de risco reduzido e normal.</w:t>
      </w:r>
    </w:p>
    <w:p w14:paraId="0DB39873" w14:textId="77777777" w:rsidR="00AF1B1F" w:rsidRDefault="00CC21F8" w:rsidP="00315F8F">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7 - No </w:t>
      </w:r>
      <w:r w:rsidR="00A87131">
        <w:rPr>
          <w:rFonts w:ascii="Arial Narrow" w:hAnsi="Arial Narrow"/>
          <w:sz w:val="20"/>
          <w:szCs w:val="20"/>
        </w:rPr>
        <w:t xml:space="preserve">Recinto </w:t>
      </w:r>
      <w:r>
        <w:rPr>
          <w:rFonts w:ascii="Arial Narrow" w:hAnsi="Arial Narrow"/>
          <w:sz w:val="20"/>
          <w:szCs w:val="20"/>
        </w:rPr>
        <w:t>o coordenador de segurança e pessoal de segurança privada é designado nos termos do artigo 10º, da lei n.º 39/2009, de 30 de julho, na sua atual redação.</w:t>
      </w:r>
    </w:p>
    <w:p w14:paraId="3DEC320B" w14:textId="77777777" w:rsidR="00687496" w:rsidRPr="00B24B96" w:rsidRDefault="00687496" w:rsidP="00687496">
      <w:pPr>
        <w:pStyle w:val="NormalWeb"/>
        <w:shd w:val="clear" w:color="auto" w:fill="FFFFFF"/>
        <w:tabs>
          <w:tab w:val="left" w:pos="9923"/>
        </w:tabs>
        <w:spacing w:before="12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 xml:space="preserve">Ou (na situação de proprietário que não é o promotor), </w:t>
      </w:r>
    </w:p>
    <w:p w14:paraId="2948A7AA" w14:textId="77777777" w:rsidR="00687496" w:rsidRPr="0025792F" w:rsidRDefault="00687496" w:rsidP="00687496">
      <w:pPr>
        <w:pStyle w:val="NormalWeb"/>
        <w:shd w:val="clear" w:color="auto" w:fill="FFFFFF"/>
        <w:tabs>
          <w:tab w:val="left" w:pos="9923"/>
        </w:tabs>
        <w:spacing w:before="120" w:beforeAutospacing="0" w:after="120" w:afterAutospacing="0"/>
        <w:jc w:val="both"/>
        <w:rPr>
          <w:rFonts w:ascii="Arial Narrow" w:hAnsi="Arial Narrow"/>
          <w:sz w:val="20"/>
          <w:szCs w:val="20"/>
        </w:rPr>
      </w:pPr>
      <w:r>
        <w:rPr>
          <w:rFonts w:ascii="Arial Narrow" w:hAnsi="Arial Narrow"/>
          <w:sz w:val="20"/>
          <w:szCs w:val="20"/>
        </w:rPr>
        <w:t xml:space="preserve">7 - </w:t>
      </w:r>
      <w:r w:rsidR="000C458F">
        <w:rPr>
          <w:rFonts w:ascii="Arial Narrow" w:hAnsi="Arial Narrow"/>
          <w:sz w:val="20"/>
          <w:szCs w:val="20"/>
        </w:rPr>
        <w:t xml:space="preserve">No </w:t>
      </w:r>
      <w:r w:rsidR="00A87131">
        <w:rPr>
          <w:rFonts w:ascii="Arial Narrow" w:hAnsi="Arial Narrow"/>
          <w:sz w:val="20"/>
          <w:szCs w:val="20"/>
        </w:rPr>
        <w:t>Recinto</w:t>
      </w:r>
      <w:r w:rsidR="0053230F">
        <w:rPr>
          <w:rFonts w:ascii="Arial Narrow" w:hAnsi="Arial Narrow"/>
          <w:sz w:val="20"/>
          <w:szCs w:val="20"/>
        </w:rPr>
        <w:t>, n</w:t>
      </w:r>
      <w:r>
        <w:rPr>
          <w:rFonts w:ascii="Arial Narrow" w:hAnsi="Arial Narrow"/>
          <w:sz w:val="20"/>
          <w:szCs w:val="20"/>
        </w:rPr>
        <w:t>as competições de natureza profissional</w:t>
      </w:r>
      <w:r w:rsidR="00C07C2A">
        <w:rPr>
          <w:rFonts w:ascii="Arial Narrow" w:hAnsi="Arial Narrow"/>
          <w:sz w:val="20"/>
          <w:szCs w:val="20"/>
        </w:rPr>
        <w:t xml:space="preserve"> ou de natureza não profissional de risco elevado</w:t>
      </w:r>
      <w:r>
        <w:rPr>
          <w:rFonts w:ascii="Arial Narrow" w:hAnsi="Arial Narrow"/>
          <w:sz w:val="20"/>
          <w:szCs w:val="20"/>
        </w:rPr>
        <w:t xml:space="preserve"> o promotor do espetáculo desportivo identifica </w:t>
      </w:r>
      <w:r w:rsidR="00C07C2A">
        <w:rPr>
          <w:rFonts w:ascii="Arial Narrow" w:hAnsi="Arial Narrow"/>
          <w:sz w:val="20"/>
          <w:szCs w:val="20"/>
        </w:rPr>
        <w:t>o coordenador de segurança e pessoal de segurança privada que é designado nos termos do artigo 10º, da lei n.º 39/2009, de 30 de julho, na sua atual redação</w:t>
      </w:r>
      <w:r>
        <w:rPr>
          <w:rFonts w:ascii="Arial Narrow" w:hAnsi="Arial Narrow"/>
          <w:sz w:val="20"/>
          <w:szCs w:val="20"/>
        </w:rPr>
        <w:t>.</w:t>
      </w:r>
    </w:p>
    <w:p w14:paraId="6354EC2A"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CC21F8">
        <w:rPr>
          <w:rFonts w:ascii="Arial Narrow" w:hAnsi="Arial Narrow"/>
          <w:b/>
          <w:sz w:val="20"/>
          <w:szCs w:val="20"/>
        </w:rPr>
        <w:t>2</w:t>
      </w:r>
      <w:r w:rsidR="000B3524">
        <w:rPr>
          <w:rFonts w:ascii="Arial Narrow" w:hAnsi="Arial Narrow"/>
          <w:b/>
          <w:sz w:val="20"/>
          <w:szCs w:val="20"/>
        </w:rPr>
        <w:t>2</w:t>
      </w:r>
      <w:r w:rsidRPr="00892C9B">
        <w:rPr>
          <w:rFonts w:ascii="Arial Narrow" w:hAnsi="Arial Narrow"/>
          <w:b/>
          <w:sz w:val="20"/>
          <w:szCs w:val="20"/>
        </w:rPr>
        <w:t>.º</w:t>
      </w:r>
    </w:p>
    <w:p w14:paraId="4BF4E511"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Competições de risco reduzido e normal</w:t>
      </w:r>
    </w:p>
    <w:p w14:paraId="0D04A6E7" w14:textId="77777777" w:rsidR="00356F9C" w:rsidRPr="002E7606"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2E7606">
        <w:rPr>
          <w:rFonts w:ascii="Arial Narrow" w:hAnsi="Arial Narrow"/>
          <w:sz w:val="20"/>
          <w:szCs w:val="20"/>
        </w:rPr>
        <w:t>Nas competições consideradas de risco reduzido ou normal:</w:t>
      </w:r>
    </w:p>
    <w:p w14:paraId="0683AAB6" w14:textId="77777777" w:rsidR="00915A1E" w:rsidRDefault="001B71E2" w:rsidP="00B24B96">
      <w:pPr>
        <w:pStyle w:val="NormalWeb"/>
        <w:shd w:val="clear" w:color="auto" w:fill="FFFFFF"/>
        <w:tabs>
          <w:tab w:val="left" w:pos="9072"/>
          <w:tab w:val="left" w:pos="9356"/>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1</w:t>
      </w:r>
      <w:r w:rsidR="00915A1E">
        <w:rPr>
          <w:rFonts w:ascii="Arial Narrow" w:hAnsi="Arial Narrow"/>
          <w:sz w:val="20"/>
          <w:szCs w:val="20"/>
        </w:rPr>
        <w:t xml:space="preserve">- </w:t>
      </w:r>
      <w:r w:rsidR="00915A1E" w:rsidRPr="002E7606">
        <w:rPr>
          <w:rFonts w:ascii="Arial Narrow" w:hAnsi="Arial Narrow"/>
          <w:sz w:val="20"/>
          <w:szCs w:val="20"/>
        </w:rPr>
        <w:t xml:space="preserve">No </w:t>
      </w:r>
      <w:r w:rsidR="00915A1E" w:rsidRPr="00F627CF">
        <w:rPr>
          <w:rFonts w:ascii="Arial Narrow" w:hAnsi="Arial Narrow"/>
          <w:i/>
          <w:sz w:val="20"/>
          <w:szCs w:val="20"/>
        </w:rPr>
        <w:t>Recinto</w:t>
      </w:r>
      <w:r w:rsidR="00915A1E" w:rsidRPr="004B52BB">
        <w:rPr>
          <w:rFonts w:ascii="Arial Narrow" w:hAnsi="Arial Narrow"/>
          <w:sz w:val="20"/>
          <w:szCs w:val="20"/>
        </w:rPr>
        <w:t xml:space="preserve"> </w:t>
      </w:r>
      <w:r w:rsidR="00915A1E" w:rsidRPr="002E7606">
        <w:rPr>
          <w:rFonts w:ascii="Arial Narrow" w:hAnsi="Arial Narrow"/>
          <w:sz w:val="20"/>
          <w:szCs w:val="20"/>
        </w:rPr>
        <w:t>são vigiados e controlados os ingresso</w:t>
      </w:r>
      <w:r w:rsidR="00915A1E">
        <w:rPr>
          <w:rFonts w:ascii="Arial Narrow" w:hAnsi="Arial Narrow"/>
          <w:sz w:val="20"/>
          <w:szCs w:val="20"/>
        </w:rPr>
        <w:t>s</w:t>
      </w:r>
      <w:r w:rsidR="00915A1E" w:rsidRPr="002E7606">
        <w:rPr>
          <w:rFonts w:ascii="Arial Narrow" w:hAnsi="Arial Narrow"/>
          <w:sz w:val="20"/>
          <w:szCs w:val="20"/>
        </w:rPr>
        <w:t xml:space="preserve">, de forma a impedir o excesso </w:t>
      </w:r>
      <w:r w:rsidR="00915A1E">
        <w:rPr>
          <w:rFonts w:ascii="Arial Narrow" w:hAnsi="Arial Narrow"/>
          <w:sz w:val="20"/>
          <w:szCs w:val="20"/>
        </w:rPr>
        <w:t>de lotação, nas seguintes zonas.</w:t>
      </w:r>
    </w:p>
    <w:p w14:paraId="0438C3D7" w14:textId="77777777" w:rsidR="00915A1E" w:rsidRPr="002E7606" w:rsidRDefault="00915A1E" w:rsidP="00915A1E">
      <w:pPr>
        <w:pStyle w:val="NormalWeb"/>
        <w:shd w:val="clear" w:color="auto" w:fill="FFFFFF"/>
        <w:tabs>
          <w:tab w:val="left" w:pos="9072"/>
          <w:tab w:val="left" w:pos="9356"/>
          <w:tab w:val="left" w:pos="9923"/>
        </w:tabs>
        <w:spacing w:before="240" w:beforeAutospacing="0" w:after="120" w:afterAutospacing="0"/>
        <w:ind w:left="284" w:hanging="142"/>
        <w:jc w:val="both"/>
        <w:rPr>
          <w:rFonts w:ascii="Arial Narrow" w:hAnsi="Arial Narrow"/>
          <w:sz w:val="20"/>
          <w:szCs w:val="20"/>
        </w:rPr>
      </w:pPr>
      <w:r>
        <w:rPr>
          <w:rFonts w:ascii="Arial Narrow" w:hAnsi="Arial Narrow"/>
          <w:sz w:val="20"/>
          <w:szCs w:val="20"/>
        </w:rPr>
        <w:t>a)</w:t>
      </w:r>
      <w:r w:rsidRPr="00DE51CB">
        <w:rPr>
          <w:rFonts w:ascii="Arial Narrow" w:hAnsi="Arial Narrow"/>
          <w:sz w:val="20"/>
          <w:szCs w:val="20"/>
          <w:highlight w:val="lightGray"/>
        </w:rPr>
        <w:t>_____________________________________________________________________________________________</w:t>
      </w:r>
      <w:r>
        <w:rPr>
          <w:rFonts w:ascii="Arial Narrow" w:hAnsi="Arial Narrow"/>
          <w:sz w:val="20"/>
          <w:szCs w:val="20"/>
        </w:rPr>
        <w:t xml:space="preserve"> </w:t>
      </w:r>
      <w:r w:rsidRPr="00F627CF">
        <w:rPr>
          <w:rFonts w:ascii="Arial Narrow" w:hAnsi="Arial Narrow"/>
          <w:i/>
          <w:color w:val="833C0B" w:themeColor="accent2" w:themeShade="80"/>
          <w:sz w:val="20"/>
          <w:szCs w:val="20"/>
        </w:rPr>
        <w:t xml:space="preserve">(descrição dos métodos de controlo utilizados em cada zona do recinto e posições dos sistemas de controlo de acesso designadamente a título de exemplo, os meios humanos responsáveis por este controlo e/ou dos eventuais meios mecânicos ou eletrónicos que possibilitam </w:t>
      </w:r>
      <w:r w:rsidRPr="00F627CF">
        <w:rPr>
          <w:rFonts w:ascii="Arial Narrow" w:hAnsi="Arial Narrow"/>
          <w:i/>
          <w:color w:val="833C0B" w:themeColor="accent2" w:themeShade="80"/>
          <w:sz w:val="20"/>
          <w:szCs w:val="20"/>
          <w:u w:val="single"/>
        </w:rPr>
        <w:t xml:space="preserve">a vigilância e controlo </w:t>
      </w:r>
      <w:r w:rsidRPr="002E7606">
        <w:rPr>
          <w:rFonts w:ascii="Arial Narrow" w:hAnsi="Arial Narrow"/>
          <w:i/>
          <w:sz w:val="20"/>
          <w:szCs w:val="20"/>
        </w:rPr>
        <w:t>)</w:t>
      </w:r>
      <w:r>
        <w:rPr>
          <w:rFonts w:ascii="Arial Narrow" w:hAnsi="Arial Narrow"/>
          <w:sz w:val="20"/>
          <w:szCs w:val="20"/>
        </w:rPr>
        <w:t>.</w:t>
      </w:r>
    </w:p>
    <w:p w14:paraId="10BDB9AB" w14:textId="77777777" w:rsidR="001B71E2" w:rsidRPr="002E7606" w:rsidRDefault="001B71E2" w:rsidP="00B24B96">
      <w:pPr>
        <w:pStyle w:val="NormalWeb"/>
        <w:shd w:val="clear" w:color="auto" w:fill="FFFFFF"/>
        <w:tabs>
          <w:tab w:val="left" w:pos="284"/>
          <w:tab w:val="left" w:pos="9923"/>
        </w:tabs>
        <w:spacing w:before="240" w:beforeAutospacing="0" w:after="120" w:afterAutospacing="0"/>
        <w:jc w:val="both"/>
        <w:rPr>
          <w:rFonts w:ascii="Arial Narrow" w:hAnsi="Arial Narrow"/>
          <w:sz w:val="20"/>
          <w:szCs w:val="20"/>
        </w:rPr>
      </w:pPr>
      <w:r>
        <w:rPr>
          <w:rFonts w:ascii="Arial Narrow" w:hAnsi="Arial Narrow"/>
          <w:sz w:val="20"/>
          <w:szCs w:val="20"/>
        </w:rPr>
        <w:t xml:space="preserve">2 - </w:t>
      </w:r>
      <w:r w:rsidRPr="002E7606">
        <w:rPr>
          <w:rFonts w:ascii="Arial Narrow" w:hAnsi="Arial Narrow"/>
          <w:sz w:val="20"/>
          <w:szCs w:val="20"/>
        </w:rPr>
        <w:t>É assegurado o desimpedimento das vi</w:t>
      </w:r>
      <w:r>
        <w:rPr>
          <w:rFonts w:ascii="Arial Narrow" w:hAnsi="Arial Narrow"/>
          <w:sz w:val="20"/>
          <w:szCs w:val="20"/>
        </w:rPr>
        <w:t xml:space="preserve">as de acesso a qualquer zona do </w:t>
      </w:r>
      <w:r w:rsidRPr="002E7606">
        <w:rPr>
          <w:rFonts w:ascii="Arial Narrow" w:hAnsi="Arial Narrow"/>
          <w:sz w:val="20"/>
          <w:szCs w:val="20"/>
        </w:rPr>
        <w:t>recinto</w:t>
      </w:r>
      <w:r>
        <w:rPr>
          <w:rFonts w:ascii="Arial Narrow" w:hAnsi="Arial Narrow"/>
          <w:sz w:val="20"/>
          <w:szCs w:val="20"/>
        </w:rPr>
        <w:t xml:space="preserve"> </w:t>
      </w:r>
      <w:r w:rsidRPr="00DE51CB">
        <w:rPr>
          <w:rFonts w:ascii="Arial Narrow" w:hAnsi="Arial Narrow"/>
          <w:sz w:val="20"/>
          <w:szCs w:val="20"/>
          <w:highlight w:val="lightGray"/>
        </w:rPr>
        <w:t>__________________________________</w:t>
      </w:r>
      <w:r w:rsidRPr="00F627CF">
        <w:rPr>
          <w:rFonts w:ascii="Arial Narrow" w:hAnsi="Arial Narrow"/>
          <w:i/>
          <w:color w:val="833C0B" w:themeColor="accent2" w:themeShade="80"/>
          <w:sz w:val="20"/>
          <w:szCs w:val="20"/>
        </w:rPr>
        <w:t>(descrição da forma de assegurar o desimpedimento das vias de acesso)</w:t>
      </w:r>
      <w:r w:rsidRPr="00F627CF">
        <w:rPr>
          <w:rFonts w:ascii="Arial Narrow" w:hAnsi="Arial Narrow"/>
          <w:color w:val="833C0B" w:themeColor="accent2" w:themeShade="80"/>
          <w:sz w:val="20"/>
          <w:szCs w:val="20"/>
        </w:rPr>
        <w:t>.</w:t>
      </w:r>
    </w:p>
    <w:p w14:paraId="59888F30" w14:textId="77777777" w:rsidR="00110322" w:rsidRPr="00B24B96" w:rsidRDefault="00EC1719" w:rsidP="00B24B96">
      <w:pPr>
        <w:pStyle w:val="NormalWeb"/>
        <w:shd w:val="clear" w:color="auto" w:fill="FFFFFF"/>
        <w:tabs>
          <w:tab w:val="left" w:pos="142"/>
        </w:tabs>
        <w:spacing w:before="300" w:beforeAutospacing="0" w:after="120" w:afterAutospacing="0"/>
        <w:jc w:val="both"/>
        <w:rPr>
          <w:rFonts w:ascii="Arial Narrow" w:hAnsi="Arial Narrow"/>
          <w:b/>
          <w:color w:val="833C0B" w:themeColor="accent2" w:themeShade="80"/>
          <w:sz w:val="20"/>
          <w:szCs w:val="20"/>
        </w:rPr>
      </w:pPr>
      <w:r>
        <w:rPr>
          <w:rFonts w:ascii="Arial Narrow" w:hAnsi="Arial Narrow"/>
          <w:sz w:val="20"/>
          <w:szCs w:val="20"/>
        </w:rPr>
        <w:t xml:space="preserve">3 - </w:t>
      </w:r>
      <w:r w:rsidR="00356F9C" w:rsidRPr="00110322">
        <w:rPr>
          <w:rFonts w:ascii="Arial Narrow" w:hAnsi="Arial Narrow"/>
          <w:sz w:val="20"/>
          <w:szCs w:val="20"/>
        </w:rPr>
        <w:t xml:space="preserve">É impedida a introdução de objetos ou substâncias proibidos ou suscetíveis de possibilitar ou gerar atos de violência, através da instalação e montagem de anéis de segurança e adoção obrigatória de sistemas de controlo de acesso, </w:t>
      </w:r>
      <w:r w:rsidR="00356F9C" w:rsidRPr="00DE51CB">
        <w:rPr>
          <w:rFonts w:ascii="Arial Narrow" w:hAnsi="Arial Narrow"/>
          <w:sz w:val="20"/>
          <w:szCs w:val="20"/>
          <w:highlight w:val="lightGray"/>
        </w:rPr>
        <w:t>__________________________________________________________________________________________________</w:t>
      </w:r>
      <w:r w:rsidR="00FC1A7F" w:rsidRPr="00DE51CB">
        <w:rPr>
          <w:rFonts w:ascii="Arial Narrow" w:hAnsi="Arial Narrow"/>
          <w:sz w:val="20"/>
          <w:szCs w:val="20"/>
          <w:highlight w:val="lightGray"/>
        </w:rPr>
        <w:t>__</w:t>
      </w:r>
      <w:r w:rsidR="00356F9C" w:rsidRPr="00B24B96">
        <w:rPr>
          <w:rFonts w:ascii="Arial Narrow" w:hAnsi="Arial Narrow"/>
          <w:i/>
          <w:color w:val="833C0B" w:themeColor="accent2" w:themeShade="80"/>
          <w:sz w:val="20"/>
          <w:szCs w:val="20"/>
        </w:rPr>
        <w:t>(descrição da localização dos anéis de segurança, posições dos sistemas de controlo de acesso e especificação dos meios adotados para esse controlo)</w:t>
      </w:r>
      <w:r w:rsidR="00356F9C" w:rsidRPr="00B24B96">
        <w:rPr>
          <w:rFonts w:ascii="Arial Narrow" w:hAnsi="Arial Narrow"/>
          <w:color w:val="833C0B" w:themeColor="accent2" w:themeShade="80"/>
          <w:sz w:val="20"/>
          <w:szCs w:val="20"/>
        </w:rPr>
        <w:t>.</w:t>
      </w:r>
    </w:p>
    <w:p w14:paraId="66EA1BDF"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lastRenderedPageBreak/>
        <w:t xml:space="preserve">Artigo </w:t>
      </w:r>
      <w:r w:rsidR="00FC1A7F">
        <w:rPr>
          <w:rFonts w:ascii="Arial Narrow" w:hAnsi="Arial Narrow"/>
          <w:b/>
          <w:sz w:val="20"/>
          <w:szCs w:val="20"/>
        </w:rPr>
        <w:t>2</w:t>
      </w:r>
      <w:r w:rsidR="000B3524">
        <w:rPr>
          <w:rFonts w:ascii="Arial Narrow" w:hAnsi="Arial Narrow"/>
          <w:b/>
          <w:sz w:val="20"/>
          <w:szCs w:val="20"/>
        </w:rPr>
        <w:t>3</w:t>
      </w:r>
      <w:r w:rsidRPr="00892C9B">
        <w:rPr>
          <w:rFonts w:ascii="Arial Narrow" w:hAnsi="Arial Narrow"/>
          <w:b/>
          <w:sz w:val="20"/>
          <w:szCs w:val="20"/>
        </w:rPr>
        <w:t>.º</w:t>
      </w:r>
    </w:p>
    <w:p w14:paraId="3E3C2862"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Consumo e venda de bebidas alcoólicas</w:t>
      </w:r>
    </w:p>
    <w:p w14:paraId="24E6006F" w14:textId="77777777" w:rsidR="00F7232D" w:rsidRPr="00BD5F34" w:rsidRDefault="00F7232D" w:rsidP="00F7232D">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É proibida a venda, consumo e distribuição de bebidas alcoólicas</w:t>
      </w:r>
      <w:r>
        <w:rPr>
          <w:rFonts w:ascii="Arial Narrow" w:hAnsi="Arial Narrow"/>
          <w:sz w:val="20"/>
          <w:szCs w:val="20"/>
        </w:rPr>
        <w:t xml:space="preserve">, no interior do recinto desportivo, com exceção </w:t>
      </w:r>
      <w:r w:rsidRPr="00DE51CB">
        <w:rPr>
          <w:rFonts w:ascii="Arial Narrow" w:hAnsi="Arial Narrow"/>
          <w:i/>
          <w:sz w:val="20"/>
          <w:szCs w:val="20"/>
          <w:highlight w:val="lightGray"/>
        </w:rPr>
        <w:t>_____(identificação dos locais onde é permitido____________</w:t>
      </w:r>
      <w:r w:rsidRPr="00DE51CB">
        <w:rPr>
          <w:rFonts w:ascii="Arial Narrow" w:hAnsi="Arial Narrow"/>
          <w:i/>
          <w:sz w:val="20"/>
          <w:szCs w:val="20"/>
          <w:highlight w:val="lightGray"/>
          <w:u w:val="single"/>
        </w:rPr>
        <w:t>_____</w:t>
      </w:r>
      <w:r w:rsidRPr="00F627CF">
        <w:rPr>
          <w:rFonts w:ascii="Arial Narrow" w:hAnsi="Arial Narrow"/>
          <w:i/>
          <w:color w:val="833C0B" w:themeColor="accent2" w:themeShade="80"/>
          <w:sz w:val="20"/>
          <w:szCs w:val="20"/>
        </w:rPr>
        <w:t xml:space="preserve"> (no caso de haver exceções)</w:t>
      </w:r>
      <w:r w:rsidRPr="00DC2957">
        <w:rPr>
          <w:rFonts w:ascii="Arial Narrow" w:hAnsi="Arial Narrow"/>
          <w:sz w:val="20"/>
          <w:szCs w:val="20"/>
          <w:u w:val="single"/>
        </w:rPr>
        <w:t>, as quais serão servidas obrigatoriamente em recipientes</w:t>
      </w:r>
      <w:r>
        <w:rPr>
          <w:rFonts w:ascii="Arial Narrow" w:hAnsi="Arial Narrow"/>
          <w:sz w:val="20"/>
          <w:szCs w:val="20"/>
          <w:u w:val="single"/>
        </w:rPr>
        <w:t xml:space="preserve"> de material leve e não contundente</w:t>
      </w:r>
      <w:r w:rsidRPr="00BD5F34">
        <w:rPr>
          <w:rFonts w:ascii="Arial Narrow" w:hAnsi="Arial Narrow"/>
          <w:sz w:val="20"/>
          <w:szCs w:val="20"/>
        </w:rPr>
        <w:t>.</w:t>
      </w:r>
    </w:p>
    <w:p w14:paraId="26AB6B15"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B974AD" w:rsidRPr="00892C9B">
        <w:rPr>
          <w:rFonts w:ascii="Arial Narrow" w:hAnsi="Arial Narrow"/>
          <w:b/>
          <w:sz w:val="20"/>
          <w:szCs w:val="20"/>
        </w:rPr>
        <w:t>2</w:t>
      </w:r>
      <w:r w:rsidR="00B974AD">
        <w:rPr>
          <w:rFonts w:ascii="Arial Narrow" w:hAnsi="Arial Narrow"/>
          <w:b/>
          <w:sz w:val="20"/>
          <w:szCs w:val="20"/>
        </w:rPr>
        <w:t>4</w:t>
      </w:r>
      <w:r w:rsidRPr="00892C9B">
        <w:rPr>
          <w:rFonts w:ascii="Arial Narrow" w:hAnsi="Arial Narrow"/>
          <w:b/>
          <w:sz w:val="20"/>
          <w:szCs w:val="20"/>
        </w:rPr>
        <w:t>.º</w:t>
      </w:r>
    </w:p>
    <w:p w14:paraId="1937C66B"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Estupefacientes e substâncias psicotrópicas</w:t>
      </w:r>
    </w:p>
    <w:p w14:paraId="0BC3BCC8" w14:textId="77777777" w:rsidR="00356F9C" w:rsidRPr="00DC2957"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É proibida a venda, consumo e distribuição de substâncias estupefacientes e substâncias psicotrópicas</w:t>
      </w:r>
      <w:r w:rsidRPr="00DC2957">
        <w:rPr>
          <w:rFonts w:ascii="Arial Narrow" w:hAnsi="Arial Narrow"/>
          <w:sz w:val="20"/>
          <w:szCs w:val="20"/>
        </w:rPr>
        <w:t>, no interior do anel de segurança e em qualquer local do complexo desportivo.</w:t>
      </w:r>
    </w:p>
    <w:p w14:paraId="6F2E0A30" w14:textId="7777777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B974AD" w:rsidRPr="00892C9B">
        <w:rPr>
          <w:rFonts w:ascii="Arial Narrow" w:hAnsi="Arial Narrow"/>
          <w:b/>
          <w:sz w:val="20"/>
          <w:szCs w:val="20"/>
        </w:rPr>
        <w:t>2</w:t>
      </w:r>
      <w:r w:rsidR="00B974AD">
        <w:rPr>
          <w:rFonts w:ascii="Arial Narrow" w:hAnsi="Arial Narrow"/>
          <w:b/>
          <w:sz w:val="20"/>
          <w:szCs w:val="20"/>
        </w:rPr>
        <w:t>5</w:t>
      </w:r>
      <w:r w:rsidRPr="00892C9B">
        <w:rPr>
          <w:rFonts w:ascii="Arial Narrow" w:hAnsi="Arial Narrow"/>
          <w:b/>
          <w:sz w:val="20"/>
          <w:szCs w:val="20"/>
        </w:rPr>
        <w:t>.º</w:t>
      </w:r>
    </w:p>
    <w:p w14:paraId="5449C2DB" w14:textId="77777777" w:rsidR="00356F9C" w:rsidRPr="00CC21F8"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2"/>
        </w:rPr>
      </w:pPr>
      <w:r w:rsidRPr="00CC21F8">
        <w:rPr>
          <w:rFonts w:ascii="Arial Narrow" w:hAnsi="Arial Narrow"/>
          <w:b/>
          <w:sz w:val="20"/>
          <w:szCs w:val="22"/>
        </w:rPr>
        <w:t>Controlo</w:t>
      </w:r>
      <w:r w:rsidR="00CC21F8">
        <w:rPr>
          <w:rFonts w:ascii="Arial Narrow" w:hAnsi="Arial Narrow"/>
          <w:b/>
          <w:sz w:val="20"/>
          <w:szCs w:val="22"/>
        </w:rPr>
        <w:t xml:space="preserve"> de estados de alcoolémia,</w:t>
      </w:r>
      <w:r w:rsidR="00CC21F8" w:rsidRPr="00CC21F8">
        <w:rPr>
          <w:rFonts w:ascii="Arial Narrow" w:hAnsi="Arial Narrow"/>
          <w:b/>
          <w:sz w:val="20"/>
          <w:szCs w:val="22"/>
        </w:rPr>
        <w:t xml:space="preserve"> de estupefacientes e de substâncias psicotrópicas</w:t>
      </w:r>
    </w:p>
    <w:p w14:paraId="2CC5294C" w14:textId="77777777" w:rsidR="0025792F" w:rsidRPr="00110322"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E70DD6">
        <w:rPr>
          <w:rFonts w:ascii="Arial Narrow" w:hAnsi="Arial Narrow"/>
          <w:sz w:val="20"/>
          <w:szCs w:val="20"/>
        </w:rPr>
        <w:t>As autoridades policiais destacadas para o espetáculo desportivo, sempre que as circunstâncias o justifiquem, podem adotar sistemas de con</w:t>
      </w:r>
      <w:r w:rsidR="00CC21F8">
        <w:rPr>
          <w:rFonts w:ascii="Arial Narrow" w:hAnsi="Arial Narrow"/>
          <w:sz w:val="20"/>
          <w:szCs w:val="20"/>
        </w:rPr>
        <w:t>trolo de estados de alcoolémia,</w:t>
      </w:r>
      <w:r w:rsidRPr="00E70DD6">
        <w:rPr>
          <w:rFonts w:ascii="Arial Narrow" w:hAnsi="Arial Narrow"/>
          <w:sz w:val="20"/>
          <w:szCs w:val="20"/>
        </w:rPr>
        <w:t xml:space="preserve"> de estupefacientes e de substâncias psicotrópicas, nos termos definidos na lei.</w:t>
      </w:r>
    </w:p>
    <w:p w14:paraId="22CE0501" w14:textId="77777777" w:rsidR="00356F9C" w:rsidRPr="00FD6579"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FD6579">
        <w:rPr>
          <w:rFonts w:ascii="Arial Narrow" w:hAnsi="Arial Narrow"/>
          <w:b/>
          <w:sz w:val="20"/>
          <w:szCs w:val="20"/>
        </w:rPr>
        <w:t xml:space="preserve">Artigo </w:t>
      </w:r>
      <w:r w:rsidR="00B974AD" w:rsidRPr="00FD6579">
        <w:rPr>
          <w:rFonts w:ascii="Arial Narrow" w:hAnsi="Arial Narrow"/>
          <w:b/>
          <w:sz w:val="20"/>
          <w:szCs w:val="20"/>
        </w:rPr>
        <w:t>2</w:t>
      </w:r>
      <w:r w:rsidR="00B974AD">
        <w:rPr>
          <w:rFonts w:ascii="Arial Narrow" w:hAnsi="Arial Narrow"/>
          <w:b/>
          <w:sz w:val="20"/>
          <w:szCs w:val="20"/>
        </w:rPr>
        <w:t>6</w:t>
      </w:r>
      <w:r w:rsidRPr="00FD6579">
        <w:rPr>
          <w:rFonts w:ascii="Arial Narrow" w:hAnsi="Arial Narrow"/>
          <w:b/>
          <w:sz w:val="20"/>
          <w:szCs w:val="20"/>
        </w:rPr>
        <w:t>.º</w:t>
      </w:r>
    </w:p>
    <w:p w14:paraId="54A2BA46" w14:textId="77777777" w:rsidR="00356F9C"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FD6579">
        <w:rPr>
          <w:rFonts w:ascii="Arial Narrow" w:hAnsi="Arial Narrow"/>
          <w:b/>
          <w:sz w:val="20"/>
          <w:szCs w:val="20"/>
        </w:rPr>
        <w:t>Vigilância de grupos de adeptos</w:t>
      </w:r>
    </w:p>
    <w:p w14:paraId="01D0F124" w14:textId="77777777" w:rsidR="007446D3" w:rsidRDefault="007446D3" w:rsidP="007446D3">
      <w:pPr>
        <w:pStyle w:val="NormalWeb"/>
        <w:shd w:val="clear" w:color="auto" w:fill="FFFFFF"/>
        <w:tabs>
          <w:tab w:val="left" w:pos="9923"/>
        </w:tabs>
        <w:spacing w:before="120" w:beforeAutospacing="0" w:after="120" w:afterAutospacing="0"/>
        <w:rPr>
          <w:rFonts w:ascii="Arial Narrow" w:hAnsi="Arial Narrow"/>
          <w:i/>
          <w:sz w:val="20"/>
          <w:szCs w:val="20"/>
        </w:rPr>
      </w:pPr>
      <w:r w:rsidRPr="00B24B96">
        <w:rPr>
          <w:rFonts w:ascii="Arial Narrow" w:hAnsi="Arial Narrow"/>
          <w:i/>
          <w:sz w:val="20"/>
          <w:szCs w:val="20"/>
        </w:rPr>
        <w:t xml:space="preserve">1 – No Recinto não </w:t>
      </w:r>
      <w:r w:rsidR="003B2019" w:rsidRPr="00B24B96">
        <w:rPr>
          <w:rFonts w:ascii="Arial Narrow" w:hAnsi="Arial Narrow"/>
          <w:i/>
          <w:sz w:val="20"/>
          <w:szCs w:val="20"/>
        </w:rPr>
        <w:t xml:space="preserve">é feita a vigilância de grupos de adeptos dado que não </w:t>
      </w:r>
      <w:r w:rsidRPr="00B24B96">
        <w:rPr>
          <w:rFonts w:ascii="Arial Narrow" w:hAnsi="Arial Narrow"/>
          <w:i/>
          <w:sz w:val="20"/>
          <w:szCs w:val="20"/>
        </w:rPr>
        <w:t xml:space="preserve">ocorrem </w:t>
      </w:r>
      <w:r w:rsidR="003B2019" w:rsidRPr="00B24B96">
        <w:rPr>
          <w:rFonts w:ascii="Arial Narrow" w:hAnsi="Arial Narrow"/>
          <w:i/>
          <w:sz w:val="20"/>
          <w:szCs w:val="20"/>
        </w:rPr>
        <w:t>espetáculos desportivos integrados nas competições desportivas de natureza profissional ou de natureza não profissional consideradas de risco elevado</w:t>
      </w:r>
    </w:p>
    <w:p w14:paraId="47BFA029" w14:textId="77777777" w:rsidR="00ED268D" w:rsidRPr="00F627CF" w:rsidRDefault="00ED268D" w:rsidP="00ED268D">
      <w:pPr>
        <w:pStyle w:val="NormalWeb"/>
        <w:shd w:val="clear" w:color="auto" w:fill="FFFFFF"/>
        <w:tabs>
          <w:tab w:val="left" w:pos="9923"/>
        </w:tabs>
        <w:spacing w:before="240" w:beforeAutospacing="0" w:after="120" w:afterAutospacing="0"/>
        <w:rPr>
          <w:rFonts w:ascii="Arial Narrow" w:hAnsi="Arial Narrow"/>
          <w:color w:val="833C0B" w:themeColor="accent2" w:themeShade="80"/>
          <w:sz w:val="20"/>
          <w:szCs w:val="20"/>
        </w:rPr>
      </w:pPr>
      <w:r w:rsidRPr="00F627CF">
        <w:rPr>
          <w:rFonts w:ascii="Arial Narrow" w:hAnsi="Arial Narrow"/>
          <w:color w:val="833C0B" w:themeColor="accent2" w:themeShade="80"/>
          <w:sz w:val="20"/>
          <w:szCs w:val="20"/>
        </w:rPr>
        <w:t>Ou (</w:t>
      </w:r>
      <w:r w:rsidRPr="00F627CF">
        <w:rPr>
          <w:rFonts w:ascii="Arial Narrow" w:hAnsi="Arial Narrow"/>
          <w:i/>
          <w:color w:val="833C0B" w:themeColor="accent2" w:themeShade="80"/>
          <w:sz w:val="20"/>
          <w:szCs w:val="20"/>
        </w:rPr>
        <w:t xml:space="preserve">em espetáculos desportivos integrados nas competições desportivas de natureza profissional ou de natureza não profissional consideradas de </w:t>
      </w:r>
      <w:r w:rsidRPr="00F627CF">
        <w:rPr>
          <w:rFonts w:ascii="Arial Narrow" w:hAnsi="Arial Narrow"/>
          <w:i/>
          <w:color w:val="833C0B" w:themeColor="accent2" w:themeShade="80"/>
          <w:sz w:val="20"/>
          <w:szCs w:val="20"/>
          <w:u w:val="single"/>
        </w:rPr>
        <w:t>risco elevado</w:t>
      </w:r>
      <w:r w:rsidRPr="00F627CF">
        <w:rPr>
          <w:rFonts w:ascii="Arial Narrow" w:hAnsi="Arial Narrow"/>
          <w:i/>
          <w:color w:val="833C0B" w:themeColor="accent2" w:themeShade="80"/>
          <w:sz w:val="20"/>
          <w:szCs w:val="20"/>
        </w:rPr>
        <w:t>)</w:t>
      </w:r>
    </w:p>
    <w:p w14:paraId="1D701393" w14:textId="7FC89D4F" w:rsidR="00356F9C" w:rsidRPr="00B24B96" w:rsidRDefault="00FD6579" w:rsidP="00315F8F">
      <w:pPr>
        <w:pStyle w:val="NormalWeb"/>
        <w:shd w:val="clear" w:color="auto" w:fill="FFFFFF"/>
        <w:tabs>
          <w:tab w:val="left" w:pos="9923"/>
        </w:tabs>
        <w:spacing w:before="240" w:beforeAutospacing="0" w:after="120" w:afterAutospacing="0"/>
        <w:jc w:val="both"/>
        <w:rPr>
          <w:rFonts w:ascii="Arial Narrow" w:hAnsi="Arial Narrow"/>
          <w:i/>
          <w:color w:val="833C0B" w:themeColor="accent2" w:themeShade="80"/>
          <w:sz w:val="20"/>
          <w:szCs w:val="20"/>
        </w:rPr>
      </w:pPr>
      <w:r>
        <w:rPr>
          <w:rFonts w:ascii="Arial Narrow" w:hAnsi="Arial Narrow"/>
          <w:i/>
          <w:sz w:val="20"/>
          <w:szCs w:val="20"/>
        </w:rPr>
        <w:t>1 -</w:t>
      </w:r>
      <w:r w:rsidR="001B6394">
        <w:rPr>
          <w:rFonts w:ascii="Arial Narrow" w:hAnsi="Arial Narrow"/>
          <w:i/>
          <w:sz w:val="20"/>
          <w:szCs w:val="20"/>
        </w:rPr>
        <w:t xml:space="preserve"> </w:t>
      </w:r>
      <w:r w:rsidR="00F71CE5">
        <w:rPr>
          <w:rFonts w:ascii="Arial Narrow" w:hAnsi="Arial Narrow"/>
          <w:i/>
          <w:sz w:val="20"/>
          <w:szCs w:val="20"/>
        </w:rPr>
        <w:t xml:space="preserve">No Recinto </w:t>
      </w:r>
      <w:r w:rsidR="00375406">
        <w:rPr>
          <w:rFonts w:ascii="Arial Narrow" w:hAnsi="Arial Narrow"/>
          <w:i/>
          <w:sz w:val="20"/>
          <w:szCs w:val="20"/>
        </w:rPr>
        <w:t xml:space="preserve">a </w:t>
      </w:r>
      <w:r w:rsidR="00D336FE">
        <w:rPr>
          <w:rFonts w:ascii="Arial Narrow" w:hAnsi="Arial Narrow"/>
          <w:i/>
          <w:sz w:val="20"/>
          <w:szCs w:val="20"/>
        </w:rPr>
        <w:t>v</w:t>
      </w:r>
      <w:r w:rsidR="00375406">
        <w:rPr>
          <w:rFonts w:ascii="Arial Narrow" w:hAnsi="Arial Narrow"/>
          <w:i/>
          <w:sz w:val="20"/>
          <w:szCs w:val="20"/>
        </w:rPr>
        <w:t>igilância de grupos de adeptos</w:t>
      </w:r>
      <w:r>
        <w:rPr>
          <w:rFonts w:ascii="Arial Narrow" w:hAnsi="Arial Narrow"/>
          <w:i/>
          <w:sz w:val="20"/>
          <w:szCs w:val="20"/>
        </w:rPr>
        <w:t xml:space="preserve"> </w:t>
      </w:r>
      <w:r w:rsidR="00DF0EC5">
        <w:rPr>
          <w:rFonts w:ascii="Arial Narrow" w:hAnsi="Arial Narrow"/>
          <w:i/>
          <w:sz w:val="20"/>
          <w:szCs w:val="20"/>
        </w:rPr>
        <w:t xml:space="preserve">é assegurada através de </w:t>
      </w:r>
      <w:r w:rsidR="00356F9C" w:rsidRPr="00DE51CB">
        <w:rPr>
          <w:rFonts w:ascii="Arial Narrow" w:hAnsi="Arial Narrow"/>
          <w:i/>
          <w:sz w:val="20"/>
          <w:szCs w:val="20"/>
          <w:highlight w:val="lightGray"/>
        </w:rPr>
        <w:t>______</w:t>
      </w:r>
      <w:r w:rsidR="00716FFC" w:rsidRPr="00DE51CB">
        <w:rPr>
          <w:rFonts w:ascii="Arial Narrow" w:hAnsi="Arial Narrow"/>
          <w:i/>
          <w:sz w:val="20"/>
          <w:szCs w:val="20"/>
          <w:highlight w:val="lightGray"/>
        </w:rPr>
        <w:t>______________________</w:t>
      </w:r>
      <w:r w:rsidR="00356F9C" w:rsidRPr="00DE51CB">
        <w:rPr>
          <w:rFonts w:ascii="Arial Narrow" w:hAnsi="Arial Narrow"/>
          <w:i/>
          <w:sz w:val="20"/>
          <w:szCs w:val="20"/>
          <w:highlight w:val="lightGray"/>
        </w:rPr>
        <w:t>________________________________________________________________________</w:t>
      </w:r>
      <w:r w:rsidR="00356F9C" w:rsidRPr="00B24B96">
        <w:rPr>
          <w:rFonts w:ascii="Arial Narrow" w:hAnsi="Arial Narrow"/>
          <w:i/>
          <w:color w:val="833C0B" w:themeColor="accent2" w:themeShade="80"/>
          <w:sz w:val="20"/>
          <w:szCs w:val="20"/>
        </w:rPr>
        <w:t xml:space="preserve">(descrição de como é realizada </w:t>
      </w:r>
      <w:r w:rsidR="00FC1A7F" w:rsidRPr="00B24B96">
        <w:rPr>
          <w:rFonts w:ascii="Arial Narrow" w:hAnsi="Arial Narrow"/>
          <w:i/>
          <w:color w:val="833C0B" w:themeColor="accent2" w:themeShade="80"/>
          <w:sz w:val="20"/>
          <w:szCs w:val="20"/>
        </w:rPr>
        <w:t xml:space="preserve">a mesma </w:t>
      </w:r>
      <w:r w:rsidR="00356F9C" w:rsidRPr="00B24B96">
        <w:rPr>
          <w:rFonts w:ascii="Arial Narrow" w:hAnsi="Arial Narrow"/>
          <w:i/>
          <w:color w:val="833C0B" w:themeColor="accent2" w:themeShade="80"/>
          <w:sz w:val="20"/>
          <w:szCs w:val="20"/>
        </w:rPr>
        <w:t>no interior do recinto, sejam GOA’s reconhecidos ou não)</w:t>
      </w:r>
      <w:r w:rsidR="00855D2A" w:rsidRPr="00B24B96">
        <w:rPr>
          <w:rFonts w:ascii="Arial Narrow" w:hAnsi="Arial Narrow"/>
          <w:i/>
          <w:color w:val="833C0B" w:themeColor="accent2" w:themeShade="80"/>
          <w:sz w:val="20"/>
          <w:szCs w:val="20"/>
        </w:rPr>
        <w:t>.</w:t>
      </w:r>
    </w:p>
    <w:p w14:paraId="6FABAE3D" w14:textId="020ABB5F" w:rsidR="00183CAB" w:rsidRPr="00B24B96" w:rsidRDefault="00183CAB" w:rsidP="00315F8F">
      <w:pPr>
        <w:pStyle w:val="NormalWeb"/>
        <w:shd w:val="clear" w:color="auto" w:fill="FFFFFF"/>
        <w:tabs>
          <w:tab w:val="left" w:pos="9923"/>
        </w:tabs>
        <w:spacing w:before="240" w:beforeAutospacing="0" w:after="120" w:afterAutospacing="0"/>
        <w:jc w:val="both"/>
        <w:rPr>
          <w:rFonts w:ascii="Arial Narrow" w:hAnsi="Arial Narrow"/>
          <w:i/>
          <w:color w:val="833C0B" w:themeColor="accent2" w:themeShade="80"/>
          <w:sz w:val="20"/>
          <w:szCs w:val="20"/>
        </w:rPr>
      </w:pPr>
      <w:r w:rsidRPr="00B24B96">
        <w:rPr>
          <w:rFonts w:ascii="Arial Narrow" w:hAnsi="Arial Narrow"/>
          <w:i/>
          <w:color w:val="833C0B" w:themeColor="accent2" w:themeShade="80"/>
          <w:sz w:val="20"/>
          <w:szCs w:val="20"/>
        </w:rPr>
        <w:t xml:space="preserve">OU, no caso de proprietário não </w:t>
      </w:r>
      <w:r w:rsidR="00BE5F45">
        <w:rPr>
          <w:rFonts w:ascii="Arial Narrow" w:hAnsi="Arial Narrow"/>
          <w:i/>
          <w:color w:val="833C0B" w:themeColor="accent2" w:themeShade="80"/>
          <w:sz w:val="20"/>
          <w:szCs w:val="20"/>
        </w:rPr>
        <w:t>promotor</w:t>
      </w:r>
    </w:p>
    <w:p w14:paraId="28485113" w14:textId="0FEE5A8A" w:rsidR="0070751D" w:rsidRDefault="0070751D" w:rsidP="00315F8F">
      <w:pPr>
        <w:pStyle w:val="NormalWeb"/>
        <w:shd w:val="clear" w:color="auto" w:fill="FFFFFF"/>
        <w:tabs>
          <w:tab w:val="left" w:pos="9923"/>
        </w:tabs>
        <w:spacing w:before="240" w:beforeAutospacing="0" w:after="120" w:afterAutospacing="0"/>
        <w:jc w:val="both"/>
        <w:rPr>
          <w:rFonts w:ascii="Arial Narrow" w:hAnsi="Arial Narrow"/>
          <w:i/>
          <w:sz w:val="20"/>
          <w:szCs w:val="20"/>
        </w:rPr>
      </w:pPr>
      <w:r>
        <w:rPr>
          <w:rFonts w:ascii="Arial Narrow" w:hAnsi="Arial Narrow"/>
          <w:i/>
          <w:sz w:val="20"/>
          <w:szCs w:val="20"/>
        </w:rPr>
        <w:t>1 – A Vigilância de grupos de adeptos é assegurada pelo promotor</w:t>
      </w:r>
      <w:r w:rsidR="00A90BAB">
        <w:rPr>
          <w:rFonts w:ascii="Arial Narrow" w:hAnsi="Arial Narrow"/>
          <w:i/>
          <w:sz w:val="20"/>
          <w:szCs w:val="20"/>
        </w:rPr>
        <w:t xml:space="preserve"> do espetáculo desportivo utilizador </w:t>
      </w:r>
      <w:r w:rsidR="00D20CE5">
        <w:rPr>
          <w:rFonts w:ascii="Arial Narrow" w:hAnsi="Arial Narrow"/>
          <w:i/>
          <w:sz w:val="20"/>
          <w:szCs w:val="20"/>
        </w:rPr>
        <w:t>do Recinto nos termos previstos pela Lei 39/2009, de 30 de julho</w:t>
      </w:r>
      <w:r w:rsidR="00C207B3">
        <w:rPr>
          <w:rFonts w:ascii="Arial Narrow" w:hAnsi="Arial Narrow"/>
          <w:i/>
          <w:sz w:val="20"/>
          <w:szCs w:val="20"/>
        </w:rPr>
        <w:t xml:space="preserve">, na sua redação </w:t>
      </w:r>
      <w:r w:rsidR="001F7C68">
        <w:rPr>
          <w:rFonts w:ascii="Arial Narrow" w:hAnsi="Arial Narrow"/>
          <w:i/>
          <w:sz w:val="20"/>
          <w:szCs w:val="20"/>
        </w:rPr>
        <w:t>atua</w:t>
      </w:r>
      <w:r w:rsidR="007A7438">
        <w:rPr>
          <w:rFonts w:ascii="Arial Narrow" w:hAnsi="Arial Narrow"/>
          <w:i/>
          <w:sz w:val="20"/>
          <w:szCs w:val="20"/>
        </w:rPr>
        <w:t>l</w:t>
      </w:r>
      <w:r w:rsidR="00C47C62">
        <w:rPr>
          <w:rFonts w:ascii="Arial Narrow" w:hAnsi="Arial Narrow"/>
          <w:i/>
          <w:sz w:val="20"/>
          <w:szCs w:val="20"/>
        </w:rPr>
        <w:t>.</w:t>
      </w:r>
      <w:r w:rsidR="00192666">
        <w:rPr>
          <w:rFonts w:ascii="Arial Narrow" w:hAnsi="Arial Narrow"/>
          <w:i/>
          <w:sz w:val="20"/>
          <w:szCs w:val="20"/>
        </w:rPr>
        <w:t xml:space="preserve"> O promotor</w:t>
      </w:r>
      <w:r w:rsidR="00192666" w:rsidRPr="00192666">
        <w:rPr>
          <w:rFonts w:ascii="Arial Narrow" w:hAnsi="Arial Narrow"/>
          <w:i/>
          <w:sz w:val="20"/>
          <w:szCs w:val="20"/>
        </w:rPr>
        <w:t xml:space="preserve"> </w:t>
      </w:r>
      <w:r w:rsidR="00192666">
        <w:rPr>
          <w:rFonts w:ascii="Arial Narrow" w:hAnsi="Arial Narrow"/>
          <w:i/>
          <w:sz w:val="20"/>
          <w:szCs w:val="20"/>
        </w:rPr>
        <w:t>do espetáculo desportivo deverá apresentar às forças de segurança um documento onde constem as medidas a adotar na vigilância dos grupos de adeptos.</w:t>
      </w:r>
    </w:p>
    <w:p w14:paraId="795B0391" w14:textId="77777777" w:rsidR="00517C05" w:rsidRPr="00B24B96" w:rsidRDefault="003338E4" w:rsidP="00517C05">
      <w:pPr>
        <w:pStyle w:val="NormalWeb"/>
        <w:shd w:val="clear" w:color="auto" w:fill="FFFFFF"/>
        <w:tabs>
          <w:tab w:val="left" w:pos="9923"/>
        </w:tabs>
        <w:spacing w:before="240" w:beforeAutospacing="0" w:after="120" w:afterAutospacing="0"/>
        <w:jc w:val="both"/>
        <w:rPr>
          <w:rFonts w:ascii="Arial Narrow" w:hAnsi="Arial Narrow"/>
          <w:i/>
          <w:color w:val="833C0B" w:themeColor="accent2" w:themeShade="80"/>
          <w:sz w:val="20"/>
          <w:szCs w:val="20"/>
        </w:rPr>
      </w:pPr>
      <w:r>
        <w:rPr>
          <w:rFonts w:ascii="Arial Narrow" w:hAnsi="Arial Narrow"/>
          <w:i/>
          <w:color w:val="833C0B" w:themeColor="accent2" w:themeShade="80"/>
          <w:sz w:val="20"/>
          <w:szCs w:val="20"/>
        </w:rPr>
        <w:t>E, n</w:t>
      </w:r>
      <w:r w:rsidR="00517C05" w:rsidRPr="00B24B96">
        <w:rPr>
          <w:rFonts w:ascii="Arial Narrow" w:hAnsi="Arial Narrow"/>
          <w:i/>
          <w:color w:val="833C0B" w:themeColor="accent2" w:themeShade="80"/>
          <w:sz w:val="20"/>
          <w:szCs w:val="20"/>
        </w:rPr>
        <w:t>o caso dos promotores/proprietários ou detentores dos direitos de utilização exclusiva</w:t>
      </w:r>
    </w:p>
    <w:p w14:paraId="33A4BE53" w14:textId="63344911" w:rsidR="00517C05" w:rsidRDefault="007A7438" w:rsidP="001B6394">
      <w:pPr>
        <w:pStyle w:val="NormalWeb"/>
        <w:shd w:val="clear" w:color="auto" w:fill="FFFFFF"/>
        <w:tabs>
          <w:tab w:val="left" w:pos="9923"/>
        </w:tabs>
        <w:spacing w:before="240" w:beforeAutospacing="0" w:after="120" w:afterAutospacing="0"/>
        <w:jc w:val="both"/>
        <w:rPr>
          <w:rFonts w:ascii="Arial Narrow" w:hAnsi="Arial Narrow"/>
          <w:i/>
          <w:sz w:val="20"/>
          <w:szCs w:val="20"/>
        </w:rPr>
      </w:pPr>
      <w:r>
        <w:rPr>
          <w:rFonts w:ascii="Arial Narrow" w:hAnsi="Arial Narrow"/>
          <w:i/>
          <w:sz w:val="20"/>
          <w:szCs w:val="20"/>
        </w:rPr>
        <w:t>2</w:t>
      </w:r>
      <w:r w:rsidR="00517C05">
        <w:rPr>
          <w:rFonts w:ascii="Arial Narrow" w:hAnsi="Arial Narrow"/>
          <w:i/>
          <w:sz w:val="20"/>
          <w:szCs w:val="20"/>
        </w:rPr>
        <w:t xml:space="preserve">- </w:t>
      </w:r>
      <w:r w:rsidR="008A278B">
        <w:rPr>
          <w:rFonts w:ascii="Arial Narrow" w:hAnsi="Arial Narrow"/>
          <w:i/>
          <w:sz w:val="20"/>
          <w:szCs w:val="20"/>
        </w:rPr>
        <w:t xml:space="preserve">Nas competições realizadas </w:t>
      </w:r>
      <w:r w:rsidR="00012ED1">
        <w:rPr>
          <w:rFonts w:ascii="Arial Narrow" w:hAnsi="Arial Narrow"/>
          <w:i/>
          <w:sz w:val="20"/>
          <w:szCs w:val="20"/>
        </w:rPr>
        <w:t>fora do recinto próprio do promotor</w:t>
      </w:r>
      <w:r w:rsidR="008A278B">
        <w:rPr>
          <w:rFonts w:ascii="Arial Narrow" w:hAnsi="Arial Narrow"/>
          <w:i/>
          <w:sz w:val="20"/>
          <w:szCs w:val="20"/>
        </w:rPr>
        <w:t xml:space="preserve"> a vigilância de grupos de adeptos é assegurada através de </w:t>
      </w:r>
      <w:r w:rsidR="00517C05" w:rsidRPr="00DE51CB">
        <w:rPr>
          <w:rFonts w:ascii="Arial Narrow" w:hAnsi="Arial Narrow"/>
          <w:i/>
          <w:sz w:val="20"/>
          <w:szCs w:val="20"/>
          <w:highlight w:val="lightGray"/>
        </w:rPr>
        <w:t>__________________________________________________________________________________________________</w:t>
      </w:r>
      <w:r w:rsidR="001B6394" w:rsidRPr="001B6394">
        <w:rPr>
          <w:rFonts w:ascii="Arial Narrow" w:hAnsi="Arial Narrow"/>
          <w:i/>
          <w:sz w:val="20"/>
          <w:szCs w:val="20"/>
          <w:shd w:val="clear" w:color="auto" w:fill="BFBFBF" w:themeFill="background1" w:themeFillShade="BF"/>
        </w:rPr>
        <w:t>__</w:t>
      </w:r>
      <w:r w:rsidR="00517C05" w:rsidRPr="00B24B96">
        <w:rPr>
          <w:rFonts w:ascii="Arial Narrow" w:hAnsi="Arial Narrow"/>
          <w:i/>
          <w:color w:val="833C0B" w:themeColor="accent2" w:themeShade="80"/>
          <w:sz w:val="20"/>
          <w:szCs w:val="20"/>
        </w:rPr>
        <w:t xml:space="preserve">(descrição de como é que a mesma é realizada, nas deslocações para assistir a competições desportivas de natureza profissional ou não profissional consideradas de </w:t>
      </w:r>
      <w:r w:rsidR="00517C05" w:rsidRPr="00B24B96">
        <w:rPr>
          <w:rFonts w:ascii="Arial Narrow" w:hAnsi="Arial Narrow"/>
          <w:i/>
          <w:color w:val="833C0B" w:themeColor="accent2" w:themeShade="80"/>
          <w:sz w:val="20"/>
          <w:szCs w:val="20"/>
          <w:u w:val="single"/>
        </w:rPr>
        <w:t>risco elevado</w:t>
      </w:r>
      <w:r w:rsidR="00517C05" w:rsidRPr="00B24B96">
        <w:rPr>
          <w:rFonts w:ascii="Arial Narrow" w:hAnsi="Arial Narrow"/>
          <w:i/>
          <w:color w:val="833C0B" w:themeColor="accent2" w:themeShade="80"/>
          <w:sz w:val="20"/>
          <w:szCs w:val="20"/>
        </w:rPr>
        <w:t>, disputadas fora do recinto próprio do promotor, sejam GOA’s reconhecidos ou não).</w:t>
      </w:r>
    </w:p>
    <w:p w14:paraId="52263850" w14:textId="1B04AFA6" w:rsidR="002032E3" w:rsidRPr="00FD6579" w:rsidRDefault="002032E3" w:rsidP="002032E3">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FD6579">
        <w:rPr>
          <w:rFonts w:ascii="Arial Narrow" w:hAnsi="Arial Narrow"/>
          <w:b/>
          <w:sz w:val="20"/>
          <w:szCs w:val="20"/>
        </w:rPr>
        <w:t>Artigo 2</w:t>
      </w:r>
      <w:r w:rsidR="00917E02">
        <w:rPr>
          <w:rFonts w:ascii="Arial Narrow" w:hAnsi="Arial Narrow"/>
          <w:b/>
          <w:sz w:val="20"/>
          <w:szCs w:val="20"/>
        </w:rPr>
        <w:t>7</w:t>
      </w:r>
      <w:r w:rsidRPr="00FD6579">
        <w:rPr>
          <w:rFonts w:ascii="Arial Narrow" w:hAnsi="Arial Narrow"/>
          <w:b/>
          <w:sz w:val="20"/>
          <w:szCs w:val="20"/>
        </w:rPr>
        <w:t>.º</w:t>
      </w:r>
    </w:p>
    <w:p w14:paraId="1F4B3DD1" w14:textId="77777777" w:rsidR="00517C05" w:rsidRDefault="001C4F0F" w:rsidP="001C4F0F">
      <w:pPr>
        <w:pStyle w:val="NormalWeb"/>
        <w:shd w:val="clear" w:color="auto" w:fill="FFFFFF"/>
        <w:tabs>
          <w:tab w:val="left" w:pos="9923"/>
        </w:tabs>
        <w:spacing w:before="240" w:beforeAutospacing="0" w:after="120" w:afterAutospacing="0"/>
        <w:jc w:val="center"/>
        <w:rPr>
          <w:rFonts w:ascii="Arial Narrow" w:hAnsi="Arial Narrow"/>
          <w:b/>
          <w:sz w:val="20"/>
          <w:szCs w:val="20"/>
        </w:rPr>
      </w:pPr>
      <w:r>
        <w:rPr>
          <w:rFonts w:ascii="Arial Narrow" w:hAnsi="Arial Narrow"/>
          <w:b/>
          <w:sz w:val="20"/>
          <w:szCs w:val="20"/>
        </w:rPr>
        <w:t>Z</w:t>
      </w:r>
      <w:r w:rsidRPr="001C4F0F">
        <w:rPr>
          <w:rFonts w:ascii="Arial Narrow" w:hAnsi="Arial Narrow"/>
          <w:b/>
          <w:sz w:val="20"/>
          <w:szCs w:val="20"/>
        </w:rPr>
        <w:t>onas com condições especiais de acesso e permanência de adeptos</w:t>
      </w:r>
    </w:p>
    <w:p w14:paraId="248F2BDB" w14:textId="77777777" w:rsidR="00AE4CFD" w:rsidRPr="00B24B96" w:rsidRDefault="00615E38" w:rsidP="00B24B96">
      <w:pPr>
        <w:pStyle w:val="NormalWeb"/>
        <w:shd w:val="clear" w:color="auto" w:fill="FFFFFF"/>
        <w:tabs>
          <w:tab w:val="left" w:pos="9923"/>
        </w:tabs>
        <w:spacing w:before="240" w:beforeAutospacing="0" w:after="120" w:afterAutospacing="0"/>
        <w:rPr>
          <w:rFonts w:ascii="Arial Narrow" w:hAnsi="Arial Narrow"/>
          <w:sz w:val="20"/>
          <w:szCs w:val="20"/>
        </w:rPr>
      </w:pPr>
      <w:r w:rsidRPr="00B24B96">
        <w:rPr>
          <w:rFonts w:ascii="Arial Narrow" w:hAnsi="Arial Narrow"/>
          <w:sz w:val="20"/>
          <w:szCs w:val="20"/>
        </w:rPr>
        <w:t xml:space="preserve">1 – Não existem </w:t>
      </w:r>
      <w:r w:rsidR="002553C2">
        <w:rPr>
          <w:rFonts w:ascii="Arial Narrow" w:hAnsi="Arial Narrow"/>
          <w:sz w:val="20"/>
          <w:szCs w:val="20"/>
        </w:rPr>
        <w:t>z</w:t>
      </w:r>
      <w:r w:rsidRPr="00B24B96">
        <w:rPr>
          <w:rFonts w:ascii="Arial Narrow" w:hAnsi="Arial Narrow"/>
          <w:sz w:val="20"/>
          <w:szCs w:val="20"/>
        </w:rPr>
        <w:t>onas</w:t>
      </w:r>
      <w:r w:rsidR="00AE4CFD" w:rsidRPr="00B24B96">
        <w:rPr>
          <w:rFonts w:ascii="Arial Narrow" w:hAnsi="Arial Narrow"/>
          <w:sz w:val="20"/>
          <w:szCs w:val="20"/>
        </w:rPr>
        <w:t xml:space="preserve"> com condições especiais de acesso e permanência de adeptos</w:t>
      </w:r>
    </w:p>
    <w:p w14:paraId="23923B7D" w14:textId="77777777" w:rsidR="00615E38" w:rsidRPr="00B24B96" w:rsidRDefault="00AE4CFD" w:rsidP="001B6394">
      <w:pPr>
        <w:pStyle w:val="NormalWeb"/>
        <w:shd w:val="clear" w:color="auto" w:fill="FFFFFF"/>
        <w:tabs>
          <w:tab w:val="left" w:pos="9923"/>
        </w:tabs>
        <w:spacing w:before="240" w:beforeAutospacing="0" w:after="120" w:afterAutospacing="0"/>
        <w:jc w:val="both"/>
        <w:rPr>
          <w:rFonts w:ascii="Arial Narrow" w:hAnsi="Arial Narrow"/>
          <w:color w:val="833C0B" w:themeColor="accent2" w:themeShade="80"/>
          <w:sz w:val="20"/>
          <w:szCs w:val="20"/>
        </w:rPr>
      </w:pPr>
      <w:r w:rsidRPr="00B24B96">
        <w:rPr>
          <w:rFonts w:ascii="Arial Narrow" w:hAnsi="Arial Narrow"/>
          <w:color w:val="833C0B" w:themeColor="accent2" w:themeShade="80"/>
          <w:sz w:val="20"/>
          <w:szCs w:val="20"/>
        </w:rPr>
        <w:t>Ou (</w:t>
      </w:r>
      <w:r w:rsidRPr="00AE4CFD">
        <w:rPr>
          <w:rFonts w:ascii="Arial Narrow" w:hAnsi="Arial Narrow"/>
          <w:i/>
          <w:color w:val="833C0B" w:themeColor="accent2" w:themeShade="80"/>
          <w:sz w:val="20"/>
          <w:szCs w:val="20"/>
        </w:rPr>
        <w:t xml:space="preserve">em espetáculos desportivos integrados nas competições desportivas de natureza profissional ou de natureza não profissional consideradas de </w:t>
      </w:r>
      <w:r w:rsidRPr="00AE4CFD">
        <w:rPr>
          <w:rFonts w:ascii="Arial Narrow" w:hAnsi="Arial Narrow"/>
          <w:i/>
          <w:color w:val="833C0B" w:themeColor="accent2" w:themeShade="80"/>
          <w:sz w:val="20"/>
          <w:szCs w:val="20"/>
          <w:u w:val="single"/>
        </w:rPr>
        <w:t>risco elevado</w:t>
      </w:r>
      <w:r w:rsidRPr="00AE4CFD">
        <w:rPr>
          <w:rFonts w:ascii="Arial Narrow" w:hAnsi="Arial Narrow"/>
          <w:i/>
          <w:color w:val="833C0B" w:themeColor="accent2" w:themeShade="80"/>
          <w:sz w:val="20"/>
          <w:szCs w:val="20"/>
        </w:rPr>
        <w:t>)</w:t>
      </w:r>
    </w:p>
    <w:p w14:paraId="3C00F677" w14:textId="77777777" w:rsidR="00C620DE" w:rsidRDefault="00200DEC" w:rsidP="00200DEC">
      <w:pPr>
        <w:pStyle w:val="NormalWeb"/>
        <w:shd w:val="clear" w:color="auto" w:fill="FFFFFF"/>
        <w:tabs>
          <w:tab w:val="left" w:pos="9923"/>
        </w:tabs>
        <w:spacing w:before="240" w:beforeAutospacing="0" w:after="120" w:afterAutospacing="0"/>
        <w:jc w:val="both"/>
        <w:rPr>
          <w:rFonts w:ascii="Arial Narrow" w:hAnsi="Arial Narrow"/>
          <w:i/>
          <w:color w:val="833C0B" w:themeColor="accent2" w:themeShade="80"/>
          <w:sz w:val="20"/>
          <w:szCs w:val="20"/>
        </w:rPr>
      </w:pPr>
      <w:r>
        <w:rPr>
          <w:rFonts w:ascii="Arial Narrow" w:hAnsi="Arial Narrow"/>
          <w:sz w:val="20"/>
          <w:szCs w:val="20"/>
        </w:rPr>
        <w:t>1</w:t>
      </w:r>
      <w:r w:rsidRPr="00FC1A7F">
        <w:rPr>
          <w:rFonts w:ascii="Arial Narrow" w:hAnsi="Arial Narrow"/>
          <w:sz w:val="20"/>
          <w:szCs w:val="20"/>
        </w:rPr>
        <w:t xml:space="preserve"> –</w:t>
      </w:r>
      <w:r>
        <w:rPr>
          <w:rFonts w:ascii="Arial Narrow" w:hAnsi="Arial Narrow"/>
          <w:sz w:val="20"/>
          <w:szCs w:val="20"/>
        </w:rPr>
        <w:t>São</w:t>
      </w:r>
      <w:r w:rsidRPr="00FC1A7F">
        <w:rPr>
          <w:rFonts w:ascii="Arial Narrow" w:hAnsi="Arial Narrow"/>
          <w:sz w:val="20"/>
          <w:szCs w:val="20"/>
        </w:rPr>
        <w:t xml:space="preserve"> zonas com condições especiais de acesso e permanência de adeptos na qualidade de visitantes e visitados</w:t>
      </w:r>
      <w:r>
        <w:rPr>
          <w:rFonts w:ascii="Arial Narrow" w:hAnsi="Arial Narrow"/>
          <w:i/>
          <w:sz w:val="20"/>
          <w:szCs w:val="20"/>
        </w:rPr>
        <w:t xml:space="preserve"> </w:t>
      </w:r>
      <w:r w:rsidRPr="00DE51CB">
        <w:rPr>
          <w:rFonts w:ascii="Arial Narrow" w:hAnsi="Arial Narrow"/>
          <w:i/>
          <w:sz w:val="20"/>
          <w:szCs w:val="20"/>
          <w:highlight w:val="lightGray"/>
        </w:rPr>
        <w:t>____________________________________________________________________________________________________</w:t>
      </w:r>
      <w:r w:rsidRPr="00F627CF">
        <w:rPr>
          <w:rFonts w:ascii="Arial Narrow" w:hAnsi="Arial Narrow"/>
          <w:i/>
          <w:color w:val="833C0B" w:themeColor="accent2" w:themeShade="80"/>
          <w:sz w:val="20"/>
          <w:szCs w:val="20"/>
        </w:rPr>
        <w:t xml:space="preserve">(descrição das suas localizações, bem como a identificação das entradas exclusivas e das condições de acesso a sanitários e bares, em espetáculos desportivos integrados nas competições desportivas de natureza profissional ou de natureza não profissional consideradas de </w:t>
      </w:r>
      <w:r w:rsidRPr="00F627CF">
        <w:rPr>
          <w:rFonts w:ascii="Arial Narrow" w:hAnsi="Arial Narrow"/>
          <w:i/>
          <w:color w:val="833C0B" w:themeColor="accent2" w:themeShade="80"/>
          <w:sz w:val="20"/>
          <w:szCs w:val="20"/>
          <w:u w:val="single"/>
        </w:rPr>
        <w:t>risco elevado</w:t>
      </w:r>
      <w:r w:rsidRPr="00F627CF">
        <w:rPr>
          <w:rFonts w:ascii="Arial Narrow" w:hAnsi="Arial Narrow"/>
          <w:i/>
          <w:color w:val="833C0B" w:themeColor="accent2" w:themeShade="80"/>
          <w:sz w:val="20"/>
          <w:szCs w:val="20"/>
        </w:rPr>
        <w:t>)</w:t>
      </w:r>
    </w:p>
    <w:p w14:paraId="0BFBF4B9" w14:textId="77777777" w:rsidR="00C620DE" w:rsidRPr="00B24B96" w:rsidRDefault="00C620DE" w:rsidP="00B24B96">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lastRenderedPageBreak/>
        <w:t xml:space="preserve">2 - </w:t>
      </w:r>
      <w:r w:rsidRPr="00B24B96">
        <w:rPr>
          <w:rFonts w:ascii="Arial Narrow" w:hAnsi="Arial Narrow"/>
          <w:sz w:val="20"/>
          <w:szCs w:val="20"/>
        </w:rPr>
        <w:t>O acesso e a permanência nas zonas referidas, em cada espetáculo desportivo, são reservados apenas aos adeptos detentores de título de ingresso válido e do cartão de acesso a zona com condições especiais de acesso e permanência de adeptos.</w:t>
      </w:r>
    </w:p>
    <w:p w14:paraId="5BE8073E" w14:textId="77777777" w:rsidR="00C620DE" w:rsidRPr="00B24B96" w:rsidRDefault="00C620DE" w:rsidP="00B24B96">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3 -</w:t>
      </w:r>
      <w:r w:rsidRPr="00B24B96">
        <w:rPr>
          <w:rFonts w:ascii="Arial Narrow" w:hAnsi="Arial Narrow"/>
          <w:sz w:val="20"/>
          <w:szCs w:val="20"/>
        </w:rPr>
        <w:t>A utilização de megafones e outros instrumentos produtores de ruídos, por percussão mecânica e de sopro, desde que não amplificados com auxílio de fonte de energia externa, bem</w:t>
      </w:r>
      <w:r w:rsidR="0028538F">
        <w:rPr>
          <w:rFonts w:ascii="Arial Narrow" w:hAnsi="Arial Narrow"/>
          <w:sz w:val="20"/>
          <w:szCs w:val="20"/>
        </w:rPr>
        <w:t xml:space="preserve"> </w:t>
      </w:r>
      <w:r w:rsidRPr="00B24B96">
        <w:rPr>
          <w:rFonts w:ascii="Arial Narrow" w:hAnsi="Arial Narrow"/>
          <w:sz w:val="20"/>
          <w:szCs w:val="20"/>
        </w:rPr>
        <w:t>como de bandeiras, faixas, tarjas e outros acessórios, de qualquer natureza e espécie, de dimensão superior a 1 m por 1 m, passíveis de serem utilizados em coreografias de apoio aos clubes e</w:t>
      </w:r>
      <w:r w:rsidR="0028538F">
        <w:rPr>
          <w:rFonts w:ascii="Arial Narrow" w:hAnsi="Arial Narrow"/>
          <w:sz w:val="20"/>
          <w:szCs w:val="20"/>
        </w:rPr>
        <w:t xml:space="preserve"> </w:t>
      </w:r>
      <w:r w:rsidRPr="00B24B96">
        <w:rPr>
          <w:rFonts w:ascii="Arial Narrow" w:hAnsi="Arial Narrow"/>
          <w:sz w:val="20"/>
          <w:szCs w:val="20"/>
        </w:rPr>
        <w:t>sociedades desportivas, é permitida nas zonas com condições especiais de acesso e permanência</w:t>
      </w:r>
      <w:r w:rsidR="0028538F">
        <w:rPr>
          <w:rFonts w:ascii="Arial Narrow" w:hAnsi="Arial Narrow"/>
          <w:sz w:val="20"/>
          <w:szCs w:val="20"/>
        </w:rPr>
        <w:t xml:space="preserve"> </w:t>
      </w:r>
      <w:r w:rsidRPr="00B24B96">
        <w:rPr>
          <w:rFonts w:ascii="Arial Narrow" w:hAnsi="Arial Narrow"/>
          <w:sz w:val="20"/>
          <w:szCs w:val="20"/>
        </w:rPr>
        <w:t xml:space="preserve">de adeptos. </w:t>
      </w:r>
    </w:p>
    <w:p w14:paraId="6F6AAB8A" w14:textId="77777777" w:rsidR="00C620DE" w:rsidRPr="00B24B96" w:rsidRDefault="0028538F" w:rsidP="00B24B96">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 xml:space="preserve">4 - </w:t>
      </w:r>
      <w:r w:rsidR="00C620DE" w:rsidRPr="00B24B96">
        <w:rPr>
          <w:rFonts w:ascii="Arial Narrow" w:hAnsi="Arial Narrow"/>
          <w:sz w:val="20"/>
          <w:szCs w:val="20"/>
        </w:rPr>
        <w:t>A utilização dos materiais previstos no número anterior está sujeita à aprovação conjunta por parte do promotor do espetáculo desportivo e das forças de segurança e serviços de emergência.</w:t>
      </w:r>
    </w:p>
    <w:p w14:paraId="6A43BB0D" w14:textId="77777777" w:rsidR="00200DEC" w:rsidRPr="00B24B96" w:rsidRDefault="00AA1F6C" w:rsidP="00B24B96">
      <w:pPr>
        <w:pStyle w:val="NormalWeb"/>
        <w:shd w:val="clear" w:color="auto" w:fill="FFFFFF"/>
        <w:tabs>
          <w:tab w:val="left" w:pos="9923"/>
        </w:tabs>
        <w:spacing w:before="360" w:after="120"/>
        <w:jc w:val="both"/>
        <w:rPr>
          <w:rFonts w:ascii="Arial Narrow" w:hAnsi="Arial Narrow"/>
          <w:sz w:val="20"/>
          <w:szCs w:val="20"/>
        </w:rPr>
      </w:pPr>
      <w:r>
        <w:rPr>
          <w:rFonts w:ascii="Arial Narrow" w:hAnsi="Arial Narrow"/>
          <w:sz w:val="20"/>
          <w:szCs w:val="20"/>
        </w:rPr>
        <w:t xml:space="preserve">5 - </w:t>
      </w:r>
      <w:r w:rsidR="00C620DE" w:rsidRPr="00B24B96">
        <w:rPr>
          <w:rFonts w:ascii="Arial Narrow" w:hAnsi="Arial Narrow"/>
          <w:sz w:val="20"/>
          <w:szCs w:val="20"/>
        </w:rPr>
        <w:t>Ao acesso e à permanência nas zonas com condições especiais de acesso e permanência de adeptos aplicam -se as demais regras previstas nos n.</w:t>
      </w:r>
      <w:r>
        <w:rPr>
          <w:rFonts w:ascii="Arial Narrow" w:hAnsi="Arial Narrow"/>
          <w:sz w:val="20"/>
          <w:szCs w:val="20"/>
        </w:rPr>
        <w:t>º</w:t>
      </w:r>
      <w:r w:rsidR="00C620DE" w:rsidRPr="00B24B96">
        <w:rPr>
          <w:rFonts w:ascii="Arial Narrow" w:hAnsi="Arial Narrow"/>
          <w:sz w:val="20"/>
          <w:szCs w:val="20"/>
        </w:rPr>
        <w:t>s 1 a 5 do artigo 22.º e nos n.</w:t>
      </w:r>
      <w:r>
        <w:rPr>
          <w:rFonts w:ascii="Arial Narrow" w:hAnsi="Arial Narrow"/>
          <w:sz w:val="20"/>
          <w:szCs w:val="20"/>
        </w:rPr>
        <w:t>º</w:t>
      </w:r>
      <w:r w:rsidR="00C620DE" w:rsidRPr="00B24B96">
        <w:rPr>
          <w:rFonts w:ascii="Arial Narrow" w:hAnsi="Arial Narrow"/>
          <w:sz w:val="20"/>
          <w:szCs w:val="20"/>
        </w:rPr>
        <w:t>s 1 a 3 do</w:t>
      </w:r>
      <w:r>
        <w:rPr>
          <w:rFonts w:ascii="Arial Narrow" w:hAnsi="Arial Narrow"/>
          <w:sz w:val="20"/>
          <w:szCs w:val="20"/>
        </w:rPr>
        <w:t xml:space="preserve"> </w:t>
      </w:r>
      <w:r w:rsidR="00C620DE" w:rsidRPr="00B24B96">
        <w:rPr>
          <w:rFonts w:ascii="Arial Narrow" w:hAnsi="Arial Narrow"/>
          <w:sz w:val="20"/>
          <w:szCs w:val="20"/>
        </w:rPr>
        <w:t>artigo 23.º da Lei 39/2009, de 30 de julho, na sua redação atual.</w:t>
      </w:r>
    </w:p>
    <w:p w14:paraId="436BCD8B" w14:textId="4BA8741E"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 xml:space="preserve">Artigo </w:t>
      </w:r>
      <w:r w:rsidR="00012ED1" w:rsidRPr="00892C9B">
        <w:rPr>
          <w:rFonts w:ascii="Arial Narrow" w:hAnsi="Arial Narrow"/>
          <w:b/>
          <w:sz w:val="20"/>
          <w:szCs w:val="20"/>
        </w:rPr>
        <w:t>2</w:t>
      </w:r>
      <w:r w:rsidR="00917E02">
        <w:rPr>
          <w:rFonts w:ascii="Arial Narrow" w:hAnsi="Arial Narrow"/>
          <w:b/>
          <w:sz w:val="20"/>
          <w:szCs w:val="20"/>
        </w:rPr>
        <w:t>8</w:t>
      </w:r>
      <w:r w:rsidRPr="00892C9B">
        <w:rPr>
          <w:rFonts w:ascii="Arial Narrow" w:hAnsi="Arial Narrow"/>
          <w:b/>
          <w:sz w:val="20"/>
          <w:szCs w:val="20"/>
        </w:rPr>
        <w:t>.º</w:t>
      </w:r>
    </w:p>
    <w:p w14:paraId="19B935F3"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i/>
          <w:sz w:val="20"/>
          <w:szCs w:val="20"/>
          <w:u w:val="single"/>
        </w:rPr>
      </w:pPr>
      <w:r w:rsidRPr="00892C9B">
        <w:rPr>
          <w:rFonts w:ascii="Arial Narrow" w:hAnsi="Arial Narrow"/>
          <w:b/>
          <w:sz w:val="20"/>
          <w:szCs w:val="20"/>
        </w:rPr>
        <w:t xml:space="preserve">Acesso de espetadores ao </w:t>
      </w:r>
      <w:r w:rsidRPr="00892C9B">
        <w:rPr>
          <w:rFonts w:ascii="Arial Narrow" w:hAnsi="Arial Narrow"/>
          <w:b/>
          <w:i/>
          <w:sz w:val="20"/>
          <w:szCs w:val="20"/>
          <w:u w:val="single"/>
        </w:rPr>
        <w:t>complexo</w:t>
      </w:r>
      <w:r w:rsidR="00B80803">
        <w:rPr>
          <w:rFonts w:ascii="Arial Narrow" w:hAnsi="Arial Narrow"/>
          <w:b/>
          <w:i/>
          <w:sz w:val="20"/>
          <w:szCs w:val="20"/>
          <w:u w:val="single"/>
        </w:rPr>
        <w:t>/recinto</w:t>
      </w:r>
      <w:r w:rsidRPr="00892C9B">
        <w:rPr>
          <w:rFonts w:ascii="Arial Narrow" w:hAnsi="Arial Narrow"/>
          <w:b/>
          <w:i/>
          <w:sz w:val="20"/>
          <w:szCs w:val="20"/>
          <w:u w:val="single"/>
        </w:rPr>
        <w:t xml:space="preserve"> desportivo</w:t>
      </w:r>
    </w:p>
    <w:p w14:paraId="715766B1" w14:textId="77777777" w:rsidR="00356F9C"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DB66B5">
        <w:rPr>
          <w:rFonts w:ascii="Arial Narrow" w:hAnsi="Arial Narrow"/>
          <w:sz w:val="20"/>
          <w:szCs w:val="20"/>
        </w:rPr>
        <w:t>São condições de acesso dos espetadores ao</w:t>
      </w:r>
      <w:r w:rsidRPr="00DB66B5">
        <w:rPr>
          <w:rFonts w:ascii="Arial Narrow" w:hAnsi="Arial Narrow"/>
          <w:i/>
          <w:sz w:val="20"/>
          <w:szCs w:val="20"/>
          <w:u w:val="single"/>
        </w:rPr>
        <w:t xml:space="preserve"> </w:t>
      </w:r>
      <w:r>
        <w:rPr>
          <w:rFonts w:ascii="Arial Narrow" w:hAnsi="Arial Narrow"/>
          <w:i/>
          <w:sz w:val="20"/>
          <w:szCs w:val="20"/>
          <w:u w:val="single"/>
        </w:rPr>
        <w:t>complexo</w:t>
      </w:r>
      <w:r w:rsidR="00B80803">
        <w:rPr>
          <w:rFonts w:ascii="Arial Narrow" w:hAnsi="Arial Narrow"/>
          <w:i/>
          <w:sz w:val="20"/>
          <w:szCs w:val="20"/>
          <w:u w:val="single"/>
        </w:rPr>
        <w:t>/recinto</w:t>
      </w:r>
      <w:r>
        <w:rPr>
          <w:rFonts w:ascii="Arial Narrow" w:hAnsi="Arial Narrow"/>
          <w:i/>
          <w:sz w:val="20"/>
          <w:szCs w:val="20"/>
          <w:u w:val="single"/>
        </w:rPr>
        <w:t xml:space="preserve"> desportivo</w:t>
      </w:r>
      <w:r w:rsidRPr="00DB66B5">
        <w:rPr>
          <w:rFonts w:ascii="Arial Narrow" w:hAnsi="Arial Narrow"/>
          <w:sz w:val="20"/>
          <w:szCs w:val="20"/>
        </w:rPr>
        <w:t>:</w:t>
      </w:r>
    </w:p>
    <w:p w14:paraId="410B9614" w14:textId="77777777" w:rsidR="0092196A" w:rsidRPr="0092196A" w:rsidRDefault="0092196A" w:rsidP="00315F8F">
      <w:pPr>
        <w:pStyle w:val="Default"/>
        <w:spacing w:after="120"/>
        <w:ind w:left="284"/>
        <w:jc w:val="both"/>
        <w:rPr>
          <w:rFonts w:ascii="Arial Narrow" w:hAnsi="Arial Narrow"/>
          <w:sz w:val="20"/>
          <w:szCs w:val="20"/>
        </w:rPr>
      </w:pPr>
      <w:r>
        <w:rPr>
          <w:rFonts w:ascii="Arial Narrow" w:hAnsi="Arial Narrow"/>
          <w:i/>
          <w:sz w:val="20"/>
          <w:szCs w:val="20"/>
        </w:rPr>
        <w:t xml:space="preserve">a) </w:t>
      </w:r>
      <w:r w:rsidRPr="0092196A">
        <w:rPr>
          <w:rFonts w:ascii="Arial Narrow" w:hAnsi="Arial Narrow"/>
          <w:sz w:val="20"/>
          <w:szCs w:val="20"/>
        </w:rPr>
        <w:t>A posse de</w:t>
      </w:r>
      <w:r w:rsidR="0025792F">
        <w:rPr>
          <w:rFonts w:ascii="Arial Narrow" w:hAnsi="Arial Narrow"/>
          <w:sz w:val="20"/>
          <w:szCs w:val="20"/>
        </w:rPr>
        <w:t xml:space="preserve"> </w:t>
      </w:r>
      <w:r w:rsidRPr="0092196A">
        <w:rPr>
          <w:rFonts w:ascii="Arial Narrow" w:hAnsi="Arial Narrow"/>
          <w:sz w:val="20"/>
          <w:szCs w:val="20"/>
        </w:rPr>
        <w:t xml:space="preserve">ingresso válido e de </w:t>
      </w:r>
      <w:r>
        <w:rPr>
          <w:rFonts w:ascii="Arial Narrow" w:hAnsi="Arial Narrow"/>
          <w:sz w:val="20"/>
          <w:szCs w:val="20"/>
        </w:rPr>
        <w:t xml:space="preserve">documento de identificação com </w:t>
      </w:r>
      <w:r w:rsidRPr="0092196A">
        <w:rPr>
          <w:rFonts w:ascii="Arial Narrow" w:hAnsi="Arial Narrow"/>
          <w:color w:val="auto"/>
          <w:sz w:val="20"/>
          <w:szCs w:val="20"/>
        </w:rPr>
        <w:t xml:space="preserve">fotografia; </w:t>
      </w:r>
    </w:p>
    <w:p w14:paraId="748947D1" w14:textId="77777777"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b) </w:t>
      </w:r>
      <w:r w:rsidRPr="0092196A">
        <w:rPr>
          <w:rFonts w:ascii="Arial Narrow" w:hAnsi="Arial Narrow"/>
          <w:color w:val="auto"/>
          <w:sz w:val="20"/>
          <w:szCs w:val="20"/>
        </w:rPr>
        <w:t xml:space="preserve">A observância das normas do regulamento de segurança e de utilização dos espaços de acesso público; </w:t>
      </w:r>
    </w:p>
    <w:p w14:paraId="519512DD" w14:textId="77777777"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c) </w:t>
      </w:r>
      <w:r w:rsidRPr="0092196A">
        <w:rPr>
          <w:rFonts w:ascii="Arial Narrow" w:hAnsi="Arial Narrow"/>
          <w:color w:val="auto"/>
          <w:sz w:val="20"/>
          <w:szCs w:val="20"/>
        </w:rPr>
        <w:t xml:space="preserve">Não estar sob a influência de álcool, estupefacientes, substâncias psicotrópicas ou produtos de efeito análogo, aceitando submeter-se a testes de controlo e despistagem, a efetuar sob a direção dos elementos da força de segurança; </w:t>
      </w:r>
    </w:p>
    <w:p w14:paraId="5F017E87" w14:textId="77777777"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d) </w:t>
      </w:r>
      <w:r w:rsidRPr="0092196A">
        <w:rPr>
          <w:rFonts w:ascii="Arial Narrow" w:hAnsi="Arial Narrow"/>
          <w:color w:val="auto"/>
          <w:sz w:val="20"/>
          <w:szCs w:val="20"/>
        </w:rPr>
        <w:t xml:space="preserve">Não transportar ou trazer consigo objetos ou substâncias proibidos ou suscetíveis de gerar ou possibilitar atos de violência; </w:t>
      </w:r>
    </w:p>
    <w:p w14:paraId="575FDD81" w14:textId="77777777"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e) </w:t>
      </w:r>
      <w:r w:rsidRPr="0092196A">
        <w:rPr>
          <w:rFonts w:ascii="Arial Narrow" w:hAnsi="Arial Narrow"/>
          <w:color w:val="auto"/>
          <w:sz w:val="20"/>
          <w:szCs w:val="20"/>
        </w:rPr>
        <w:t xml:space="preserve">Não ostentar cartazes, bandeiras, símbolos ou outros sinais com mensagens ofensivas, de caráter racista ou xenófobo; </w:t>
      </w:r>
    </w:p>
    <w:p w14:paraId="13C17D40" w14:textId="77777777"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f) </w:t>
      </w:r>
      <w:r w:rsidRPr="0092196A">
        <w:rPr>
          <w:rFonts w:ascii="Arial Narrow" w:hAnsi="Arial Narrow"/>
          <w:color w:val="auto"/>
          <w:sz w:val="20"/>
          <w:szCs w:val="20"/>
        </w:rPr>
        <w:t xml:space="preserve">Não praticar atos violentos ou que incitem à violência, ao racismo, à xenofobia, à intolerância nos espetáculos desportivos, a qualquer forma de discriminação ou que traduzam manifestações de ideologia política, incluindo a entoação de cânticos; </w:t>
      </w:r>
    </w:p>
    <w:p w14:paraId="00EEBC7F" w14:textId="77777777" w:rsidR="0092196A" w:rsidRPr="0092196A" w:rsidRDefault="0092196A" w:rsidP="00315F8F">
      <w:pPr>
        <w:pStyle w:val="Default"/>
        <w:spacing w:after="120"/>
        <w:ind w:left="284"/>
        <w:jc w:val="both"/>
        <w:rPr>
          <w:rFonts w:ascii="Arial Narrow" w:hAnsi="Arial Narrow"/>
          <w:color w:val="auto"/>
          <w:sz w:val="20"/>
          <w:szCs w:val="20"/>
        </w:rPr>
      </w:pPr>
      <w:r>
        <w:rPr>
          <w:rFonts w:ascii="Arial Narrow" w:hAnsi="Arial Narrow"/>
          <w:i/>
          <w:iCs/>
          <w:color w:val="auto"/>
          <w:sz w:val="20"/>
          <w:szCs w:val="20"/>
        </w:rPr>
        <w:t xml:space="preserve">g) </w:t>
      </w:r>
      <w:r w:rsidRPr="0092196A">
        <w:rPr>
          <w:rFonts w:ascii="Arial Narrow" w:hAnsi="Arial Narrow"/>
          <w:color w:val="auto"/>
          <w:sz w:val="20"/>
          <w:szCs w:val="20"/>
        </w:rPr>
        <w:t xml:space="preserve">Consentir na revista pessoal de prevenção e segurança, com o objetivo de detetar e impedir a entrada de objetos e substâncias proibidos ou suscetíveis de gerar ou possibilitar atos de violência; </w:t>
      </w:r>
    </w:p>
    <w:p w14:paraId="61C2091C" w14:textId="77777777" w:rsidR="0092196A" w:rsidRPr="0092196A" w:rsidRDefault="0092196A" w:rsidP="00315F8F">
      <w:pPr>
        <w:pStyle w:val="Default"/>
        <w:spacing w:after="120"/>
        <w:ind w:left="284"/>
        <w:jc w:val="both"/>
        <w:rPr>
          <w:rFonts w:ascii="Arial Narrow" w:hAnsi="Arial Narrow"/>
          <w:color w:val="auto"/>
          <w:sz w:val="20"/>
          <w:szCs w:val="20"/>
        </w:rPr>
      </w:pPr>
      <w:r>
        <w:rPr>
          <w:rFonts w:ascii="Arial Narrow" w:hAnsi="Arial Narrow"/>
          <w:i/>
          <w:iCs/>
          <w:color w:val="auto"/>
          <w:sz w:val="20"/>
          <w:szCs w:val="20"/>
        </w:rPr>
        <w:t xml:space="preserve">h) </w:t>
      </w:r>
      <w:r w:rsidRPr="0092196A">
        <w:rPr>
          <w:rFonts w:ascii="Arial Narrow" w:hAnsi="Arial Narrow"/>
          <w:color w:val="auto"/>
          <w:sz w:val="20"/>
          <w:szCs w:val="20"/>
        </w:rPr>
        <w:t xml:space="preserve">Consentir na recolha de imagem e som, nos termos da legislação de proteção de dados pessoais; </w:t>
      </w:r>
    </w:p>
    <w:p w14:paraId="6BE4611F" w14:textId="529E1D3C" w:rsidR="0092196A" w:rsidRP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i) </w:t>
      </w:r>
      <w:r w:rsidRPr="0092196A">
        <w:rPr>
          <w:rFonts w:ascii="Arial Narrow" w:hAnsi="Arial Narrow"/>
          <w:color w:val="auto"/>
          <w:sz w:val="20"/>
          <w:szCs w:val="20"/>
        </w:rPr>
        <w:t>Não ostentar ou envergar qualquer utensílio ou apetrecho que oculte, total ou parcialmente, o rosto</w:t>
      </w:r>
      <w:r w:rsidR="00BE5F45">
        <w:rPr>
          <w:rFonts w:ascii="Arial Narrow" w:hAnsi="Arial Narrow"/>
          <w:color w:val="auto"/>
          <w:sz w:val="20"/>
          <w:szCs w:val="20"/>
        </w:rPr>
        <w:t>;</w:t>
      </w:r>
      <w:r w:rsidRPr="0092196A">
        <w:rPr>
          <w:rFonts w:ascii="Arial Narrow" w:hAnsi="Arial Narrow"/>
          <w:color w:val="auto"/>
          <w:sz w:val="20"/>
          <w:szCs w:val="20"/>
        </w:rPr>
        <w:t xml:space="preserve"> </w:t>
      </w:r>
    </w:p>
    <w:p w14:paraId="702EC566" w14:textId="77777777" w:rsidR="00BE5F45"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i/>
          <w:iCs/>
          <w:color w:val="auto"/>
          <w:sz w:val="20"/>
          <w:szCs w:val="20"/>
        </w:rPr>
        <w:t xml:space="preserve">j) </w:t>
      </w:r>
      <w:r w:rsidRPr="0092196A">
        <w:rPr>
          <w:rFonts w:ascii="Arial Narrow" w:hAnsi="Arial Narrow"/>
          <w:color w:val="auto"/>
          <w:sz w:val="20"/>
          <w:szCs w:val="20"/>
        </w:rPr>
        <w:t xml:space="preserve">Não se encontrar sujeito a medida de coação ou injunção que impeça o </w:t>
      </w:r>
      <w:r>
        <w:rPr>
          <w:rFonts w:ascii="Arial Narrow" w:hAnsi="Arial Narrow"/>
          <w:color w:val="auto"/>
          <w:sz w:val="20"/>
          <w:szCs w:val="20"/>
        </w:rPr>
        <w:t>acesso a recintos desportivos</w:t>
      </w:r>
      <w:r w:rsidR="00BE5F45">
        <w:rPr>
          <w:rFonts w:ascii="Arial Narrow" w:hAnsi="Arial Narrow"/>
          <w:color w:val="auto"/>
          <w:sz w:val="20"/>
          <w:szCs w:val="20"/>
        </w:rPr>
        <w:t>;</w:t>
      </w:r>
    </w:p>
    <w:p w14:paraId="0021C5F3" w14:textId="2AB3991A" w:rsidR="00BE5F45" w:rsidRPr="00B477C0" w:rsidRDefault="00BE5F45" w:rsidP="00315F8F">
      <w:pPr>
        <w:pStyle w:val="Default"/>
        <w:spacing w:after="120"/>
        <w:ind w:left="284"/>
        <w:jc w:val="both"/>
        <w:rPr>
          <w:rFonts w:ascii="Arial Narrow" w:hAnsi="Arial Narrow"/>
          <w:iCs/>
          <w:color w:val="auto"/>
          <w:sz w:val="20"/>
          <w:szCs w:val="20"/>
        </w:rPr>
      </w:pPr>
      <w:r>
        <w:rPr>
          <w:rFonts w:ascii="Arial Narrow" w:hAnsi="Arial Narrow"/>
          <w:i/>
          <w:iCs/>
          <w:color w:val="auto"/>
          <w:sz w:val="20"/>
          <w:szCs w:val="20"/>
        </w:rPr>
        <w:t xml:space="preserve">k) </w:t>
      </w:r>
      <w:r w:rsidRPr="00B477C0">
        <w:rPr>
          <w:rFonts w:ascii="Arial Narrow" w:hAnsi="Arial Narrow"/>
          <w:iCs/>
          <w:color w:val="auto"/>
          <w:sz w:val="20"/>
          <w:szCs w:val="20"/>
        </w:rPr>
        <w:t>Sem prejuízo do disposto no artigo 27.º do presente regulamento, nos recintos desportivos integrados em competições desportivas de natureza profissional ou em espetáculos desportivos integrados nas competições desportivas de natureza não profissional, considerados de risco elevado, é vedado aos espetadores do espetáculo desportivo a posse, transporte ou utilização de:</w:t>
      </w:r>
    </w:p>
    <w:p w14:paraId="336EC16C" w14:textId="3EFAA4B2" w:rsidR="00356F9C" w:rsidRDefault="0092196A" w:rsidP="00315F8F">
      <w:pPr>
        <w:pStyle w:val="Default"/>
        <w:spacing w:after="120"/>
        <w:ind w:left="284"/>
        <w:jc w:val="both"/>
        <w:rPr>
          <w:rFonts w:ascii="Arial Narrow" w:hAnsi="Arial Narrow"/>
          <w:sz w:val="20"/>
          <w:szCs w:val="20"/>
        </w:rPr>
      </w:pPr>
      <w:r>
        <w:rPr>
          <w:rFonts w:ascii="Arial Narrow" w:hAnsi="Arial Narrow"/>
          <w:color w:val="auto"/>
          <w:sz w:val="20"/>
          <w:szCs w:val="20"/>
        </w:rPr>
        <w:t xml:space="preserve"> </w:t>
      </w:r>
      <w:r w:rsidR="00BE5F45">
        <w:rPr>
          <w:rFonts w:ascii="Arial Narrow" w:hAnsi="Arial Narrow"/>
          <w:color w:val="auto"/>
          <w:sz w:val="20"/>
          <w:szCs w:val="20"/>
        </w:rPr>
        <w:t xml:space="preserve">  </w:t>
      </w:r>
      <w:r w:rsidR="00BE5F45" w:rsidRPr="00083686">
        <w:rPr>
          <w:rFonts w:ascii="Arial Narrow" w:hAnsi="Arial Narrow"/>
          <w:i/>
          <w:color w:val="auto"/>
          <w:sz w:val="20"/>
          <w:szCs w:val="20"/>
        </w:rPr>
        <w:t xml:space="preserve"> i)</w:t>
      </w:r>
      <w:r w:rsidR="00BE5F45">
        <w:rPr>
          <w:rFonts w:ascii="Arial Narrow" w:hAnsi="Arial Narrow"/>
          <w:color w:val="auto"/>
          <w:sz w:val="20"/>
          <w:szCs w:val="20"/>
        </w:rPr>
        <w:t xml:space="preserve"> Megafones </w:t>
      </w:r>
      <w:r w:rsidR="00BE5F45" w:rsidRPr="00B24B96">
        <w:rPr>
          <w:rFonts w:ascii="Arial Narrow" w:hAnsi="Arial Narrow"/>
          <w:sz w:val="20"/>
          <w:szCs w:val="20"/>
        </w:rPr>
        <w:t>e outros instrumentos produtores de ruídos, por percussão mecânica e de sopro</w:t>
      </w:r>
      <w:r w:rsidR="00BE5F45">
        <w:rPr>
          <w:rFonts w:ascii="Arial Narrow" w:hAnsi="Arial Narrow"/>
          <w:sz w:val="20"/>
          <w:szCs w:val="20"/>
        </w:rPr>
        <w:t>;</w:t>
      </w:r>
    </w:p>
    <w:p w14:paraId="308D0C6B" w14:textId="23B442E2" w:rsidR="00BE5F45" w:rsidRDefault="00BE5F45" w:rsidP="00315F8F">
      <w:pPr>
        <w:pStyle w:val="Default"/>
        <w:spacing w:after="120"/>
        <w:ind w:left="284"/>
        <w:jc w:val="both"/>
        <w:rPr>
          <w:rFonts w:ascii="Arial Narrow" w:hAnsi="Arial Narrow"/>
          <w:color w:val="auto"/>
          <w:sz w:val="20"/>
          <w:szCs w:val="20"/>
        </w:rPr>
      </w:pPr>
      <w:r w:rsidRPr="00083686">
        <w:rPr>
          <w:rFonts w:ascii="Arial Narrow" w:hAnsi="Arial Narrow"/>
          <w:i/>
          <w:sz w:val="20"/>
          <w:szCs w:val="20"/>
        </w:rPr>
        <w:t xml:space="preserve">    ii)</w:t>
      </w:r>
      <w:r>
        <w:rPr>
          <w:rFonts w:ascii="Arial Narrow" w:hAnsi="Arial Narrow"/>
          <w:sz w:val="20"/>
          <w:szCs w:val="20"/>
        </w:rPr>
        <w:t xml:space="preserve"> Bandeiras</w:t>
      </w:r>
      <w:r w:rsidRPr="00B24B96">
        <w:rPr>
          <w:rFonts w:ascii="Arial Narrow" w:hAnsi="Arial Narrow"/>
          <w:sz w:val="20"/>
          <w:szCs w:val="20"/>
        </w:rPr>
        <w:t>, faixas, tarjas e outros acessórios, de qualquer natureza e espécie, de dimensão superior a 1 m por 1 m, passíveis de serem utilizados em coreografias de apoio aos clubes e</w:t>
      </w:r>
      <w:r>
        <w:rPr>
          <w:rFonts w:ascii="Arial Narrow" w:hAnsi="Arial Narrow"/>
          <w:sz w:val="20"/>
          <w:szCs w:val="20"/>
        </w:rPr>
        <w:t xml:space="preserve"> </w:t>
      </w:r>
      <w:r w:rsidRPr="00B24B96">
        <w:rPr>
          <w:rFonts w:ascii="Arial Narrow" w:hAnsi="Arial Narrow"/>
          <w:sz w:val="20"/>
          <w:szCs w:val="20"/>
        </w:rPr>
        <w:t>sociedades desportivas</w:t>
      </w:r>
      <w:r w:rsidR="00083686">
        <w:rPr>
          <w:rFonts w:ascii="Arial Narrow" w:hAnsi="Arial Narrow"/>
          <w:sz w:val="20"/>
          <w:szCs w:val="20"/>
        </w:rPr>
        <w:t>.</w:t>
      </w:r>
    </w:p>
    <w:p w14:paraId="3AFF1A16" w14:textId="5AD9121B" w:rsidR="00F3720C" w:rsidRDefault="00083686" w:rsidP="00F3720C">
      <w:pPr>
        <w:pStyle w:val="Default"/>
        <w:tabs>
          <w:tab w:val="left" w:pos="9923"/>
        </w:tabs>
        <w:spacing w:after="120"/>
        <w:ind w:left="284"/>
        <w:jc w:val="both"/>
        <w:rPr>
          <w:rFonts w:ascii="Arial Narrow" w:hAnsi="Arial Narrow"/>
          <w:i/>
          <w:iCs/>
          <w:color w:val="auto"/>
          <w:sz w:val="20"/>
          <w:szCs w:val="20"/>
        </w:rPr>
      </w:pPr>
      <w:r>
        <w:rPr>
          <w:rFonts w:ascii="Arial Narrow" w:hAnsi="Arial Narrow"/>
          <w:i/>
          <w:iCs/>
          <w:color w:val="auto"/>
          <w:sz w:val="20"/>
          <w:szCs w:val="20"/>
          <w:highlight w:val="lightGray"/>
        </w:rPr>
        <w:t>l</w:t>
      </w:r>
      <w:r w:rsidR="00F3720C" w:rsidRPr="00DE51CB">
        <w:rPr>
          <w:rFonts w:ascii="Arial Narrow" w:hAnsi="Arial Narrow"/>
          <w:i/>
          <w:iCs/>
          <w:color w:val="auto"/>
          <w:sz w:val="20"/>
          <w:szCs w:val="20"/>
          <w:highlight w:val="lightGray"/>
        </w:rPr>
        <w:t>) Outras condições identificadas pelo proprietário/promotor</w:t>
      </w:r>
      <w:r>
        <w:rPr>
          <w:rFonts w:ascii="Arial Narrow" w:hAnsi="Arial Narrow"/>
          <w:i/>
          <w:iCs/>
          <w:color w:val="auto"/>
          <w:sz w:val="20"/>
          <w:szCs w:val="20"/>
        </w:rPr>
        <w:t>.</w:t>
      </w:r>
    </w:p>
    <w:p w14:paraId="54988AEC" w14:textId="3DC5E315" w:rsidR="00083686" w:rsidRDefault="00083686" w:rsidP="00F3720C">
      <w:pPr>
        <w:pStyle w:val="Default"/>
        <w:tabs>
          <w:tab w:val="left" w:pos="9923"/>
        </w:tabs>
        <w:spacing w:after="120"/>
        <w:ind w:left="284"/>
        <w:jc w:val="both"/>
        <w:rPr>
          <w:rFonts w:ascii="Arial Narrow" w:hAnsi="Arial Narrow"/>
          <w:i/>
          <w:iCs/>
          <w:color w:val="auto"/>
          <w:sz w:val="20"/>
          <w:szCs w:val="20"/>
        </w:rPr>
      </w:pPr>
      <w:r w:rsidRPr="00083686">
        <w:rPr>
          <w:rFonts w:ascii="Arial Narrow" w:hAnsi="Arial Narrow"/>
          <w:i/>
          <w:iCs/>
          <w:color w:val="auto"/>
          <w:sz w:val="20"/>
          <w:szCs w:val="20"/>
          <w:u w:val="single"/>
        </w:rPr>
        <w:t>Exemplos</w:t>
      </w:r>
      <w:r>
        <w:rPr>
          <w:rFonts w:ascii="Arial Narrow" w:hAnsi="Arial Narrow"/>
          <w:i/>
          <w:iCs/>
          <w:color w:val="auto"/>
          <w:sz w:val="20"/>
          <w:szCs w:val="20"/>
        </w:rPr>
        <w:t>:</w:t>
      </w:r>
    </w:p>
    <w:p w14:paraId="6BA56DC6" w14:textId="7DDF3151" w:rsidR="00083686" w:rsidRPr="00C40D20" w:rsidRDefault="00083686" w:rsidP="00083686">
      <w:pPr>
        <w:pStyle w:val="Default"/>
        <w:tabs>
          <w:tab w:val="left" w:pos="9923"/>
        </w:tabs>
        <w:spacing w:after="120"/>
        <w:jc w:val="both"/>
        <w:rPr>
          <w:rFonts w:ascii="Arial Narrow" w:hAnsi="Arial Narrow"/>
          <w:i/>
          <w:iCs/>
          <w:color w:val="auto"/>
          <w:sz w:val="20"/>
          <w:szCs w:val="20"/>
        </w:rPr>
      </w:pPr>
      <w:r>
        <w:rPr>
          <w:rFonts w:ascii="Arial Narrow" w:hAnsi="Arial Narrow"/>
          <w:i/>
          <w:iCs/>
          <w:color w:val="auto"/>
          <w:sz w:val="20"/>
          <w:szCs w:val="20"/>
        </w:rPr>
        <w:t xml:space="preserve">          </w:t>
      </w:r>
      <w:r w:rsidRPr="00C40D20">
        <w:rPr>
          <w:rFonts w:ascii="Arial Narrow" w:hAnsi="Arial Narrow"/>
          <w:i/>
          <w:iCs/>
          <w:color w:val="auto"/>
          <w:sz w:val="20"/>
          <w:szCs w:val="20"/>
        </w:rPr>
        <w:t>O proprietário/promotor implementará as seguintes medidas para impedir que as pessoas interditas acedam ao recinto desportivo:</w:t>
      </w:r>
    </w:p>
    <w:p w14:paraId="2FF2D9CC" w14:textId="4F6AD788" w:rsidR="00083686" w:rsidRPr="00083686" w:rsidRDefault="00083686" w:rsidP="00083686">
      <w:pPr>
        <w:pStyle w:val="Default"/>
        <w:tabs>
          <w:tab w:val="left" w:pos="9923"/>
        </w:tabs>
        <w:spacing w:after="120"/>
        <w:jc w:val="both"/>
        <w:rPr>
          <w:rFonts w:ascii="Arial Narrow" w:hAnsi="Arial Narrow"/>
          <w:i/>
          <w:iCs/>
          <w:color w:val="833C0B" w:themeColor="accent2" w:themeShade="80"/>
          <w:sz w:val="20"/>
          <w:szCs w:val="20"/>
        </w:rPr>
      </w:pPr>
      <w:r w:rsidRPr="00C40D20">
        <w:rPr>
          <w:rFonts w:ascii="Arial Narrow" w:hAnsi="Arial Narrow"/>
          <w:i/>
          <w:iCs/>
          <w:color w:val="auto"/>
          <w:sz w:val="20"/>
          <w:szCs w:val="20"/>
        </w:rPr>
        <w:t xml:space="preserve">              i)__________________________________________________________________________________________</w:t>
      </w:r>
      <w:r w:rsidRPr="00083686">
        <w:rPr>
          <w:rFonts w:ascii="Arial Narrow" w:hAnsi="Arial Narrow"/>
          <w:i/>
          <w:iCs/>
          <w:color w:val="833C0B" w:themeColor="accent2" w:themeShade="80"/>
          <w:sz w:val="20"/>
          <w:szCs w:val="20"/>
        </w:rPr>
        <w:t xml:space="preserve"> (descrição);</w:t>
      </w:r>
    </w:p>
    <w:p w14:paraId="3F2829FA" w14:textId="4E47D7CF" w:rsidR="00083686" w:rsidRPr="001B6394" w:rsidRDefault="00083686" w:rsidP="00083686">
      <w:pPr>
        <w:pStyle w:val="Default"/>
        <w:tabs>
          <w:tab w:val="left" w:pos="9923"/>
        </w:tabs>
        <w:spacing w:after="120"/>
        <w:jc w:val="both"/>
        <w:rPr>
          <w:rFonts w:ascii="Arial Narrow" w:hAnsi="Arial Narrow"/>
          <w:i/>
          <w:iCs/>
          <w:color w:val="833C0B" w:themeColor="accent2" w:themeShade="80"/>
          <w:sz w:val="20"/>
          <w:szCs w:val="20"/>
        </w:rPr>
      </w:pPr>
      <w:r w:rsidRPr="00C40D20">
        <w:rPr>
          <w:rFonts w:ascii="Arial Narrow" w:hAnsi="Arial Narrow"/>
          <w:i/>
          <w:iCs/>
          <w:color w:val="auto"/>
          <w:sz w:val="20"/>
          <w:szCs w:val="20"/>
        </w:rPr>
        <w:t xml:space="preserve">             ii)__________________________________________________________________________________________</w:t>
      </w:r>
      <w:r w:rsidRPr="00083686">
        <w:rPr>
          <w:rFonts w:ascii="Arial Narrow" w:hAnsi="Arial Narrow"/>
          <w:i/>
          <w:iCs/>
          <w:color w:val="833C0B" w:themeColor="accent2" w:themeShade="80"/>
          <w:sz w:val="20"/>
          <w:szCs w:val="20"/>
        </w:rPr>
        <w:t xml:space="preserve"> (descrição).</w:t>
      </w:r>
      <w:r>
        <w:rPr>
          <w:rFonts w:ascii="Arial Narrow" w:hAnsi="Arial Narrow"/>
          <w:i/>
          <w:iCs/>
          <w:color w:val="auto"/>
          <w:sz w:val="20"/>
          <w:szCs w:val="20"/>
        </w:rPr>
        <w:tab/>
      </w:r>
    </w:p>
    <w:p w14:paraId="094A758D" w14:textId="77777777" w:rsidR="0032041D" w:rsidRDefault="0032041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0992B348" w14:textId="77777777" w:rsidR="0032041D" w:rsidRDefault="0032041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501ADACE" w14:textId="77777777" w:rsidR="0032041D" w:rsidRDefault="0032041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56EF4E8B" w14:textId="77777777" w:rsidR="0032041D" w:rsidRDefault="0032041D"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p>
    <w:p w14:paraId="67988D44" w14:textId="3148F51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lastRenderedPageBreak/>
        <w:t xml:space="preserve">Artigo </w:t>
      </w:r>
      <w:r w:rsidR="008623DB" w:rsidRPr="00892C9B">
        <w:rPr>
          <w:rFonts w:ascii="Arial Narrow" w:hAnsi="Arial Narrow"/>
          <w:b/>
          <w:sz w:val="20"/>
          <w:szCs w:val="20"/>
        </w:rPr>
        <w:t>2</w:t>
      </w:r>
      <w:r w:rsidR="00917E02">
        <w:rPr>
          <w:rFonts w:ascii="Arial Narrow" w:hAnsi="Arial Narrow"/>
          <w:b/>
          <w:sz w:val="20"/>
          <w:szCs w:val="20"/>
        </w:rPr>
        <w:t>9</w:t>
      </w:r>
      <w:r w:rsidRPr="00892C9B">
        <w:rPr>
          <w:rFonts w:ascii="Arial Narrow" w:hAnsi="Arial Narrow"/>
          <w:b/>
          <w:sz w:val="20"/>
          <w:szCs w:val="20"/>
        </w:rPr>
        <w:t>.º</w:t>
      </w:r>
    </w:p>
    <w:p w14:paraId="62704A49"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 xml:space="preserve">Permanência de espetadores no </w:t>
      </w:r>
      <w:r w:rsidRPr="00892C9B">
        <w:rPr>
          <w:rFonts w:ascii="Arial Narrow" w:hAnsi="Arial Narrow"/>
          <w:b/>
          <w:i/>
          <w:sz w:val="20"/>
          <w:szCs w:val="20"/>
          <w:u w:val="single"/>
        </w:rPr>
        <w:t>complexo</w:t>
      </w:r>
      <w:r w:rsidR="00B80803">
        <w:rPr>
          <w:rFonts w:ascii="Arial Narrow" w:hAnsi="Arial Narrow"/>
          <w:b/>
          <w:i/>
          <w:sz w:val="20"/>
          <w:szCs w:val="20"/>
          <w:u w:val="single"/>
        </w:rPr>
        <w:t>/recinto</w:t>
      </w:r>
      <w:r w:rsidRPr="00892C9B">
        <w:rPr>
          <w:rFonts w:ascii="Arial Narrow" w:hAnsi="Arial Narrow"/>
          <w:b/>
          <w:i/>
          <w:sz w:val="20"/>
          <w:szCs w:val="20"/>
          <w:u w:val="single"/>
        </w:rPr>
        <w:t xml:space="preserve"> desportivo</w:t>
      </w:r>
    </w:p>
    <w:p w14:paraId="08DEB188" w14:textId="77777777" w:rsidR="00356F9C" w:rsidRPr="00DB66B5" w:rsidRDefault="00356F9C" w:rsidP="00315F8F">
      <w:pPr>
        <w:pStyle w:val="NormalWeb"/>
        <w:shd w:val="clear" w:color="auto" w:fill="FFFFFF"/>
        <w:tabs>
          <w:tab w:val="left" w:pos="9923"/>
        </w:tabs>
        <w:spacing w:before="240" w:beforeAutospacing="0" w:after="120" w:afterAutospacing="0"/>
        <w:rPr>
          <w:rFonts w:ascii="Arial Narrow" w:hAnsi="Arial Narrow"/>
          <w:sz w:val="20"/>
          <w:szCs w:val="20"/>
        </w:rPr>
      </w:pPr>
      <w:r w:rsidRPr="00DB66B5">
        <w:rPr>
          <w:rFonts w:ascii="Arial Narrow" w:hAnsi="Arial Narrow"/>
          <w:sz w:val="20"/>
          <w:szCs w:val="20"/>
        </w:rPr>
        <w:t xml:space="preserve">São condições de </w:t>
      </w:r>
      <w:r>
        <w:rPr>
          <w:rFonts w:ascii="Arial Narrow" w:hAnsi="Arial Narrow"/>
          <w:sz w:val="20"/>
          <w:szCs w:val="20"/>
        </w:rPr>
        <w:t>permanência dos espetadores n</w:t>
      </w:r>
      <w:r w:rsidRPr="00DB66B5">
        <w:rPr>
          <w:rFonts w:ascii="Arial Narrow" w:hAnsi="Arial Narrow"/>
          <w:sz w:val="20"/>
          <w:szCs w:val="20"/>
        </w:rPr>
        <w:t>o</w:t>
      </w:r>
      <w:r w:rsidRPr="00DB66B5">
        <w:rPr>
          <w:rFonts w:ascii="Arial Narrow" w:hAnsi="Arial Narrow"/>
          <w:i/>
          <w:sz w:val="20"/>
          <w:szCs w:val="20"/>
          <w:u w:val="single"/>
        </w:rPr>
        <w:t xml:space="preserve"> </w:t>
      </w:r>
      <w:r>
        <w:rPr>
          <w:rFonts w:ascii="Arial Narrow" w:hAnsi="Arial Narrow"/>
          <w:i/>
          <w:sz w:val="20"/>
          <w:szCs w:val="20"/>
          <w:u w:val="single"/>
        </w:rPr>
        <w:t>complexo</w:t>
      </w:r>
      <w:r w:rsidR="00B80803">
        <w:rPr>
          <w:rFonts w:ascii="Arial Narrow" w:hAnsi="Arial Narrow"/>
          <w:i/>
          <w:sz w:val="20"/>
          <w:szCs w:val="20"/>
          <w:u w:val="single"/>
        </w:rPr>
        <w:t>/recinto</w:t>
      </w:r>
      <w:r>
        <w:rPr>
          <w:rFonts w:ascii="Arial Narrow" w:hAnsi="Arial Narrow"/>
          <w:i/>
          <w:sz w:val="20"/>
          <w:szCs w:val="20"/>
          <w:u w:val="single"/>
        </w:rPr>
        <w:t xml:space="preserve"> desportivo</w:t>
      </w:r>
      <w:r w:rsidRPr="00DB66B5">
        <w:rPr>
          <w:rFonts w:ascii="Arial Narrow" w:hAnsi="Arial Narrow"/>
          <w:sz w:val="20"/>
          <w:szCs w:val="20"/>
        </w:rPr>
        <w:t>:</w:t>
      </w:r>
    </w:p>
    <w:p w14:paraId="624D6E2B" w14:textId="77777777" w:rsidR="0092196A" w:rsidRDefault="0092196A" w:rsidP="00315F8F">
      <w:pPr>
        <w:pStyle w:val="Default"/>
      </w:pPr>
    </w:p>
    <w:p w14:paraId="4F885790"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a) </w:t>
      </w:r>
      <w:r w:rsidRPr="0092196A">
        <w:rPr>
          <w:rFonts w:ascii="Arial Narrow" w:hAnsi="Arial Narrow"/>
          <w:sz w:val="20"/>
          <w:szCs w:val="20"/>
        </w:rPr>
        <w:t xml:space="preserve">Não ostentar cartazes, bandeiras, símbolos ou outros sinais com mensagens ofensivas, violentas, de caráter racista ou xenófobo, intolerantes nos espetáculos desportivos, que incitem à violência ou a qualquer outra forma de discriminação, ou que traduzam manifestações de ideologia política; </w:t>
      </w:r>
    </w:p>
    <w:p w14:paraId="3C941763"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b) </w:t>
      </w:r>
      <w:r w:rsidRPr="0092196A">
        <w:rPr>
          <w:rFonts w:ascii="Arial Narrow" w:hAnsi="Arial Narrow"/>
          <w:sz w:val="20"/>
          <w:szCs w:val="20"/>
        </w:rPr>
        <w:t xml:space="preserve">Não obstruir as vias de acesso e evacuação, especialmente as vias de emergência, sem prejuízo do uso das mesmas por pessoas com deficiências e incapacidades; </w:t>
      </w:r>
    </w:p>
    <w:p w14:paraId="18521645"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c) </w:t>
      </w:r>
      <w:r w:rsidRPr="0092196A">
        <w:rPr>
          <w:rFonts w:ascii="Arial Narrow" w:hAnsi="Arial Narrow"/>
          <w:sz w:val="20"/>
          <w:szCs w:val="20"/>
        </w:rPr>
        <w:t xml:space="preserve">Não praticar atos violentos, que incitem à violência, ao racismo ou à xenofobia, à intolerância nos espetáculos desportivos, a qualquer outra forma de discriminação, ou que traduzam manifestações de ideologia política; </w:t>
      </w:r>
    </w:p>
    <w:p w14:paraId="202D1EB9"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d) </w:t>
      </w:r>
      <w:r w:rsidRPr="0092196A">
        <w:rPr>
          <w:rFonts w:ascii="Arial Narrow" w:hAnsi="Arial Narrow"/>
          <w:sz w:val="20"/>
          <w:szCs w:val="20"/>
        </w:rPr>
        <w:t xml:space="preserve">Não ultrajar ou faltar ao respeito que é devido aos símbolos nacionais, através de qualquer meio de comunicação com o público; </w:t>
      </w:r>
    </w:p>
    <w:p w14:paraId="7E0067E2"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e) </w:t>
      </w:r>
      <w:r w:rsidRPr="0092196A">
        <w:rPr>
          <w:rFonts w:ascii="Arial Narrow" w:hAnsi="Arial Narrow"/>
          <w:sz w:val="20"/>
          <w:szCs w:val="20"/>
        </w:rPr>
        <w:t xml:space="preserve">Não entoar cânticos racistas ou xenófobos ou que incitem à violência, à intolerância nos espetáculos desportivos, a qualquer outra forma de discriminação, ou que traduzam manifestações de ideologia política; </w:t>
      </w:r>
    </w:p>
    <w:p w14:paraId="709E50A5"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f) </w:t>
      </w:r>
      <w:r w:rsidRPr="0092196A">
        <w:rPr>
          <w:rFonts w:ascii="Arial Narrow" w:hAnsi="Arial Narrow"/>
          <w:sz w:val="20"/>
          <w:szCs w:val="20"/>
        </w:rPr>
        <w:t xml:space="preserve">Não aceder às áreas de acesso reservado ou não destinadas ao público; </w:t>
      </w:r>
    </w:p>
    <w:p w14:paraId="0488BA6A"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g) </w:t>
      </w:r>
      <w:r w:rsidRPr="0092196A">
        <w:rPr>
          <w:rFonts w:ascii="Arial Narrow" w:hAnsi="Arial Narrow"/>
          <w:sz w:val="20"/>
          <w:szCs w:val="20"/>
        </w:rPr>
        <w:t xml:space="preserve">Não circular de um setor para outro; </w:t>
      </w:r>
    </w:p>
    <w:p w14:paraId="0C641A5A"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i/>
          <w:iCs/>
          <w:sz w:val="20"/>
          <w:szCs w:val="20"/>
        </w:rPr>
        <w:t xml:space="preserve">h) </w:t>
      </w:r>
      <w:r w:rsidRPr="0092196A">
        <w:rPr>
          <w:rFonts w:ascii="Arial Narrow" w:hAnsi="Arial Narrow"/>
          <w:sz w:val="20"/>
          <w:szCs w:val="20"/>
        </w:rPr>
        <w:t xml:space="preserve">Não arremessar quaisquer objetos no interior do recinto desportivo; </w:t>
      </w:r>
    </w:p>
    <w:p w14:paraId="775397C1"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sz w:val="20"/>
          <w:szCs w:val="20"/>
        </w:rPr>
        <w:t xml:space="preserve">i) Não utilizar material produtor de fogo-de-artifício, quaisquer engenhos pirotécnicos, fumígenos ou produtores de efeitos análogos, bem como produtos explosivos, nos termos da lei em vigor; </w:t>
      </w:r>
    </w:p>
    <w:p w14:paraId="5CF1B5A2"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sz w:val="20"/>
          <w:szCs w:val="20"/>
        </w:rPr>
        <w:t xml:space="preserve">j) Usar de correção, moderação e respeito relativamente a promotores dos espetáculos desportivos e organizadores de competições desportivas, associações, clubes, sociedades desportivas, agentes desportivos, adeptos, autoridades públicas, elementos da comunicação social e outros intervenientes no espetáculo desportivo; </w:t>
      </w:r>
    </w:p>
    <w:p w14:paraId="3FD1DEB2"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sz w:val="20"/>
          <w:szCs w:val="20"/>
        </w:rPr>
        <w:t xml:space="preserve">k) Cumprir os regulamentos do recinto desportivo; </w:t>
      </w:r>
    </w:p>
    <w:p w14:paraId="71591A25" w14:textId="77777777" w:rsidR="0092196A" w:rsidRPr="0092196A" w:rsidRDefault="0092196A" w:rsidP="00315F8F">
      <w:pPr>
        <w:pStyle w:val="Default"/>
        <w:spacing w:after="120"/>
        <w:ind w:left="284"/>
        <w:jc w:val="both"/>
        <w:rPr>
          <w:rFonts w:ascii="Arial Narrow" w:hAnsi="Arial Narrow"/>
          <w:sz w:val="20"/>
          <w:szCs w:val="20"/>
        </w:rPr>
      </w:pPr>
      <w:r w:rsidRPr="0092196A">
        <w:rPr>
          <w:rFonts w:ascii="Arial Narrow" w:hAnsi="Arial Narrow"/>
          <w:sz w:val="20"/>
          <w:szCs w:val="20"/>
        </w:rPr>
        <w:t xml:space="preserve">l) Observar as condições de segurança previstas no artigo anterior; </w:t>
      </w:r>
    </w:p>
    <w:p w14:paraId="024CE239" w14:textId="3AF0819E" w:rsidR="0092196A" w:rsidRDefault="0092196A" w:rsidP="00315F8F">
      <w:pPr>
        <w:pStyle w:val="Default"/>
        <w:spacing w:after="120"/>
        <w:ind w:left="284"/>
        <w:jc w:val="both"/>
        <w:rPr>
          <w:rFonts w:ascii="Arial Narrow" w:hAnsi="Arial Narrow"/>
          <w:color w:val="auto"/>
          <w:sz w:val="20"/>
          <w:szCs w:val="20"/>
        </w:rPr>
      </w:pPr>
      <w:r w:rsidRPr="0092196A">
        <w:rPr>
          <w:rFonts w:ascii="Arial Narrow" w:hAnsi="Arial Narrow"/>
          <w:color w:val="auto"/>
          <w:sz w:val="20"/>
          <w:szCs w:val="20"/>
        </w:rPr>
        <w:t>m) Não ostentar ou envergar qualquer utensílio ou apetrecho que oculte, total ou parcialmente, o rosto</w:t>
      </w:r>
      <w:r w:rsidR="00083686">
        <w:rPr>
          <w:rFonts w:ascii="Arial Narrow" w:hAnsi="Arial Narrow"/>
          <w:color w:val="auto"/>
          <w:sz w:val="20"/>
          <w:szCs w:val="20"/>
        </w:rPr>
        <w:t>;</w:t>
      </w:r>
    </w:p>
    <w:p w14:paraId="123BF1E4" w14:textId="77777777" w:rsidR="00083686" w:rsidRDefault="00083686" w:rsidP="00083686">
      <w:pPr>
        <w:pStyle w:val="Default"/>
        <w:spacing w:after="120"/>
        <w:ind w:left="284"/>
        <w:jc w:val="both"/>
        <w:rPr>
          <w:rFonts w:ascii="Arial Narrow" w:hAnsi="Arial Narrow"/>
          <w:i/>
          <w:iCs/>
          <w:color w:val="auto"/>
          <w:sz w:val="20"/>
          <w:szCs w:val="20"/>
        </w:rPr>
      </w:pPr>
      <w:r>
        <w:rPr>
          <w:rFonts w:ascii="Arial Narrow" w:hAnsi="Arial Narrow"/>
          <w:color w:val="auto"/>
          <w:sz w:val="20"/>
          <w:szCs w:val="20"/>
        </w:rPr>
        <w:t xml:space="preserve">n) </w:t>
      </w:r>
      <w:r>
        <w:rPr>
          <w:rFonts w:ascii="Arial Narrow" w:hAnsi="Arial Narrow"/>
          <w:i/>
          <w:iCs/>
          <w:color w:val="auto"/>
          <w:sz w:val="20"/>
          <w:szCs w:val="20"/>
        </w:rPr>
        <w:t>Sem prejuízo do disposto no artigo 27.º do presente regulamento, nos recintos desportivos integrados em competições desportivas de natureza profissional ou em espetáculos desportivos integrados nas competições desportivas de natureza não profissional, considerados de risco elevado, é vedado aos espetadores do espetáculo desportivo a posse, transporte ou utilização de:</w:t>
      </w:r>
    </w:p>
    <w:p w14:paraId="20BB841B" w14:textId="77777777" w:rsidR="00083686" w:rsidRDefault="00083686" w:rsidP="00083686">
      <w:pPr>
        <w:pStyle w:val="Default"/>
        <w:spacing w:after="120"/>
        <w:ind w:left="284"/>
        <w:jc w:val="both"/>
        <w:rPr>
          <w:rFonts w:ascii="Arial Narrow" w:hAnsi="Arial Narrow"/>
          <w:sz w:val="20"/>
          <w:szCs w:val="20"/>
        </w:rPr>
      </w:pPr>
      <w:r>
        <w:rPr>
          <w:rFonts w:ascii="Arial Narrow" w:hAnsi="Arial Narrow"/>
          <w:color w:val="auto"/>
          <w:sz w:val="20"/>
          <w:szCs w:val="20"/>
        </w:rPr>
        <w:t xml:space="preserve">   </w:t>
      </w:r>
      <w:r w:rsidRPr="00083686">
        <w:rPr>
          <w:rFonts w:ascii="Arial Narrow" w:hAnsi="Arial Narrow"/>
          <w:i/>
          <w:color w:val="auto"/>
          <w:sz w:val="20"/>
          <w:szCs w:val="20"/>
        </w:rPr>
        <w:t xml:space="preserve"> i)</w:t>
      </w:r>
      <w:r>
        <w:rPr>
          <w:rFonts w:ascii="Arial Narrow" w:hAnsi="Arial Narrow"/>
          <w:color w:val="auto"/>
          <w:sz w:val="20"/>
          <w:szCs w:val="20"/>
        </w:rPr>
        <w:t xml:space="preserve"> Megafones </w:t>
      </w:r>
      <w:r w:rsidRPr="00B24B96">
        <w:rPr>
          <w:rFonts w:ascii="Arial Narrow" w:hAnsi="Arial Narrow"/>
          <w:sz w:val="20"/>
          <w:szCs w:val="20"/>
        </w:rPr>
        <w:t>e outros instrumentos produtores de ruídos, por percussão mecânica e de sopro</w:t>
      </w:r>
      <w:r>
        <w:rPr>
          <w:rFonts w:ascii="Arial Narrow" w:hAnsi="Arial Narrow"/>
          <w:sz w:val="20"/>
          <w:szCs w:val="20"/>
        </w:rPr>
        <w:t>;</w:t>
      </w:r>
    </w:p>
    <w:p w14:paraId="37A96690" w14:textId="5346B6A1" w:rsidR="00083686" w:rsidRDefault="00083686" w:rsidP="00083686">
      <w:pPr>
        <w:pStyle w:val="Default"/>
        <w:spacing w:after="120"/>
        <w:ind w:left="284"/>
        <w:jc w:val="both"/>
        <w:rPr>
          <w:rFonts w:ascii="Arial Narrow" w:hAnsi="Arial Narrow"/>
          <w:color w:val="auto"/>
          <w:sz w:val="20"/>
          <w:szCs w:val="20"/>
        </w:rPr>
      </w:pPr>
      <w:r w:rsidRPr="00083686">
        <w:rPr>
          <w:rFonts w:ascii="Arial Narrow" w:hAnsi="Arial Narrow"/>
          <w:i/>
          <w:sz w:val="20"/>
          <w:szCs w:val="20"/>
        </w:rPr>
        <w:t xml:space="preserve">    ii)</w:t>
      </w:r>
      <w:r>
        <w:rPr>
          <w:rFonts w:ascii="Arial Narrow" w:hAnsi="Arial Narrow"/>
          <w:sz w:val="20"/>
          <w:szCs w:val="20"/>
        </w:rPr>
        <w:t xml:space="preserve"> Bandeiras</w:t>
      </w:r>
      <w:r w:rsidRPr="00B24B96">
        <w:rPr>
          <w:rFonts w:ascii="Arial Narrow" w:hAnsi="Arial Narrow"/>
          <w:sz w:val="20"/>
          <w:szCs w:val="20"/>
        </w:rPr>
        <w:t>, faixas, tarjas e outros acessórios, de qualquer natureza e espécie, de dimensão superior a 1 m por 1 m, passíveis de serem utilizados em coreografias de apoio aos clubes e</w:t>
      </w:r>
      <w:r>
        <w:rPr>
          <w:rFonts w:ascii="Arial Narrow" w:hAnsi="Arial Narrow"/>
          <w:sz w:val="20"/>
          <w:szCs w:val="20"/>
        </w:rPr>
        <w:t xml:space="preserve"> </w:t>
      </w:r>
      <w:r w:rsidRPr="00B24B96">
        <w:rPr>
          <w:rFonts w:ascii="Arial Narrow" w:hAnsi="Arial Narrow"/>
          <w:sz w:val="20"/>
          <w:szCs w:val="20"/>
        </w:rPr>
        <w:t>sociedades desportivas</w:t>
      </w:r>
      <w:r>
        <w:rPr>
          <w:rFonts w:ascii="Arial Narrow" w:hAnsi="Arial Narrow"/>
          <w:sz w:val="20"/>
          <w:szCs w:val="20"/>
        </w:rPr>
        <w:t>, que não sejam da responsabilidade destes últimos.</w:t>
      </w:r>
    </w:p>
    <w:p w14:paraId="5A8F6405" w14:textId="77777777" w:rsidR="00F3720C" w:rsidRPr="0092196A" w:rsidRDefault="00F3720C" w:rsidP="00F3720C">
      <w:pPr>
        <w:pStyle w:val="Default"/>
        <w:tabs>
          <w:tab w:val="left" w:pos="9923"/>
        </w:tabs>
        <w:spacing w:after="120"/>
        <w:ind w:left="284"/>
        <w:jc w:val="both"/>
        <w:rPr>
          <w:rFonts w:ascii="Arial Narrow" w:hAnsi="Arial Narrow"/>
          <w:color w:val="auto"/>
          <w:sz w:val="20"/>
          <w:szCs w:val="20"/>
        </w:rPr>
      </w:pPr>
      <w:r>
        <w:rPr>
          <w:rFonts w:ascii="Arial Narrow" w:hAnsi="Arial Narrow"/>
          <w:i/>
          <w:iCs/>
          <w:color w:val="auto"/>
          <w:sz w:val="20"/>
          <w:szCs w:val="20"/>
        </w:rPr>
        <w:t>n</w:t>
      </w:r>
      <w:r w:rsidRPr="00DE51CB">
        <w:rPr>
          <w:rFonts w:ascii="Arial Narrow" w:hAnsi="Arial Narrow"/>
          <w:i/>
          <w:iCs/>
          <w:color w:val="auto"/>
          <w:sz w:val="20"/>
          <w:szCs w:val="20"/>
          <w:highlight w:val="lightGray"/>
        </w:rPr>
        <w:t>) Outras condições identificadas pelo proprietário/promotor</w:t>
      </w:r>
    </w:p>
    <w:p w14:paraId="49FD0051" w14:textId="77777777" w:rsidR="00356F9C" w:rsidRPr="00892C9B" w:rsidRDefault="00356F9C" w:rsidP="00315F8F">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t>CAPÍTULO IV</w:t>
      </w:r>
    </w:p>
    <w:p w14:paraId="0A01EE82" w14:textId="77777777" w:rsidR="00855D2A" w:rsidRPr="0092196A" w:rsidRDefault="00356F9C" w:rsidP="00315F8F">
      <w:pPr>
        <w:pStyle w:val="NormalWeb"/>
        <w:shd w:val="clear" w:color="auto" w:fill="FFFFFF"/>
        <w:tabs>
          <w:tab w:val="left" w:pos="9923"/>
        </w:tabs>
        <w:spacing w:before="120" w:beforeAutospacing="0" w:after="120" w:afterAutospacing="0"/>
        <w:jc w:val="center"/>
        <w:rPr>
          <w:rFonts w:ascii="Arial Narrow" w:hAnsi="Arial Narrow"/>
          <w:b/>
        </w:rPr>
      </w:pPr>
      <w:r w:rsidRPr="00892C9B">
        <w:rPr>
          <w:rFonts w:ascii="Arial Narrow" w:hAnsi="Arial Narrow"/>
          <w:b/>
        </w:rPr>
        <w:t>Comunicação Social</w:t>
      </w:r>
    </w:p>
    <w:p w14:paraId="0727A4DB" w14:textId="7A5F3647" w:rsidR="00356F9C" w:rsidRPr="005D1578" w:rsidRDefault="00CC21F8"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Pr>
          <w:rFonts w:ascii="Arial Narrow" w:hAnsi="Arial Narrow"/>
          <w:b/>
          <w:sz w:val="20"/>
          <w:szCs w:val="20"/>
        </w:rPr>
        <w:t xml:space="preserve">Artigo </w:t>
      </w:r>
      <w:r w:rsidR="00917E02">
        <w:rPr>
          <w:rFonts w:ascii="Arial Narrow" w:hAnsi="Arial Narrow"/>
          <w:b/>
          <w:sz w:val="20"/>
          <w:szCs w:val="20"/>
        </w:rPr>
        <w:t>30</w:t>
      </w:r>
      <w:r w:rsidR="00356F9C" w:rsidRPr="005D1578">
        <w:rPr>
          <w:rFonts w:ascii="Arial Narrow" w:hAnsi="Arial Narrow"/>
          <w:b/>
          <w:sz w:val="20"/>
          <w:szCs w:val="20"/>
        </w:rPr>
        <w:t>.º</w:t>
      </w:r>
    </w:p>
    <w:p w14:paraId="16EC1ECF" w14:textId="6D90905C" w:rsidR="00356F9C" w:rsidRPr="005D1578"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5D1578">
        <w:rPr>
          <w:rFonts w:ascii="Arial Narrow" w:hAnsi="Arial Narrow"/>
          <w:b/>
          <w:sz w:val="20"/>
          <w:szCs w:val="20"/>
        </w:rPr>
        <w:t>Local</w:t>
      </w:r>
      <w:r w:rsidR="00917E02">
        <w:rPr>
          <w:rFonts w:ascii="Arial Narrow" w:hAnsi="Arial Narrow"/>
          <w:b/>
          <w:sz w:val="20"/>
          <w:szCs w:val="20"/>
        </w:rPr>
        <w:t>, acreditação e circulação</w:t>
      </w:r>
    </w:p>
    <w:p w14:paraId="0775CE31" w14:textId="77777777" w:rsidR="00917E02" w:rsidRDefault="009B513E" w:rsidP="00E96BB8">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 xml:space="preserve">Os profissionais dos órgãos de comunicação social desenvolvem a sua atividade profissional no </w:t>
      </w:r>
      <w:r w:rsidRPr="00917E02">
        <w:rPr>
          <w:rFonts w:ascii="Arial Narrow" w:hAnsi="Arial Narrow"/>
          <w:i/>
          <w:sz w:val="20"/>
          <w:szCs w:val="20"/>
          <w:highlight w:val="lightGray"/>
          <w:u w:val="single"/>
        </w:rPr>
        <w:t>(descrição do local)</w:t>
      </w:r>
      <w:r w:rsidRPr="00917E02">
        <w:rPr>
          <w:rFonts w:ascii="Arial Narrow" w:hAnsi="Arial Narrow"/>
          <w:sz w:val="20"/>
          <w:szCs w:val="20"/>
        </w:rPr>
        <w:t>.</w:t>
      </w:r>
    </w:p>
    <w:p w14:paraId="6B163446" w14:textId="77777777" w:rsidR="00917E02" w:rsidRDefault="00E96BB8" w:rsidP="00315F8F">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Os profissionais dos órgãos de comunicação social, para o exercício da sua atividade</w:t>
      </w:r>
      <w:r w:rsidRPr="00917E02">
        <w:rPr>
          <w:rFonts w:ascii="Arial Narrow" w:hAnsi="Arial Narrow"/>
          <w:i/>
          <w:sz w:val="20"/>
          <w:szCs w:val="20"/>
        </w:rPr>
        <w:t xml:space="preserve"> no Recinto</w:t>
      </w:r>
      <w:r w:rsidRPr="00917E02">
        <w:rPr>
          <w:rFonts w:ascii="Arial Narrow" w:hAnsi="Arial Narrow"/>
          <w:sz w:val="20"/>
          <w:szCs w:val="20"/>
        </w:rPr>
        <w:t>, devem estar devidamente acreditados.</w:t>
      </w:r>
    </w:p>
    <w:p w14:paraId="2D80B3F6" w14:textId="5B2D11F1" w:rsidR="00BE0C83" w:rsidRPr="00917E02" w:rsidRDefault="00356F9C" w:rsidP="00315F8F">
      <w:pPr>
        <w:pStyle w:val="NormalWeb"/>
        <w:numPr>
          <w:ilvl w:val="0"/>
          <w:numId w:val="63"/>
        </w:numPr>
        <w:shd w:val="clear" w:color="auto" w:fill="FFFFFF"/>
        <w:tabs>
          <w:tab w:val="left" w:pos="284"/>
          <w:tab w:val="left" w:pos="9923"/>
        </w:tabs>
        <w:spacing w:before="240" w:beforeAutospacing="0" w:after="120" w:afterAutospacing="0"/>
        <w:ind w:left="284"/>
        <w:jc w:val="both"/>
        <w:rPr>
          <w:rFonts w:ascii="Arial Narrow" w:hAnsi="Arial Narrow"/>
          <w:sz w:val="20"/>
          <w:szCs w:val="20"/>
        </w:rPr>
      </w:pPr>
      <w:r w:rsidRPr="00917E02">
        <w:rPr>
          <w:rFonts w:ascii="Arial Narrow" w:hAnsi="Arial Narrow"/>
          <w:sz w:val="20"/>
          <w:szCs w:val="20"/>
        </w:rPr>
        <w:t xml:space="preserve">Salvaguardadas as medidas de segurança e as regras do espetáculo desportivo, </w:t>
      </w:r>
      <w:r w:rsidRPr="00917E02">
        <w:rPr>
          <w:rFonts w:ascii="Arial Narrow" w:hAnsi="Arial Narrow"/>
          <w:i/>
          <w:sz w:val="20"/>
          <w:szCs w:val="20"/>
          <w:u w:val="single"/>
        </w:rPr>
        <w:t>é livre a circulação dos profissionais dos órgãos de comunicação social, quando tal se mostrar necessário ao exercício da sua atividade profissional</w:t>
      </w:r>
      <w:r w:rsidRPr="00917E02">
        <w:rPr>
          <w:rFonts w:ascii="Arial Narrow" w:hAnsi="Arial Narrow"/>
          <w:sz w:val="20"/>
          <w:szCs w:val="20"/>
        </w:rPr>
        <w:t>.</w:t>
      </w:r>
    </w:p>
    <w:p w14:paraId="16F7852B" w14:textId="77777777" w:rsidR="0032041D" w:rsidRDefault="0032041D" w:rsidP="00315F8F">
      <w:pPr>
        <w:pStyle w:val="NormalWeb"/>
        <w:shd w:val="clear" w:color="auto" w:fill="FFFFFF"/>
        <w:tabs>
          <w:tab w:val="left" w:pos="9923"/>
        </w:tabs>
        <w:spacing w:before="360" w:beforeAutospacing="0" w:after="120" w:afterAutospacing="0"/>
        <w:jc w:val="center"/>
        <w:rPr>
          <w:rFonts w:ascii="Arial Narrow" w:hAnsi="Arial Narrow"/>
          <w:b/>
        </w:rPr>
      </w:pPr>
    </w:p>
    <w:p w14:paraId="3D84BF68" w14:textId="35A50682" w:rsidR="00356F9C" w:rsidRPr="00892C9B" w:rsidRDefault="00356F9C" w:rsidP="00315F8F">
      <w:pPr>
        <w:pStyle w:val="NormalWeb"/>
        <w:shd w:val="clear" w:color="auto" w:fill="FFFFFF"/>
        <w:tabs>
          <w:tab w:val="left" w:pos="9923"/>
        </w:tabs>
        <w:spacing w:before="360" w:beforeAutospacing="0" w:after="120" w:afterAutospacing="0"/>
        <w:jc w:val="center"/>
        <w:rPr>
          <w:rFonts w:ascii="Arial Narrow" w:hAnsi="Arial Narrow"/>
          <w:b/>
        </w:rPr>
      </w:pPr>
      <w:r w:rsidRPr="00892C9B">
        <w:rPr>
          <w:rFonts w:ascii="Arial Narrow" w:hAnsi="Arial Narrow"/>
          <w:b/>
        </w:rPr>
        <w:lastRenderedPageBreak/>
        <w:t>CAPÍTULO V</w:t>
      </w:r>
    </w:p>
    <w:p w14:paraId="5B7A924F" w14:textId="30BC713A" w:rsidR="00192666" w:rsidRPr="00892C9B" w:rsidRDefault="00356F9C" w:rsidP="0032041D">
      <w:pPr>
        <w:pStyle w:val="NormalWeb"/>
        <w:shd w:val="clear" w:color="auto" w:fill="FFFFFF"/>
        <w:tabs>
          <w:tab w:val="left" w:pos="9923"/>
        </w:tabs>
        <w:spacing w:before="120" w:beforeAutospacing="0" w:after="120" w:afterAutospacing="0"/>
        <w:jc w:val="center"/>
        <w:rPr>
          <w:rFonts w:ascii="Arial Narrow" w:hAnsi="Arial Narrow"/>
          <w:b/>
        </w:rPr>
      </w:pPr>
      <w:r w:rsidRPr="00892C9B">
        <w:rPr>
          <w:rFonts w:ascii="Arial Narrow" w:hAnsi="Arial Narrow"/>
          <w:b/>
        </w:rPr>
        <w:t>Disposições finais</w:t>
      </w:r>
    </w:p>
    <w:p w14:paraId="7A6CA3BC" w14:textId="23AE3C48"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3</w:t>
      </w:r>
      <w:r w:rsidR="00917E02">
        <w:rPr>
          <w:rFonts w:ascii="Arial Narrow" w:hAnsi="Arial Narrow"/>
          <w:b/>
          <w:sz w:val="20"/>
          <w:szCs w:val="20"/>
        </w:rPr>
        <w:t>1</w:t>
      </w:r>
      <w:r w:rsidRPr="00892C9B">
        <w:rPr>
          <w:rFonts w:ascii="Arial Narrow" w:hAnsi="Arial Narrow"/>
          <w:b/>
          <w:sz w:val="20"/>
          <w:szCs w:val="20"/>
        </w:rPr>
        <w:t>.º</w:t>
      </w:r>
    </w:p>
    <w:p w14:paraId="34D25DE1" w14:textId="77777777" w:rsidR="00356F9C" w:rsidRPr="00BD5F34" w:rsidRDefault="00356F9C" w:rsidP="00315F8F">
      <w:pPr>
        <w:pStyle w:val="NormalWeb"/>
        <w:shd w:val="clear" w:color="auto" w:fill="FFFFFF"/>
        <w:tabs>
          <w:tab w:val="left" w:pos="9923"/>
        </w:tabs>
        <w:spacing w:before="120" w:beforeAutospacing="0" w:after="120" w:afterAutospacing="0"/>
        <w:jc w:val="center"/>
        <w:rPr>
          <w:rFonts w:ascii="Arial Narrow" w:hAnsi="Arial Narrow"/>
          <w:sz w:val="20"/>
          <w:szCs w:val="20"/>
        </w:rPr>
      </w:pPr>
      <w:r w:rsidRPr="00892C9B">
        <w:rPr>
          <w:rFonts w:ascii="Arial Narrow" w:hAnsi="Arial Narrow"/>
          <w:b/>
          <w:sz w:val="20"/>
          <w:szCs w:val="20"/>
        </w:rPr>
        <w:t>Infrações</w:t>
      </w:r>
    </w:p>
    <w:p w14:paraId="056860E0" w14:textId="77777777" w:rsidR="003C454C" w:rsidRPr="00B80803"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Todas as infrações ao presente regulamento que sejam suscetíveis de constituir crime, contraordenação ou ilícito disciplinar são comunicadas e participadas às entidades competentes para a instrução dos processos e aplicação das respetivas sanções.</w:t>
      </w:r>
    </w:p>
    <w:p w14:paraId="10592694" w14:textId="5ED51E27"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3</w:t>
      </w:r>
      <w:r w:rsidR="00917E02">
        <w:rPr>
          <w:rFonts w:ascii="Arial Narrow" w:hAnsi="Arial Narrow"/>
          <w:b/>
          <w:sz w:val="20"/>
          <w:szCs w:val="20"/>
        </w:rPr>
        <w:t>2</w:t>
      </w:r>
      <w:r w:rsidRPr="00892C9B">
        <w:rPr>
          <w:rFonts w:ascii="Arial Narrow" w:hAnsi="Arial Narrow"/>
          <w:b/>
          <w:sz w:val="20"/>
          <w:szCs w:val="20"/>
        </w:rPr>
        <w:t>.º</w:t>
      </w:r>
    </w:p>
    <w:p w14:paraId="4729ADE4" w14:textId="77777777" w:rsidR="00356F9C" w:rsidRPr="00892C9B" w:rsidRDefault="00356F9C" w:rsidP="00315F8F">
      <w:pPr>
        <w:pStyle w:val="NormalWeb"/>
        <w:shd w:val="clear" w:color="auto" w:fill="FFFFFF"/>
        <w:tabs>
          <w:tab w:val="left" w:pos="9923"/>
        </w:tabs>
        <w:spacing w:before="120" w:beforeAutospacing="0" w:after="120" w:afterAutospacing="0"/>
        <w:jc w:val="center"/>
        <w:rPr>
          <w:rFonts w:ascii="Arial Narrow" w:hAnsi="Arial Narrow"/>
          <w:b/>
          <w:sz w:val="20"/>
          <w:szCs w:val="20"/>
        </w:rPr>
      </w:pPr>
      <w:r w:rsidRPr="00892C9B">
        <w:rPr>
          <w:rFonts w:ascii="Arial Narrow" w:hAnsi="Arial Narrow"/>
          <w:b/>
          <w:sz w:val="20"/>
          <w:szCs w:val="20"/>
        </w:rPr>
        <w:t>Legislação Subsidiária</w:t>
      </w:r>
    </w:p>
    <w:p w14:paraId="2500F186" w14:textId="77777777" w:rsidR="00356F9C" w:rsidRPr="00BD5F34"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Em tudo quanto não estiver expressamente regulado no presente regulamento, aplica-se o disposto na Lei n.º 39/2009, de 30 de julho, </w:t>
      </w:r>
      <w:r w:rsidR="00FD6579" w:rsidRPr="009B35F2">
        <w:rPr>
          <w:rFonts w:ascii="Arial Narrow" w:hAnsi="Arial Narrow"/>
          <w:sz w:val="20"/>
          <w:szCs w:val="20"/>
        </w:rPr>
        <w:t xml:space="preserve">alterada e republicada pela </w:t>
      </w:r>
      <w:r w:rsidR="00734BA7" w:rsidRPr="00734BA7">
        <w:rPr>
          <w:rFonts w:ascii="Arial Narrow" w:hAnsi="Arial Narrow"/>
          <w:sz w:val="20"/>
          <w:szCs w:val="20"/>
        </w:rPr>
        <w:t>Lei n.º 113/2019, de 11 de setembro</w:t>
      </w:r>
      <w:r w:rsidRPr="00BD5F34">
        <w:rPr>
          <w:rFonts w:ascii="Arial Narrow" w:hAnsi="Arial Narrow"/>
          <w:sz w:val="20"/>
          <w:szCs w:val="20"/>
        </w:rPr>
        <w:t>, e demais legislações que ao caso for aplicável.</w:t>
      </w:r>
    </w:p>
    <w:p w14:paraId="303E7886" w14:textId="67C3BF1E" w:rsidR="00356F9C" w:rsidRPr="00892C9B" w:rsidRDefault="00356F9C" w:rsidP="00315F8F">
      <w:pPr>
        <w:pStyle w:val="NormalWeb"/>
        <w:shd w:val="clear" w:color="auto" w:fill="FFFFFF"/>
        <w:tabs>
          <w:tab w:val="left" w:pos="9923"/>
        </w:tabs>
        <w:spacing w:before="300" w:beforeAutospacing="0" w:after="120" w:afterAutospacing="0"/>
        <w:jc w:val="center"/>
        <w:rPr>
          <w:rFonts w:ascii="Arial Narrow" w:hAnsi="Arial Narrow"/>
          <w:b/>
          <w:sz w:val="20"/>
          <w:szCs w:val="20"/>
        </w:rPr>
      </w:pPr>
      <w:r w:rsidRPr="00892C9B">
        <w:rPr>
          <w:rFonts w:ascii="Arial Narrow" w:hAnsi="Arial Narrow"/>
          <w:b/>
          <w:sz w:val="20"/>
          <w:szCs w:val="20"/>
        </w:rPr>
        <w:t>Artigo 3</w:t>
      </w:r>
      <w:r w:rsidR="00917E02">
        <w:rPr>
          <w:rFonts w:ascii="Arial Narrow" w:hAnsi="Arial Narrow"/>
          <w:b/>
          <w:sz w:val="20"/>
          <w:szCs w:val="20"/>
        </w:rPr>
        <w:t>3</w:t>
      </w:r>
      <w:r w:rsidRPr="00892C9B">
        <w:rPr>
          <w:rFonts w:ascii="Arial Narrow" w:hAnsi="Arial Narrow"/>
          <w:b/>
          <w:sz w:val="20"/>
          <w:szCs w:val="20"/>
        </w:rPr>
        <w:t>.º</w:t>
      </w:r>
    </w:p>
    <w:p w14:paraId="67A27429" w14:textId="77777777" w:rsidR="00356F9C" w:rsidRPr="00BD5F34" w:rsidRDefault="00356F9C" w:rsidP="00315F8F">
      <w:pPr>
        <w:pStyle w:val="NormalWeb"/>
        <w:shd w:val="clear" w:color="auto" w:fill="FFFFFF"/>
        <w:tabs>
          <w:tab w:val="left" w:pos="9923"/>
        </w:tabs>
        <w:spacing w:before="120" w:beforeAutospacing="0" w:after="120" w:afterAutospacing="0"/>
        <w:jc w:val="center"/>
        <w:rPr>
          <w:rFonts w:ascii="Arial Narrow" w:hAnsi="Arial Narrow"/>
          <w:sz w:val="20"/>
          <w:szCs w:val="20"/>
        </w:rPr>
      </w:pPr>
      <w:r w:rsidRPr="00892C9B">
        <w:rPr>
          <w:rFonts w:ascii="Arial Narrow" w:hAnsi="Arial Narrow"/>
          <w:b/>
          <w:sz w:val="20"/>
          <w:szCs w:val="20"/>
        </w:rPr>
        <w:t>Entrada em vigor</w:t>
      </w:r>
    </w:p>
    <w:p w14:paraId="5E4F2DAC" w14:textId="22B18B25" w:rsidR="00356F9C" w:rsidRDefault="00356F9C" w:rsidP="00315F8F">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BD5F34">
        <w:rPr>
          <w:rFonts w:ascii="Arial Narrow" w:hAnsi="Arial Narrow"/>
          <w:sz w:val="20"/>
          <w:szCs w:val="20"/>
        </w:rPr>
        <w:t xml:space="preserve">O presente regulamento entra em vigor no primeiro dia útil imediatamente seguinte à data </w:t>
      </w:r>
      <w:r>
        <w:rPr>
          <w:rFonts w:ascii="Arial Narrow" w:hAnsi="Arial Narrow"/>
          <w:sz w:val="20"/>
          <w:szCs w:val="20"/>
        </w:rPr>
        <w:t xml:space="preserve">do seu registo pela Autoridade para a </w:t>
      </w:r>
      <w:r w:rsidR="000E19F0">
        <w:rPr>
          <w:rFonts w:ascii="Arial Narrow" w:hAnsi="Arial Narrow"/>
          <w:sz w:val="20"/>
          <w:szCs w:val="20"/>
        </w:rPr>
        <w:t xml:space="preserve">Prevenção </w:t>
      </w:r>
      <w:r>
        <w:rPr>
          <w:rFonts w:ascii="Arial Narrow" w:hAnsi="Arial Narrow"/>
          <w:sz w:val="20"/>
          <w:szCs w:val="20"/>
        </w:rPr>
        <w:t>e o Combate à Violência no Desporto (APCVD)</w:t>
      </w:r>
      <w:r w:rsidRPr="00BD5F34">
        <w:rPr>
          <w:rFonts w:ascii="Arial Narrow" w:hAnsi="Arial Narrow"/>
          <w:sz w:val="20"/>
          <w:szCs w:val="20"/>
        </w:rPr>
        <w:t>.</w:t>
      </w:r>
    </w:p>
    <w:p w14:paraId="56C3D89C" w14:textId="77777777" w:rsidR="0032041D" w:rsidRDefault="0032041D" w:rsidP="008F4298">
      <w:pPr>
        <w:pStyle w:val="NormalWeb"/>
        <w:shd w:val="clear" w:color="auto" w:fill="FFFFFF"/>
        <w:tabs>
          <w:tab w:val="left" w:pos="9923"/>
        </w:tabs>
        <w:spacing w:before="240" w:beforeAutospacing="0" w:after="120" w:afterAutospacing="0"/>
        <w:jc w:val="both"/>
        <w:rPr>
          <w:rFonts w:ascii="Arial Narrow" w:hAnsi="Arial Narrow"/>
          <w:i/>
          <w:sz w:val="20"/>
          <w:szCs w:val="20"/>
          <w:u w:val="single"/>
        </w:rPr>
      </w:pPr>
    </w:p>
    <w:p w14:paraId="1E980517" w14:textId="48509729" w:rsidR="008F4298" w:rsidRPr="00110322" w:rsidRDefault="008F4298" w:rsidP="008F4298">
      <w:pPr>
        <w:pStyle w:val="NormalWeb"/>
        <w:shd w:val="clear" w:color="auto" w:fill="FFFFFF"/>
        <w:tabs>
          <w:tab w:val="left" w:pos="9923"/>
        </w:tabs>
        <w:spacing w:before="240" w:beforeAutospacing="0" w:after="120" w:afterAutospacing="0"/>
        <w:jc w:val="both"/>
        <w:rPr>
          <w:rFonts w:ascii="Arial Narrow" w:hAnsi="Arial Narrow"/>
          <w:sz w:val="20"/>
          <w:szCs w:val="20"/>
        </w:rPr>
      </w:pPr>
      <w:r w:rsidRPr="00634FBC">
        <w:rPr>
          <w:rFonts w:ascii="Arial Narrow" w:hAnsi="Arial Narrow"/>
          <w:i/>
          <w:sz w:val="20"/>
          <w:szCs w:val="20"/>
          <w:u w:val="single"/>
        </w:rPr>
        <w:t>Data</w:t>
      </w:r>
      <w:r w:rsidRPr="00DE51CB">
        <w:rPr>
          <w:rFonts w:ascii="Arial Narrow" w:hAnsi="Arial Narrow"/>
          <w:sz w:val="20"/>
          <w:szCs w:val="20"/>
          <w:highlight w:val="lightGray"/>
        </w:rPr>
        <w:t>________________</w:t>
      </w:r>
      <w:r w:rsidRPr="00BD5F34">
        <w:rPr>
          <w:rFonts w:ascii="Arial Narrow" w:hAnsi="Arial Narrow"/>
          <w:sz w:val="20"/>
          <w:szCs w:val="20"/>
        </w:rPr>
        <w:t xml:space="preserve"> - O </w:t>
      </w:r>
      <w:r w:rsidRPr="00DE51CB">
        <w:rPr>
          <w:rFonts w:ascii="Arial Narrow" w:hAnsi="Arial Narrow"/>
          <w:sz w:val="20"/>
          <w:szCs w:val="20"/>
          <w:highlight w:val="lightGray"/>
        </w:rPr>
        <w:t>______________</w:t>
      </w:r>
      <w:r w:rsidRPr="00DE51CB">
        <w:rPr>
          <w:rFonts w:ascii="Arial Narrow" w:hAnsi="Arial Narrow"/>
          <w:i/>
          <w:sz w:val="20"/>
          <w:szCs w:val="20"/>
          <w:highlight w:val="lightGray"/>
          <w:u w:val="single"/>
        </w:rPr>
        <w:t>Requerente</w:t>
      </w:r>
      <w:r w:rsidRPr="00DE51CB">
        <w:rPr>
          <w:rFonts w:ascii="Arial Narrow" w:hAnsi="Arial Narrow"/>
          <w:i/>
          <w:sz w:val="20"/>
          <w:szCs w:val="20"/>
          <w:highlight w:val="lightGray"/>
        </w:rPr>
        <w:t>____________________.</w:t>
      </w:r>
    </w:p>
    <w:p w14:paraId="49080285" w14:textId="77777777" w:rsidR="008F4298" w:rsidRDefault="008F4298" w:rsidP="008F4298">
      <w:pPr>
        <w:tabs>
          <w:tab w:val="left" w:pos="9923"/>
        </w:tabs>
        <w:spacing w:line="240" w:lineRule="auto"/>
        <w:ind w:firstLine="284"/>
        <w:jc w:val="right"/>
        <w:rPr>
          <w:rFonts w:ascii="Arial Narrow" w:hAnsi="Arial Narrow"/>
          <w:b/>
          <w:sz w:val="24"/>
          <w:szCs w:val="24"/>
        </w:rPr>
      </w:pPr>
    </w:p>
    <w:p w14:paraId="535586E0" w14:textId="77777777" w:rsidR="008F4298" w:rsidRDefault="008F4298" w:rsidP="008F4298">
      <w:pPr>
        <w:tabs>
          <w:tab w:val="left" w:pos="9923"/>
        </w:tabs>
        <w:spacing w:line="240" w:lineRule="auto"/>
        <w:ind w:firstLine="284"/>
        <w:jc w:val="right"/>
        <w:rPr>
          <w:rFonts w:ascii="Arial Narrow" w:hAnsi="Arial Narrow"/>
          <w:b/>
          <w:sz w:val="24"/>
          <w:szCs w:val="24"/>
        </w:rPr>
      </w:pPr>
      <w:r w:rsidRPr="00DE51CB">
        <w:rPr>
          <w:rFonts w:ascii="Arial Narrow" w:hAnsi="Arial Narrow"/>
          <w:b/>
          <w:sz w:val="24"/>
          <w:szCs w:val="24"/>
          <w:highlight w:val="lightGray"/>
        </w:rPr>
        <w:t>_______________________________</w:t>
      </w:r>
    </w:p>
    <w:p w14:paraId="1324220F" w14:textId="77777777" w:rsidR="008F4298" w:rsidRDefault="008F4298" w:rsidP="008F4298">
      <w:pPr>
        <w:tabs>
          <w:tab w:val="left" w:pos="9923"/>
        </w:tabs>
        <w:spacing w:line="240" w:lineRule="auto"/>
        <w:ind w:firstLine="284"/>
        <w:jc w:val="right"/>
        <w:rPr>
          <w:rFonts w:ascii="Arial Narrow" w:hAnsi="Arial Narrow"/>
          <w:b/>
          <w:sz w:val="24"/>
          <w:szCs w:val="24"/>
        </w:rPr>
      </w:pPr>
      <w:r>
        <w:rPr>
          <w:rFonts w:ascii="Arial Narrow" w:hAnsi="Arial Narrow"/>
          <w:b/>
          <w:sz w:val="24"/>
          <w:szCs w:val="24"/>
        </w:rPr>
        <w:t>(Assinatura dos Responsáveis)</w:t>
      </w:r>
    </w:p>
    <w:p w14:paraId="3B47C328" w14:textId="4DE04695" w:rsidR="00FC7202" w:rsidRPr="00801743" w:rsidRDefault="008F4298" w:rsidP="00917E02">
      <w:pPr>
        <w:jc w:val="center"/>
        <w:rPr>
          <w:rFonts w:ascii="Arial Narrow" w:hAnsi="Arial Narrow"/>
          <w:b/>
          <w:sz w:val="28"/>
          <w:szCs w:val="28"/>
        </w:rPr>
      </w:pPr>
      <w:r>
        <w:rPr>
          <w:rFonts w:ascii="Arial Narrow" w:hAnsi="Arial Narrow"/>
          <w:b/>
          <w:sz w:val="24"/>
          <w:szCs w:val="24"/>
        </w:rPr>
        <w:br w:type="page"/>
      </w:r>
      <w:r w:rsidR="00FC7202" w:rsidRPr="00801743">
        <w:rPr>
          <w:rFonts w:ascii="Arial Narrow" w:hAnsi="Arial Narrow"/>
          <w:b/>
          <w:sz w:val="28"/>
          <w:szCs w:val="28"/>
        </w:rPr>
        <w:lastRenderedPageBreak/>
        <w:t>ANEXO IV</w:t>
      </w:r>
    </w:p>
    <w:p w14:paraId="4B16A9AD" w14:textId="77777777" w:rsidR="005D4782" w:rsidRPr="00801743" w:rsidRDefault="005D4782" w:rsidP="005D4782">
      <w:pPr>
        <w:tabs>
          <w:tab w:val="left" w:pos="9923"/>
        </w:tabs>
        <w:spacing w:after="0" w:line="240" w:lineRule="auto"/>
        <w:jc w:val="center"/>
        <w:rPr>
          <w:rFonts w:ascii="Arial Narrow" w:hAnsi="Arial Narrow"/>
          <w:sz w:val="18"/>
          <w:szCs w:val="18"/>
        </w:rPr>
      </w:pPr>
      <w:r w:rsidRPr="00801743">
        <w:rPr>
          <w:rFonts w:ascii="Arial Narrow" w:hAnsi="Arial Narrow"/>
          <w:sz w:val="18"/>
          <w:szCs w:val="18"/>
        </w:rPr>
        <w:t>(ao abrigo dos artigos 10º-A e 10º-B, da Lei n.º 39/2009, de 30 de julho, com as alterações introduzidas pela Lei n.º 113/2019, de 11 de setembro)</w:t>
      </w:r>
    </w:p>
    <w:p w14:paraId="3F782B03" w14:textId="77777777" w:rsidR="005D4782" w:rsidRDefault="005D4782" w:rsidP="005D4782">
      <w:pPr>
        <w:tabs>
          <w:tab w:val="left" w:pos="9923"/>
        </w:tabs>
        <w:spacing w:after="0" w:line="240" w:lineRule="auto"/>
        <w:jc w:val="center"/>
        <w:rPr>
          <w:rFonts w:ascii="Arial Narrow" w:hAnsi="Arial Narrow"/>
          <w:sz w:val="18"/>
          <w:szCs w:val="18"/>
        </w:rPr>
      </w:pPr>
    </w:p>
    <w:p w14:paraId="0016F1C7" w14:textId="77777777" w:rsidR="00801743" w:rsidRDefault="00801743" w:rsidP="005D4782">
      <w:pPr>
        <w:tabs>
          <w:tab w:val="left" w:pos="9923"/>
        </w:tabs>
        <w:spacing w:after="0" w:line="240" w:lineRule="auto"/>
        <w:jc w:val="center"/>
        <w:rPr>
          <w:rFonts w:ascii="Arial Narrow" w:hAnsi="Arial Narrow"/>
          <w:b/>
          <w:bCs/>
          <w:sz w:val="24"/>
          <w:szCs w:val="24"/>
        </w:rPr>
      </w:pPr>
    </w:p>
    <w:p w14:paraId="0B46110D" w14:textId="77777777" w:rsidR="005D4782" w:rsidRPr="00801743" w:rsidRDefault="005D4782" w:rsidP="00801743">
      <w:pPr>
        <w:pStyle w:val="PargrafodaLista"/>
        <w:numPr>
          <w:ilvl w:val="0"/>
          <w:numId w:val="49"/>
        </w:numPr>
        <w:shd w:val="clear" w:color="auto" w:fill="FFF2CC" w:themeFill="accent4" w:themeFillTint="33"/>
        <w:tabs>
          <w:tab w:val="left" w:pos="9923"/>
        </w:tabs>
        <w:spacing w:after="0" w:line="240" w:lineRule="auto"/>
        <w:ind w:left="284" w:hanging="284"/>
        <w:rPr>
          <w:rFonts w:ascii="Arial Narrow" w:hAnsi="Arial Narrow"/>
          <w:b/>
          <w:bCs/>
          <w:sz w:val="24"/>
          <w:szCs w:val="24"/>
        </w:rPr>
      </w:pPr>
      <w:r w:rsidRPr="00801743">
        <w:rPr>
          <w:rFonts w:ascii="Arial Narrow" w:hAnsi="Arial Narrow"/>
          <w:b/>
          <w:bCs/>
          <w:sz w:val="24"/>
          <w:szCs w:val="24"/>
        </w:rPr>
        <w:t xml:space="preserve">Gestor de Segurança </w:t>
      </w:r>
      <w:r w:rsidR="00801743">
        <w:rPr>
          <w:rFonts w:ascii="Arial Narrow" w:hAnsi="Arial Narrow"/>
          <w:b/>
          <w:bCs/>
          <w:sz w:val="24"/>
          <w:szCs w:val="24"/>
        </w:rPr>
        <w:t xml:space="preserve">- </w:t>
      </w:r>
      <w:r w:rsidRPr="00801743">
        <w:rPr>
          <w:rFonts w:ascii="Arial Narrow" w:hAnsi="Arial Narrow"/>
          <w:b/>
          <w:bCs/>
          <w:sz w:val="24"/>
          <w:szCs w:val="24"/>
        </w:rPr>
        <w:t>artigo 10.º-A</w:t>
      </w:r>
    </w:p>
    <w:p w14:paraId="1A08C437" w14:textId="77777777" w:rsidR="00FC7202" w:rsidRDefault="00FC7202" w:rsidP="00356F9C">
      <w:pPr>
        <w:tabs>
          <w:tab w:val="left" w:pos="9923"/>
        </w:tabs>
        <w:spacing w:line="240" w:lineRule="auto"/>
        <w:ind w:firstLine="284"/>
        <w:jc w:val="right"/>
        <w:rPr>
          <w:rFonts w:ascii="Arial Narrow" w:hAnsi="Arial Narrow"/>
          <w:b/>
          <w:sz w:val="24"/>
          <w:szCs w:val="24"/>
        </w:rPr>
      </w:pPr>
    </w:p>
    <w:tbl>
      <w:tblPr>
        <w:tblStyle w:val="TabelacomGrelha"/>
        <w:tblW w:w="0" w:type="auto"/>
        <w:tblLook w:val="04A0" w:firstRow="1" w:lastRow="0" w:firstColumn="1" w:lastColumn="0" w:noHBand="0" w:noVBand="1"/>
      </w:tblPr>
      <w:tblGrid>
        <w:gridCol w:w="2263"/>
        <w:gridCol w:w="7650"/>
      </w:tblGrid>
      <w:tr w:rsidR="005D4782" w14:paraId="37C52D37" w14:textId="77777777" w:rsidTr="00B30586">
        <w:tc>
          <w:tcPr>
            <w:tcW w:w="9913" w:type="dxa"/>
            <w:gridSpan w:val="2"/>
          </w:tcPr>
          <w:p w14:paraId="5D5C44B8" w14:textId="77777777" w:rsidR="005D4782" w:rsidRDefault="005D4782" w:rsidP="005D4782">
            <w:pPr>
              <w:tabs>
                <w:tab w:val="left" w:pos="9923"/>
              </w:tabs>
              <w:jc w:val="center"/>
              <w:rPr>
                <w:rFonts w:ascii="Arial Narrow" w:hAnsi="Arial Narrow"/>
                <w:b/>
                <w:sz w:val="24"/>
                <w:szCs w:val="24"/>
              </w:rPr>
            </w:pPr>
            <w:r>
              <w:rPr>
                <w:rFonts w:ascii="Arial Narrow" w:hAnsi="Arial Narrow"/>
                <w:b/>
                <w:sz w:val="24"/>
                <w:szCs w:val="24"/>
              </w:rPr>
              <w:t>Identificação do Gestor de Segurança</w:t>
            </w:r>
          </w:p>
        </w:tc>
      </w:tr>
      <w:tr w:rsidR="00801743" w14:paraId="3ED66275" w14:textId="77777777" w:rsidTr="00801743">
        <w:tc>
          <w:tcPr>
            <w:tcW w:w="2263" w:type="dxa"/>
          </w:tcPr>
          <w:p w14:paraId="22646D9A" w14:textId="77777777" w:rsidR="00801743" w:rsidRDefault="00801743" w:rsidP="005D4782">
            <w:pPr>
              <w:tabs>
                <w:tab w:val="left" w:pos="9923"/>
              </w:tabs>
              <w:jc w:val="both"/>
              <w:rPr>
                <w:rFonts w:ascii="Arial Narrow" w:hAnsi="Arial Narrow"/>
                <w:b/>
                <w:sz w:val="24"/>
                <w:szCs w:val="24"/>
              </w:rPr>
            </w:pPr>
            <w:r>
              <w:rPr>
                <w:rFonts w:ascii="Arial Narrow" w:hAnsi="Arial Narrow"/>
                <w:b/>
                <w:sz w:val="24"/>
                <w:szCs w:val="24"/>
              </w:rPr>
              <w:t>Nome</w:t>
            </w:r>
          </w:p>
        </w:tc>
        <w:tc>
          <w:tcPr>
            <w:tcW w:w="7650" w:type="dxa"/>
          </w:tcPr>
          <w:p w14:paraId="01CD5F87" w14:textId="77777777" w:rsidR="00801743" w:rsidRDefault="00801743" w:rsidP="005D4782">
            <w:pPr>
              <w:tabs>
                <w:tab w:val="left" w:pos="9923"/>
              </w:tabs>
              <w:jc w:val="both"/>
              <w:rPr>
                <w:rFonts w:ascii="Arial Narrow" w:hAnsi="Arial Narrow"/>
                <w:b/>
                <w:sz w:val="24"/>
                <w:szCs w:val="24"/>
              </w:rPr>
            </w:pPr>
          </w:p>
        </w:tc>
      </w:tr>
      <w:tr w:rsidR="00801743" w14:paraId="5233DABD" w14:textId="77777777" w:rsidTr="00801743">
        <w:tc>
          <w:tcPr>
            <w:tcW w:w="2263" w:type="dxa"/>
          </w:tcPr>
          <w:p w14:paraId="418C06FC" w14:textId="77777777" w:rsidR="00801743" w:rsidRDefault="00801743" w:rsidP="005D4782">
            <w:pPr>
              <w:tabs>
                <w:tab w:val="left" w:pos="9923"/>
              </w:tabs>
              <w:jc w:val="both"/>
              <w:rPr>
                <w:rFonts w:ascii="Arial Narrow" w:hAnsi="Arial Narrow"/>
                <w:b/>
                <w:sz w:val="24"/>
                <w:szCs w:val="24"/>
              </w:rPr>
            </w:pPr>
            <w:r>
              <w:rPr>
                <w:rFonts w:ascii="Arial Narrow" w:hAnsi="Arial Narrow"/>
                <w:b/>
                <w:sz w:val="24"/>
                <w:szCs w:val="24"/>
              </w:rPr>
              <w:t xml:space="preserve">Contacto telefónico </w:t>
            </w:r>
          </w:p>
        </w:tc>
        <w:tc>
          <w:tcPr>
            <w:tcW w:w="7650" w:type="dxa"/>
          </w:tcPr>
          <w:p w14:paraId="33F4D248" w14:textId="77777777" w:rsidR="00801743" w:rsidRDefault="00801743" w:rsidP="005D4782">
            <w:pPr>
              <w:tabs>
                <w:tab w:val="left" w:pos="9923"/>
              </w:tabs>
              <w:jc w:val="both"/>
              <w:rPr>
                <w:rFonts w:ascii="Arial Narrow" w:hAnsi="Arial Narrow"/>
                <w:b/>
                <w:sz w:val="24"/>
                <w:szCs w:val="24"/>
              </w:rPr>
            </w:pPr>
          </w:p>
        </w:tc>
      </w:tr>
      <w:tr w:rsidR="00801743" w14:paraId="50B09578" w14:textId="77777777" w:rsidTr="00801743">
        <w:tc>
          <w:tcPr>
            <w:tcW w:w="2263" w:type="dxa"/>
          </w:tcPr>
          <w:p w14:paraId="2A5B628C" w14:textId="77777777" w:rsidR="00801743" w:rsidRDefault="00801743" w:rsidP="005D4782">
            <w:pPr>
              <w:tabs>
                <w:tab w:val="left" w:pos="9923"/>
              </w:tabs>
              <w:jc w:val="both"/>
              <w:rPr>
                <w:rFonts w:ascii="Arial Narrow" w:hAnsi="Arial Narrow"/>
                <w:b/>
                <w:sz w:val="24"/>
                <w:szCs w:val="24"/>
              </w:rPr>
            </w:pPr>
            <w:r>
              <w:rPr>
                <w:rFonts w:ascii="Arial Narrow" w:hAnsi="Arial Narrow"/>
                <w:b/>
                <w:sz w:val="24"/>
                <w:szCs w:val="24"/>
              </w:rPr>
              <w:t xml:space="preserve">E-mail </w:t>
            </w:r>
          </w:p>
        </w:tc>
        <w:tc>
          <w:tcPr>
            <w:tcW w:w="7650" w:type="dxa"/>
          </w:tcPr>
          <w:p w14:paraId="0EE05F31" w14:textId="77777777" w:rsidR="00801743" w:rsidRDefault="00801743" w:rsidP="005D4782">
            <w:pPr>
              <w:tabs>
                <w:tab w:val="left" w:pos="9923"/>
              </w:tabs>
              <w:jc w:val="both"/>
              <w:rPr>
                <w:rFonts w:ascii="Arial Narrow" w:hAnsi="Arial Narrow"/>
                <w:b/>
                <w:sz w:val="24"/>
                <w:szCs w:val="24"/>
              </w:rPr>
            </w:pPr>
          </w:p>
        </w:tc>
      </w:tr>
      <w:tr w:rsidR="00801743" w14:paraId="2DEA8E74" w14:textId="77777777" w:rsidTr="00801743">
        <w:tc>
          <w:tcPr>
            <w:tcW w:w="2263" w:type="dxa"/>
          </w:tcPr>
          <w:p w14:paraId="2162FF0D" w14:textId="77777777" w:rsidR="00801743" w:rsidRDefault="00801743" w:rsidP="005D4782">
            <w:pPr>
              <w:tabs>
                <w:tab w:val="left" w:pos="9923"/>
              </w:tabs>
              <w:jc w:val="both"/>
              <w:rPr>
                <w:rFonts w:ascii="Arial Narrow" w:hAnsi="Arial Narrow"/>
                <w:b/>
                <w:sz w:val="24"/>
                <w:szCs w:val="24"/>
              </w:rPr>
            </w:pPr>
            <w:r>
              <w:rPr>
                <w:rFonts w:ascii="Arial Narrow" w:hAnsi="Arial Narrow"/>
                <w:b/>
                <w:sz w:val="24"/>
                <w:szCs w:val="24"/>
              </w:rPr>
              <w:t xml:space="preserve">Formação </w:t>
            </w:r>
          </w:p>
        </w:tc>
        <w:tc>
          <w:tcPr>
            <w:tcW w:w="7650" w:type="dxa"/>
          </w:tcPr>
          <w:p w14:paraId="6DDF631F" w14:textId="77777777" w:rsidR="00801743" w:rsidRDefault="00801743" w:rsidP="005D4782">
            <w:pPr>
              <w:tabs>
                <w:tab w:val="left" w:pos="9923"/>
              </w:tabs>
              <w:jc w:val="both"/>
              <w:rPr>
                <w:rFonts w:ascii="Arial Narrow" w:hAnsi="Arial Narrow"/>
                <w:b/>
                <w:sz w:val="24"/>
                <w:szCs w:val="24"/>
              </w:rPr>
            </w:pPr>
          </w:p>
        </w:tc>
      </w:tr>
    </w:tbl>
    <w:p w14:paraId="1A67CB17" w14:textId="77777777" w:rsidR="005D4782" w:rsidRDefault="005D4782" w:rsidP="005D4782">
      <w:pPr>
        <w:tabs>
          <w:tab w:val="left" w:pos="9923"/>
        </w:tabs>
        <w:spacing w:line="240" w:lineRule="auto"/>
        <w:ind w:firstLine="284"/>
        <w:jc w:val="both"/>
        <w:rPr>
          <w:rFonts w:ascii="Arial Narrow" w:hAnsi="Arial Narrow"/>
          <w:b/>
          <w:sz w:val="24"/>
          <w:szCs w:val="24"/>
        </w:rPr>
      </w:pPr>
    </w:p>
    <w:p w14:paraId="1AE6E7C2" w14:textId="77777777" w:rsidR="005D4782" w:rsidRDefault="00315F8F" w:rsidP="005D4782">
      <w:pPr>
        <w:tabs>
          <w:tab w:val="left" w:pos="9923"/>
        </w:tabs>
        <w:spacing w:line="240" w:lineRule="auto"/>
        <w:ind w:firstLine="284"/>
        <w:jc w:val="both"/>
        <w:rPr>
          <w:rFonts w:ascii="Arial Narrow" w:hAnsi="Arial Narrow"/>
          <w:b/>
          <w:sz w:val="24"/>
          <w:szCs w:val="24"/>
        </w:rPr>
      </w:pPr>
      <w:r>
        <w:rPr>
          <w:rFonts w:ascii="Arial Narrow" w:hAnsi="Arial Narrow"/>
          <w:b/>
          <w:sz w:val="24"/>
          <w:szCs w:val="24"/>
        </w:rPr>
        <w:t>Elementos necessários</w:t>
      </w:r>
      <w:r w:rsidR="005D4782">
        <w:rPr>
          <w:rFonts w:ascii="Arial Narrow" w:hAnsi="Arial Narrow"/>
          <w:b/>
          <w:sz w:val="24"/>
          <w:szCs w:val="24"/>
        </w:rPr>
        <w:t>:</w:t>
      </w:r>
    </w:p>
    <w:p w14:paraId="2755AC02" w14:textId="77777777" w:rsidR="005D4782" w:rsidRPr="00727AC8" w:rsidRDefault="00801743" w:rsidP="005D4782">
      <w:pPr>
        <w:tabs>
          <w:tab w:val="left" w:pos="9923"/>
        </w:tabs>
        <w:spacing w:line="240" w:lineRule="auto"/>
        <w:ind w:firstLine="284"/>
        <w:jc w:val="both"/>
        <w:rPr>
          <w:rFonts w:ascii="Arial Narrow" w:hAnsi="Arial Narrow"/>
          <w:bCs/>
          <w:sz w:val="24"/>
          <w:szCs w:val="24"/>
        </w:rPr>
      </w:pPr>
      <w:r w:rsidRPr="00727AC8">
        <w:rPr>
          <w:rFonts w:ascii="Arial Narrow" w:hAnsi="Arial Narrow"/>
          <w:bCs/>
          <w:sz w:val="24"/>
          <w:szCs w:val="24"/>
        </w:rPr>
        <w:t>_</w:t>
      </w:r>
      <w:r w:rsidR="00860DE9" w:rsidRPr="00727AC8">
        <w:rPr>
          <w:rFonts w:ascii="Arial Narrow" w:hAnsi="Arial Narrow"/>
          <w:bCs/>
          <w:sz w:val="24"/>
          <w:szCs w:val="24"/>
        </w:rPr>
        <w:t>_</w:t>
      </w:r>
      <w:r w:rsidR="005D4782" w:rsidRPr="00727AC8">
        <w:rPr>
          <w:rFonts w:ascii="Arial Narrow" w:hAnsi="Arial Narrow"/>
          <w:bCs/>
          <w:sz w:val="24"/>
          <w:szCs w:val="24"/>
        </w:rPr>
        <w:t xml:space="preserve">Comprovativo de formação adequada à </w:t>
      </w:r>
      <w:r w:rsidRPr="00727AC8">
        <w:rPr>
          <w:rFonts w:ascii="Arial Narrow" w:hAnsi="Arial Narrow"/>
          <w:bCs/>
          <w:sz w:val="24"/>
          <w:szCs w:val="24"/>
        </w:rPr>
        <w:t>lotação do recinto desportivo.</w:t>
      </w:r>
    </w:p>
    <w:p w14:paraId="1CB49ADA" w14:textId="77777777" w:rsidR="00860DE9" w:rsidRDefault="00860DE9" w:rsidP="005D4782">
      <w:pPr>
        <w:tabs>
          <w:tab w:val="left" w:pos="9923"/>
        </w:tabs>
        <w:spacing w:line="240" w:lineRule="auto"/>
        <w:ind w:firstLine="284"/>
        <w:jc w:val="both"/>
        <w:rPr>
          <w:rFonts w:ascii="Arial Narrow" w:hAnsi="Arial Narrow"/>
          <w:bCs/>
          <w:sz w:val="24"/>
          <w:szCs w:val="24"/>
        </w:rPr>
      </w:pPr>
    </w:p>
    <w:p w14:paraId="57A553AB" w14:textId="77777777" w:rsidR="00860DE9" w:rsidRPr="00860DE9" w:rsidRDefault="00860DE9" w:rsidP="005D4782">
      <w:pPr>
        <w:tabs>
          <w:tab w:val="left" w:pos="9923"/>
        </w:tabs>
        <w:spacing w:line="240" w:lineRule="auto"/>
        <w:ind w:firstLine="284"/>
        <w:jc w:val="both"/>
        <w:rPr>
          <w:rFonts w:ascii="Arial Narrow" w:hAnsi="Arial Narrow"/>
          <w:b/>
          <w:sz w:val="24"/>
          <w:szCs w:val="24"/>
        </w:rPr>
      </w:pPr>
      <w:r w:rsidRPr="00860DE9">
        <w:rPr>
          <w:rFonts w:ascii="Arial Narrow" w:hAnsi="Arial Narrow"/>
          <w:b/>
          <w:sz w:val="24"/>
          <w:szCs w:val="24"/>
        </w:rPr>
        <w:t xml:space="preserve">O </w:t>
      </w:r>
      <w:r w:rsidRPr="00860DE9">
        <w:rPr>
          <w:rFonts w:ascii="Arial Narrow" w:hAnsi="Arial Narrow"/>
          <w:b/>
          <w:sz w:val="28"/>
          <w:szCs w:val="28"/>
        </w:rPr>
        <w:t xml:space="preserve">gestor de segurança </w:t>
      </w:r>
      <w:r w:rsidRPr="00860DE9">
        <w:rPr>
          <w:rFonts w:ascii="Arial Narrow" w:hAnsi="Arial Narrow"/>
          <w:b/>
          <w:sz w:val="24"/>
          <w:szCs w:val="24"/>
        </w:rPr>
        <w:t>deve possuir formação específica adequada, a qual corresponde:</w:t>
      </w:r>
    </w:p>
    <w:p w14:paraId="7C87A2FB" w14:textId="77777777" w:rsidR="00860DE9" w:rsidRPr="00860DE9" w:rsidRDefault="00860DE9" w:rsidP="00860DE9">
      <w:pPr>
        <w:pStyle w:val="PargrafodaLista"/>
        <w:numPr>
          <w:ilvl w:val="0"/>
          <w:numId w:val="50"/>
        </w:numPr>
        <w:tabs>
          <w:tab w:val="left" w:pos="9923"/>
        </w:tabs>
        <w:spacing w:line="240" w:lineRule="auto"/>
        <w:jc w:val="both"/>
        <w:rPr>
          <w:rFonts w:ascii="Arial Narrow" w:hAnsi="Arial Narrow"/>
          <w:bCs/>
          <w:sz w:val="24"/>
          <w:szCs w:val="24"/>
        </w:rPr>
      </w:pPr>
      <w:r w:rsidRPr="00860DE9">
        <w:rPr>
          <w:rFonts w:ascii="Arial Narrow" w:hAnsi="Arial Narrow"/>
          <w:bCs/>
          <w:sz w:val="24"/>
          <w:szCs w:val="24"/>
        </w:rPr>
        <w:t xml:space="preserve">Nos recintos desportivos com lotação igual ou superior a 15 000 espetadores ou onde se realizem competições profissionais ou cujo o risco seja considerado elevado, </w:t>
      </w:r>
      <w:r w:rsidRPr="00860DE9">
        <w:rPr>
          <w:rFonts w:ascii="Arial Narrow" w:hAnsi="Arial Narrow"/>
          <w:bCs/>
          <w:sz w:val="24"/>
          <w:szCs w:val="24"/>
          <w:u w:val="single"/>
        </w:rPr>
        <w:t>à formação de diretor de segurança</w:t>
      </w:r>
      <w:r w:rsidRPr="00860DE9">
        <w:rPr>
          <w:rFonts w:ascii="Arial Narrow" w:hAnsi="Arial Narrow"/>
          <w:bCs/>
          <w:sz w:val="24"/>
          <w:szCs w:val="24"/>
        </w:rPr>
        <w:t>, nos termos previstos no regime jurídico da segurança privada;</w:t>
      </w:r>
    </w:p>
    <w:p w14:paraId="7A846B8B" w14:textId="77777777" w:rsidR="00860DE9" w:rsidRPr="00860DE9" w:rsidRDefault="00860DE9" w:rsidP="00860DE9">
      <w:pPr>
        <w:pStyle w:val="PargrafodaLista"/>
        <w:numPr>
          <w:ilvl w:val="0"/>
          <w:numId w:val="50"/>
        </w:numPr>
        <w:tabs>
          <w:tab w:val="left" w:pos="9923"/>
        </w:tabs>
        <w:spacing w:line="240" w:lineRule="auto"/>
        <w:jc w:val="both"/>
        <w:rPr>
          <w:rFonts w:ascii="Arial Narrow" w:hAnsi="Arial Narrow"/>
          <w:bCs/>
          <w:sz w:val="24"/>
          <w:szCs w:val="24"/>
        </w:rPr>
      </w:pPr>
      <w:r w:rsidRPr="00860DE9">
        <w:rPr>
          <w:rFonts w:ascii="Arial Narrow" w:hAnsi="Arial Narrow"/>
          <w:bCs/>
          <w:sz w:val="24"/>
          <w:szCs w:val="24"/>
        </w:rPr>
        <w:t xml:space="preserve">Nos recintos desportivos com lotação máxima inferior a 15 000 espetadores e onde não se realizem competições profissionais cujo risco seja considerado elevado, </w:t>
      </w:r>
      <w:r w:rsidRPr="00860DE9">
        <w:rPr>
          <w:rFonts w:ascii="Arial Narrow" w:hAnsi="Arial Narrow"/>
          <w:bCs/>
          <w:sz w:val="24"/>
          <w:szCs w:val="24"/>
          <w:u w:val="single"/>
        </w:rPr>
        <w:t>à formação organizada pela APCVD e ministrada pelas forças de segurança e pela ANPC</w:t>
      </w:r>
      <w:r w:rsidRPr="00860DE9">
        <w:rPr>
          <w:rFonts w:ascii="Arial Narrow" w:hAnsi="Arial Narrow"/>
          <w:bCs/>
          <w:sz w:val="24"/>
          <w:szCs w:val="24"/>
        </w:rPr>
        <w:t>, nos termos previstos em portaria dos membros do Governo responsáveis pelas áreas da administração interna e do desporto.</w:t>
      </w:r>
    </w:p>
    <w:p w14:paraId="451EB725" w14:textId="77777777" w:rsidR="00860DE9" w:rsidRPr="00801743" w:rsidRDefault="00860DE9" w:rsidP="005D4782">
      <w:pPr>
        <w:tabs>
          <w:tab w:val="left" w:pos="9923"/>
        </w:tabs>
        <w:spacing w:line="240" w:lineRule="auto"/>
        <w:ind w:firstLine="284"/>
        <w:jc w:val="both"/>
        <w:rPr>
          <w:rFonts w:ascii="Arial Narrow" w:hAnsi="Arial Narrow"/>
          <w:bCs/>
          <w:sz w:val="24"/>
          <w:szCs w:val="24"/>
        </w:rPr>
      </w:pPr>
    </w:p>
    <w:p w14:paraId="4664E5D3" w14:textId="77777777" w:rsidR="00792493" w:rsidRPr="00801743" w:rsidRDefault="00792493" w:rsidP="00801743">
      <w:pPr>
        <w:pStyle w:val="NormalWeb"/>
        <w:shd w:val="clear" w:color="auto" w:fill="FFD966" w:themeFill="accent4" w:themeFillTint="99"/>
        <w:tabs>
          <w:tab w:val="left" w:pos="284"/>
          <w:tab w:val="left" w:pos="9923"/>
        </w:tabs>
        <w:spacing w:before="240" w:beforeAutospacing="0" w:after="120" w:afterAutospacing="0"/>
        <w:jc w:val="both"/>
        <w:rPr>
          <w:rFonts w:ascii="Arial Narrow" w:hAnsi="Arial Narrow"/>
          <w:sz w:val="28"/>
          <w:szCs w:val="28"/>
        </w:rPr>
      </w:pPr>
      <w:r w:rsidRPr="00801743">
        <w:rPr>
          <w:rFonts w:ascii="Arial Narrow" w:hAnsi="Arial Narrow"/>
          <w:sz w:val="28"/>
          <w:szCs w:val="28"/>
        </w:rPr>
        <w:t xml:space="preserve">A comunicação da alteração da identidade do gestor de segurança à APCVD é </w:t>
      </w:r>
      <w:r w:rsidRPr="00801743">
        <w:rPr>
          <w:rFonts w:ascii="Arial Narrow" w:hAnsi="Arial Narrow"/>
          <w:b/>
          <w:bCs/>
          <w:sz w:val="28"/>
          <w:szCs w:val="28"/>
        </w:rPr>
        <w:t>obrigatória</w:t>
      </w:r>
      <w:r w:rsidRPr="00801743">
        <w:rPr>
          <w:rFonts w:ascii="Arial Narrow" w:hAnsi="Arial Narrow"/>
          <w:sz w:val="28"/>
          <w:szCs w:val="28"/>
        </w:rPr>
        <w:t>.</w:t>
      </w:r>
    </w:p>
    <w:p w14:paraId="27D1B243" w14:textId="77777777" w:rsidR="00801743" w:rsidRDefault="00801743" w:rsidP="00356F9C">
      <w:pPr>
        <w:tabs>
          <w:tab w:val="left" w:pos="9923"/>
        </w:tabs>
        <w:spacing w:line="240" w:lineRule="auto"/>
        <w:ind w:firstLine="284"/>
        <w:jc w:val="right"/>
        <w:rPr>
          <w:rFonts w:ascii="Arial Narrow" w:hAnsi="Arial Narrow"/>
          <w:b/>
          <w:sz w:val="24"/>
          <w:szCs w:val="24"/>
        </w:rPr>
      </w:pPr>
    </w:p>
    <w:p w14:paraId="32B06951" w14:textId="77777777" w:rsidR="00801743" w:rsidRDefault="00801743" w:rsidP="00356F9C">
      <w:pPr>
        <w:tabs>
          <w:tab w:val="left" w:pos="9923"/>
        </w:tabs>
        <w:spacing w:line="240" w:lineRule="auto"/>
        <w:ind w:firstLine="284"/>
        <w:jc w:val="right"/>
        <w:rPr>
          <w:rFonts w:ascii="Arial Narrow" w:hAnsi="Arial Narrow"/>
          <w:b/>
          <w:sz w:val="24"/>
          <w:szCs w:val="24"/>
        </w:rPr>
      </w:pPr>
    </w:p>
    <w:p w14:paraId="34C50C03" w14:textId="77777777" w:rsidR="00315F8F" w:rsidRDefault="00315F8F" w:rsidP="00356F9C">
      <w:pPr>
        <w:tabs>
          <w:tab w:val="left" w:pos="9923"/>
        </w:tabs>
        <w:spacing w:line="240" w:lineRule="auto"/>
        <w:ind w:firstLine="284"/>
        <w:jc w:val="right"/>
        <w:rPr>
          <w:rFonts w:ascii="Arial Narrow" w:hAnsi="Arial Narrow"/>
          <w:b/>
          <w:sz w:val="24"/>
          <w:szCs w:val="24"/>
        </w:rPr>
      </w:pPr>
    </w:p>
    <w:p w14:paraId="066AA2CA" w14:textId="77777777" w:rsidR="00801743" w:rsidRPr="00801743" w:rsidRDefault="00801743" w:rsidP="00801743">
      <w:pPr>
        <w:pStyle w:val="PargrafodaLista"/>
        <w:numPr>
          <w:ilvl w:val="0"/>
          <w:numId w:val="49"/>
        </w:numPr>
        <w:shd w:val="clear" w:color="auto" w:fill="FFF2CC" w:themeFill="accent4" w:themeFillTint="33"/>
        <w:tabs>
          <w:tab w:val="left" w:pos="9923"/>
        </w:tabs>
        <w:spacing w:after="0" w:line="240" w:lineRule="auto"/>
        <w:ind w:left="284" w:hanging="284"/>
        <w:rPr>
          <w:rFonts w:ascii="Arial Narrow" w:hAnsi="Arial Narrow"/>
          <w:b/>
          <w:bCs/>
          <w:sz w:val="24"/>
          <w:szCs w:val="24"/>
        </w:rPr>
      </w:pPr>
      <w:r>
        <w:rPr>
          <w:rFonts w:ascii="Arial Narrow" w:hAnsi="Arial Narrow"/>
          <w:b/>
          <w:bCs/>
          <w:sz w:val="24"/>
          <w:szCs w:val="24"/>
        </w:rPr>
        <w:t xml:space="preserve">Oficial de Ligação aos Adeptos (OLA) - </w:t>
      </w:r>
      <w:r w:rsidRPr="00801743">
        <w:rPr>
          <w:rFonts w:ascii="Arial Narrow" w:hAnsi="Arial Narrow"/>
          <w:b/>
          <w:bCs/>
          <w:sz w:val="24"/>
          <w:szCs w:val="24"/>
        </w:rPr>
        <w:t>artigo 10.º-</w:t>
      </w:r>
      <w:r>
        <w:rPr>
          <w:rFonts w:ascii="Arial Narrow" w:hAnsi="Arial Narrow"/>
          <w:b/>
          <w:bCs/>
          <w:sz w:val="24"/>
          <w:szCs w:val="24"/>
        </w:rPr>
        <w:t>B</w:t>
      </w:r>
    </w:p>
    <w:p w14:paraId="43F3CEBD" w14:textId="77777777" w:rsidR="00801743" w:rsidRDefault="00801743" w:rsidP="00801743">
      <w:pPr>
        <w:tabs>
          <w:tab w:val="left" w:pos="9923"/>
        </w:tabs>
        <w:spacing w:line="240" w:lineRule="auto"/>
        <w:ind w:firstLine="284"/>
        <w:jc w:val="right"/>
        <w:rPr>
          <w:rFonts w:ascii="Arial Narrow" w:hAnsi="Arial Narrow"/>
          <w:b/>
          <w:sz w:val="24"/>
          <w:szCs w:val="24"/>
        </w:rPr>
      </w:pPr>
    </w:p>
    <w:tbl>
      <w:tblPr>
        <w:tblStyle w:val="TabelacomGrelha"/>
        <w:tblW w:w="0" w:type="auto"/>
        <w:tblLook w:val="04A0" w:firstRow="1" w:lastRow="0" w:firstColumn="1" w:lastColumn="0" w:noHBand="0" w:noVBand="1"/>
      </w:tblPr>
      <w:tblGrid>
        <w:gridCol w:w="2263"/>
        <w:gridCol w:w="7650"/>
      </w:tblGrid>
      <w:tr w:rsidR="00801743" w14:paraId="1FF4C7A0" w14:textId="77777777" w:rsidTr="00B30586">
        <w:tc>
          <w:tcPr>
            <w:tcW w:w="9913" w:type="dxa"/>
            <w:gridSpan w:val="2"/>
          </w:tcPr>
          <w:p w14:paraId="7B4EFAB4" w14:textId="77777777" w:rsidR="00801743" w:rsidRDefault="00801743" w:rsidP="00B30586">
            <w:pPr>
              <w:tabs>
                <w:tab w:val="left" w:pos="9923"/>
              </w:tabs>
              <w:jc w:val="center"/>
              <w:rPr>
                <w:rFonts w:ascii="Arial Narrow" w:hAnsi="Arial Narrow"/>
                <w:b/>
                <w:sz w:val="24"/>
                <w:szCs w:val="24"/>
              </w:rPr>
            </w:pPr>
            <w:r>
              <w:rPr>
                <w:rFonts w:ascii="Arial Narrow" w:hAnsi="Arial Narrow"/>
                <w:b/>
                <w:sz w:val="24"/>
                <w:szCs w:val="24"/>
              </w:rPr>
              <w:t>Identificação do Oficial de Ligação aos Adeptos</w:t>
            </w:r>
            <w:r w:rsidR="00860DE9">
              <w:rPr>
                <w:rFonts w:ascii="Arial Narrow" w:hAnsi="Arial Narrow"/>
                <w:b/>
                <w:sz w:val="24"/>
                <w:szCs w:val="24"/>
              </w:rPr>
              <w:t xml:space="preserve"> (OLA)</w:t>
            </w:r>
          </w:p>
        </w:tc>
      </w:tr>
      <w:tr w:rsidR="00801743" w14:paraId="510C2E9A" w14:textId="77777777" w:rsidTr="00B30586">
        <w:tc>
          <w:tcPr>
            <w:tcW w:w="2263" w:type="dxa"/>
          </w:tcPr>
          <w:p w14:paraId="0C9AFEE6" w14:textId="77777777" w:rsidR="00801743" w:rsidRDefault="00801743" w:rsidP="00B30586">
            <w:pPr>
              <w:tabs>
                <w:tab w:val="left" w:pos="9923"/>
              </w:tabs>
              <w:jc w:val="both"/>
              <w:rPr>
                <w:rFonts w:ascii="Arial Narrow" w:hAnsi="Arial Narrow"/>
                <w:b/>
                <w:sz w:val="24"/>
                <w:szCs w:val="24"/>
              </w:rPr>
            </w:pPr>
            <w:r>
              <w:rPr>
                <w:rFonts w:ascii="Arial Narrow" w:hAnsi="Arial Narrow"/>
                <w:b/>
                <w:sz w:val="24"/>
                <w:szCs w:val="24"/>
              </w:rPr>
              <w:t>Nome</w:t>
            </w:r>
          </w:p>
        </w:tc>
        <w:tc>
          <w:tcPr>
            <w:tcW w:w="7650" w:type="dxa"/>
          </w:tcPr>
          <w:p w14:paraId="313172C1" w14:textId="77777777" w:rsidR="00801743" w:rsidRDefault="00801743" w:rsidP="00B30586">
            <w:pPr>
              <w:tabs>
                <w:tab w:val="left" w:pos="9923"/>
              </w:tabs>
              <w:jc w:val="both"/>
              <w:rPr>
                <w:rFonts w:ascii="Arial Narrow" w:hAnsi="Arial Narrow"/>
                <w:b/>
                <w:sz w:val="24"/>
                <w:szCs w:val="24"/>
              </w:rPr>
            </w:pPr>
          </w:p>
        </w:tc>
      </w:tr>
      <w:tr w:rsidR="00801743" w14:paraId="2B9F27B8" w14:textId="77777777" w:rsidTr="00B30586">
        <w:tc>
          <w:tcPr>
            <w:tcW w:w="2263" w:type="dxa"/>
          </w:tcPr>
          <w:p w14:paraId="5B64B7A4" w14:textId="77777777" w:rsidR="00801743" w:rsidRDefault="00801743" w:rsidP="00B30586">
            <w:pPr>
              <w:tabs>
                <w:tab w:val="left" w:pos="9923"/>
              </w:tabs>
              <w:jc w:val="both"/>
              <w:rPr>
                <w:rFonts w:ascii="Arial Narrow" w:hAnsi="Arial Narrow"/>
                <w:b/>
                <w:sz w:val="24"/>
                <w:szCs w:val="24"/>
              </w:rPr>
            </w:pPr>
            <w:r>
              <w:rPr>
                <w:rFonts w:ascii="Arial Narrow" w:hAnsi="Arial Narrow"/>
                <w:b/>
                <w:sz w:val="24"/>
                <w:szCs w:val="24"/>
              </w:rPr>
              <w:t xml:space="preserve">Contacto telefónico </w:t>
            </w:r>
          </w:p>
        </w:tc>
        <w:tc>
          <w:tcPr>
            <w:tcW w:w="7650" w:type="dxa"/>
          </w:tcPr>
          <w:p w14:paraId="41E5E56C" w14:textId="77777777" w:rsidR="00801743" w:rsidRDefault="00801743" w:rsidP="00B30586">
            <w:pPr>
              <w:tabs>
                <w:tab w:val="left" w:pos="9923"/>
              </w:tabs>
              <w:jc w:val="both"/>
              <w:rPr>
                <w:rFonts w:ascii="Arial Narrow" w:hAnsi="Arial Narrow"/>
                <w:b/>
                <w:sz w:val="24"/>
                <w:szCs w:val="24"/>
              </w:rPr>
            </w:pPr>
          </w:p>
        </w:tc>
      </w:tr>
      <w:tr w:rsidR="00801743" w14:paraId="2F48744B" w14:textId="77777777" w:rsidTr="00B30586">
        <w:tc>
          <w:tcPr>
            <w:tcW w:w="2263" w:type="dxa"/>
          </w:tcPr>
          <w:p w14:paraId="13C37C43" w14:textId="77777777" w:rsidR="00801743" w:rsidRDefault="00801743" w:rsidP="00B30586">
            <w:pPr>
              <w:tabs>
                <w:tab w:val="left" w:pos="9923"/>
              </w:tabs>
              <w:jc w:val="both"/>
              <w:rPr>
                <w:rFonts w:ascii="Arial Narrow" w:hAnsi="Arial Narrow"/>
                <w:b/>
                <w:sz w:val="24"/>
                <w:szCs w:val="24"/>
              </w:rPr>
            </w:pPr>
            <w:r>
              <w:rPr>
                <w:rFonts w:ascii="Arial Narrow" w:hAnsi="Arial Narrow"/>
                <w:b/>
                <w:sz w:val="24"/>
                <w:szCs w:val="24"/>
              </w:rPr>
              <w:t xml:space="preserve">E-mail </w:t>
            </w:r>
          </w:p>
        </w:tc>
        <w:tc>
          <w:tcPr>
            <w:tcW w:w="7650" w:type="dxa"/>
          </w:tcPr>
          <w:p w14:paraId="4D82D594" w14:textId="77777777" w:rsidR="00801743" w:rsidRDefault="00801743" w:rsidP="00B30586">
            <w:pPr>
              <w:tabs>
                <w:tab w:val="left" w:pos="9923"/>
              </w:tabs>
              <w:jc w:val="both"/>
              <w:rPr>
                <w:rFonts w:ascii="Arial Narrow" w:hAnsi="Arial Narrow"/>
                <w:b/>
                <w:sz w:val="24"/>
                <w:szCs w:val="24"/>
              </w:rPr>
            </w:pPr>
          </w:p>
        </w:tc>
      </w:tr>
    </w:tbl>
    <w:p w14:paraId="09A23FCF" w14:textId="77777777" w:rsidR="00801743" w:rsidRDefault="00801743" w:rsidP="00801743">
      <w:pPr>
        <w:tabs>
          <w:tab w:val="left" w:pos="9923"/>
        </w:tabs>
        <w:spacing w:line="240" w:lineRule="auto"/>
        <w:ind w:firstLine="284"/>
        <w:jc w:val="both"/>
        <w:rPr>
          <w:rFonts w:ascii="Arial Narrow" w:hAnsi="Arial Narrow"/>
          <w:b/>
          <w:sz w:val="24"/>
          <w:szCs w:val="24"/>
        </w:rPr>
      </w:pPr>
    </w:p>
    <w:p w14:paraId="3076A485" w14:textId="77777777" w:rsidR="00801743" w:rsidRPr="00801743" w:rsidRDefault="00801743" w:rsidP="00801743">
      <w:pPr>
        <w:pStyle w:val="NormalWeb"/>
        <w:shd w:val="clear" w:color="auto" w:fill="FFD966" w:themeFill="accent4" w:themeFillTint="99"/>
        <w:tabs>
          <w:tab w:val="left" w:pos="284"/>
          <w:tab w:val="left" w:pos="9923"/>
        </w:tabs>
        <w:spacing w:before="240" w:beforeAutospacing="0" w:after="120" w:afterAutospacing="0"/>
        <w:jc w:val="both"/>
        <w:rPr>
          <w:rFonts w:ascii="Arial Narrow" w:hAnsi="Arial Narrow"/>
          <w:sz w:val="28"/>
          <w:szCs w:val="28"/>
        </w:rPr>
      </w:pPr>
      <w:r w:rsidRPr="00801743">
        <w:rPr>
          <w:rFonts w:ascii="Arial Narrow" w:hAnsi="Arial Narrow"/>
          <w:sz w:val="28"/>
          <w:szCs w:val="28"/>
        </w:rPr>
        <w:t xml:space="preserve">A comunicação da alteração da identidade do </w:t>
      </w:r>
      <w:r>
        <w:rPr>
          <w:rFonts w:ascii="Arial Narrow" w:hAnsi="Arial Narrow"/>
          <w:sz w:val="28"/>
          <w:szCs w:val="28"/>
        </w:rPr>
        <w:t>Oficial de Ligação aos Adeptos</w:t>
      </w:r>
      <w:r w:rsidRPr="00801743">
        <w:rPr>
          <w:rFonts w:ascii="Arial Narrow" w:hAnsi="Arial Narrow"/>
          <w:sz w:val="28"/>
          <w:szCs w:val="28"/>
        </w:rPr>
        <w:t xml:space="preserve"> </w:t>
      </w:r>
      <w:r>
        <w:rPr>
          <w:rFonts w:ascii="Arial Narrow" w:hAnsi="Arial Narrow"/>
          <w:sz w:val="28"/>
          <w:szCs w:val="28"/>
        </w:rPr>
        <w:t xml:space="preserve">(OLA) </w:t>
      </w:r>
      <w:r w:rsidRPr="00801743">
        <w:rPr>
          <w:rFonts w:ascii="Arial Narrow" w:hAnsi="Arial Narrow"/>
          <w:sz w:val="28"/>
          <w:szCs w:val="28"/>
        </w:rPr>
        <w:t xml:space="preserve">à APCVD é </w:t>
      </w:r>
      <w:r w:rsidRPr="00801743">
        <w:rPr>
          <w:rFonts w:ascii="Arial Narrow" w:hAnsi="Arial Narrow"/>
          <w:b/>
          <w:bCs/>
          <w:sz w:val="28"/>
          <w:szCs w:val="28"/>
        </w:rPr>
        <w:t>obrigatória</w:t>
      </w:r>
      <w:r w:rsidRPr="00801743">
        <w:rPr>
          <w:rFonts w:ascii="Arial Narrow" w:hAnsi="Arial Narrow"/>
          <w:sz w:val="28"/>
          <w:szCs w:val="28"/>
        </w:rPr>
        <w:t>.</w:t>
      </w:r>
    </w:p>
    <w:p w14:paraId="52923E42" w14:textId="77777777" w:rsidR="00801743" w:rsidRDefault="00801743" w:rsidP="00801743">
      <w:pPr>
        <w:tabs>
          <w:tab w:val="left" w:pos="9923"/>
        </w:tabs>
        <w:spacing w:line="240" w:lineRule="auto"/>
        <w:ind w:firstLine="284"/>
        <w:jc w:val="right"/>
        <w:rPr>
          <w:rFonts w:ascii="Arial Narrow" w:hAnsi="Arial Narrow"/>
          <w:b/>
          <w:sz w:val="24"/>
          <w:szCs w:val="24"/>
        </w:rPr>
      </w:pPr>
    </w:p>
    <w:bookmarkEnd w:id="0"/>
    <w:p w14:paraId="4F6B4FCE" w14:textId="77777777" w:rsidR="00801743" w:rsidRDefault="00801743" w:rsidP="00356F9C">
      <w:pPr>
        <w:tabs>
          <w:tab w:val="left" w:pos="9923"/>
        </w:tabs>
        <w:spacing w:line="240" w:lineRule="auto"/>
        <w:ind w:firstLine="284"/>
        <w:jc w:val="right"/>
        <w:rPr>
          <w:rFonts w:ascii="Arial Narrow" w:hAnsi="Arial Narrow"/>
          <w:b/>
          <w:sz w:val="24"/>
          <w:szCs w:val="24"/>
        </w:rPr>
      </w:pPr>
    </w:p>
    <w:sectPr w:rsidR="00801743" w:rsidSect="00193E5E">
      <w:headerReference w:type="default" r:id="rId15"/>
      <w:pgSz w:w="11906" w:h="16838"/>
      <w:pgMar w:top="1417" w:right="849" w:bottom="993" w:left="1134" w:header="280"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408D" w14:textId="77777777" w:rsidR="00771ADF" w:rsidRDefault="00771ADF" w:rsidP="00FD0B39">
      <w:pPr>
        <w:spacing w:after="0" w:line="240" w:lineRule="auto"/>
      </w:pPr>
      <w:r>
        <w:separator/>
      </w:r>
    </w:p>
  </w:endnote>
  <w:endnote w:type="continuationSeparator" w:id="0">
    <w:p w14:paraId="0A32D640" w14:textId="77777777" w:rsidR="00771ADF" w:rsidRDefault="00771ADF" w:rsidP="00FD0B39">
      <w:pPr>
        <w:spacing w:after="0" w:line="240" w:lineRule="auto"/>
      </w:pPr>
      <w:r>
        <w:continuationSeparator/>
      </w:r>
    </w:p>
  </w:endnote>
  <w:endnote w:type="continuationNotice" w:id="1">
    <w:p w14:paraId="74AFBE8B" w14:textId="77777777" w:rsidR="00771ADF" w:rsidRDefault="00771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0148" w14:textId="3D17B819" w:rsidR="002F6E95" w:rsidRDefault="0032041D" w:rsidP="00110322">
    <w:pPr>
      <w:pBdr>
        <w:top w:val="single" w:sz="4" w:space="10" w:color="auto"/>
      </w:pBdr>
      <w:spacing w:line="360" w:lineRule="auto"/>
      <w:jc w:val="both"/>
    </w:pPr>
    <w:r>
      <w:rPr>
        <w:rFonts w:ascii="Arial Narrow" w:hAnsi="Arial Narrow" w:cs="Arial"/>
        <w:b/>
        <w:bCs/>
        <w:sz w:val="16"/>
        <w:szCs w:val="16"/>
      </w:rPr>
      <w:t>MODELO</w:t>
    </w:r>
    <w:r>
      <w:rPr>
        <w:rFonts w:ascii="Arial Narrow" w:hAnsi="Arial Narrow" w:cs="Arial"/>
        <w:sz w:val="16"/>
        <w:szCs w:val="16"/>
      </w:rPr>
      <w:t xml:space="preserve"> de </w:t>
    </w:r>
    <w:r>
      <w:rPr>
        <w:rFonts w:ascii="Arial Narrow" w:hAnsi="Arial Narrow"/>
        <w:sz w:val="16"/>
        <w:szCs w:val="16"/>
      </w:rPr>
      <w:t>Regulamento de Segurança e de Utilização dos Espaços de Acesso Público</w:t>
    </w:r>
    <w:r>
      <w:rPr>
        <w:rFonts w:ascii="Arial Narrow" w:hAnsi="Arial Narrow"/>
        <w:b/>
        <w:sz w:val="16"/>
        <w:szCs w:val="16"/>
      </w:rPr>
      <w:t xml:space="preserve"> (RSUEAP) </w:t>
    </w:r>
    <w:r>
      <w:rPr>
        <w:rFonts w:ascii="Arial Narrow" w:hAnsi="Arial Narrow"/>
        <w:bCs/>
        <w:sz w:val="16"/>
        <w:szCs w:val="16"/>
      </w:rPr>
      <w:t>e</w:t>
    </w:r>
    <w:r>
      <w:rPr>
        <w:rFonts w:ascii="Arial Narrow" w:hAnsi="Arial Narrow"/>
        <w:b/>
        <w:sz w:val="16"/>
        <w:szCs w:val="16"/>
      </w:rPr>
      <w:t xml:space="preserve"> </w:t>
    </w:r>
    <w:r>
      <w:rPr>
        <w:rFonts w:ascii="Arial Narrow" w:hAnsi="Arial Narrow" w:cs="Arial"/>
        <w:sz w:val="16"/>
        <w:szCs w:val="16"/>
      </w:rPr>
      <w:t xml:space="preserve">elementos instrutórios a apresentar em anexo </w:t>
    </w:r>
    <w:r>
      <w:rPr>
        <w:rStyle w:val="Nmerodepgina"/>
        <w:rFonts w:ascii="Arial Narrow" w:eastAsiaTheme="majorEastAsia" w:hAnsi="Arial Narrow" w:cs="Arial"/>
        <w:sz w:val="16"/>
        <w:szCs w:val="16"/>
      </w:rPr>
      <w:t xml:space="preserve">  </w:t>
    </w:r>
    <w:r w:rsidR="002F6E95">
      <w:rPr>
        <w:rStyle w:val="Nmerodepgina"/>
        <w:rFonts w:ascii="Arial Narrow" w:hAnsi="Arial Narrow" w:cs="Arial"/>
        <w:sz w:val="16"/>
        <w:szCs w:val="16"/>
      </w:rPr>
      <w:t xml:space="preserve">              </w:t>
    </w:r>
    <w:r w:rsidR="002F6E95" w:rsidRPr="00552332">
      <w:rPr>
        <w:rStyle w:val="Nmerodepgina"/>
        <w:rFonts w:ascii="Arial Narrow" w:hAnsi="Arial Narrow" w:cs="Arial"/>
        <w:sz w:val="16"/>
        <w:szCs w:val="16"/>
      </w:rPr>
      <w:t xml:space="preserve">Pág. </w:t>
    </w:r>
    <w:r w:rsidR="002F6E95" w:rsidRPr="00552332">
      <w:rPr>
        <w:rStyle w:val="Nmerodepgina"/>
        <w:rFonts w:ascii="Arial Narrow" w:hAnsi="Arial Narrow" w:cs="Arial"/>
        <w:sz w:val="16"/>
        <w:szCs w:val="16"/>
      </w:rPr>
      <w:fldChar w:fldCharType="begin"/>
    </w:r>
    <w:r w:rsidR="002F6E95" w:rsidRPr="00552332">
      <w:rPr>
        <w:rStyle w:val="Nmerodepgina"/>
        <w:rFonts w:ascii="Arial Narrow" w:hAnsi="Arial Narrow" w:cs="Arial"/>
        <w:sz w:val="16"/>
        <w:szCs w:val="16"/>
      </w:rPr>
      <w:instrText xml:space="preserve"> PAGE </w:instrText>
    </w:r>
    <w:r w:rsidR="002F6E95" w:rsidRPr="00552332">
      <w:rPr>
        <w:rStyle w:val="Nmerodepgina"/>
        <w:rFonts w:ascii="Arial Narrow" w:hAnsi="Arial Narrow" w:cs="Arial"/>
        <w:sz w:val="16"/>
        <w:szCs w:val="16"/>
      </w:rPr>
      <w:fldChar w:fldCharType="separate"/>
    </w:r>
    <w:r w:rsidR="002F6E95">
      <w:rPr>
        <w:rStyle w:val="Nmerodepgina"/>
        <w:rFonts w:ascii="Arial Narrow" w:hAnsi="Arial Narrow" w:cs="Arial"/>
        <w:noProof/>
        <w:sz w:val="16"/>
        <w:szCs w:val="16"/>
      </w:rPr>
      <w:t>36</w:t>
    </w:r>
    <w:r w:rsidR="002F6E95" w:rsidRPr="00552332">
      <w:rPr>
        <w:rStyle w:val="Nmerodepgina"/>
        <w:rFonts w:ascii="Arial Narrow" w:hAnsi="Arial Narrow" w:cs="Arial"/>
        <w:sz w:val="16"/>
        <w:szCs w:val="16"/>
      </w:rPr>
      <w:fldChar w:fldCharType="end"/>
    </w:r>
    <w:r w:rsidR="002F6E95" w:rsidRPr="00552332">
      <w:rPr>
        <w:rStyle w:val="Nmerodepgina"/>
        <w:rFonts w:ascii="Arial Narrow" w:hAnsi="Arial Narrow" w:cs="Arial"/>
        <w:sz w:val="16"/>
        <w:szCs w:val="16"/>
      </w:rPr>
      <w:t>/</w:t>
    </w:r>
    <w:r w:rsidR="002F6E95" w:rsidRPr="00552332">
      <w:rPr>
        <w:rStyle w:val="Nmerodepgina"/>
        <w:rFonts w:ascii="Arial Narrow" w:hAnsi="Arial Narrow" w:cs="Arial"/>
        <w:sz w:val="16"/>
        <w:szCs w:val="16"/>
      </w:rPr>
      <w:fldChar w:fldCharType="begin"/>
    </w:r>
    <w:r w:rsidR="002F6E95" w:rsidRPr="00552332">
      <w:rPr>
        <w:rStyle w:val="Nmerodepgina"/>
        <w:rFonts w:ascii="Arial Narrow" w:hAnsi="Arial Narrow" w:cs="Arial"/>
        <w:sz w:val="16"/>
        <w:szCs w:val="16"/>
      </w:rPr>
      <w:instrText xml:space="preserve"> NUMPAGES </w:instrText>
    </w:r>
    <w:r w:rsidR="002F6E95" w:rsidRPr="00552332">
      <w:rPr>
        <w:rStyle w:val="Nmerodepgina"/>
        <w:rFonts w:ascii="Arial Narrow" w:hAnsi="Arial Narrow" w:cs="Arial"/>
        <w:sz w:val="16"/>
        <w:szCs w:val="16"/>
      </w:rPr>
      <w:fldChar w:fldCharType="separate"/>
    </w:r>
    <w:r w:rsidR="002F6E95">
      <w:rPr>
        <w:rStyle w:val="Nmerodepgina"/>
        <w:rFonts w:ascii="Arial Narrow" w:hAnsi="Arial Narrow" w:cs="Arial"/>
        <w:noProof/>
        <w:sz w:val="16"/>
        <w:szCs w:val="16"/>
      </w:rPr>
      <w:t>36</w:t>
    </w:r>
    <w:r w:rsidR="002F6E95" w:rsidRPr="00552332">
      <w:rPr>
        <w:rStyle w:val="Nmerodepgina"/>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BD28" w14:textId="77777777" w:rsidR="00771ADF" w:rsidRDefault="00771ADF" w:rsidP="00FD0B39">
      <w:pPr>
        <w:spacing w:after="0" w:line="240" w:lineRule="auto"/>
      </w:pPr>
      <w:r>
        <w:separator/>
      </w:r>
    </w:p>
  </w:footnote>
  <w:footnote w:type="continuationSeparator" w:id="0">
    <w:p w14:paraId="70ECF147" w14:textId="77777777" w:rsidR="00771ADF" w:rsidRDefault="00771ADF" w:rsidP="00FD0B39">
      <w:pPr>
        <w:spacing w:after="0" w:line="240" w:lineRule="auto"/>
      </w:pPr>
      <w:r>
        <w:continuationSeparator/>
      </w:r>
    </w:p>
  </w:footnote>
  <w:footnote w:type="continuationNotice" w:id="1">
    <w:p w14:paraId="57682CA1" w14:textId="77777777" w:rsidR="00771ADF" w:rsidRDefault="00771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EBF8" w14:textId="77777777" w:rsidR="002F6E95" w:rsidRDefault="002F6E95" w:rsidP="00E17AAF">
    <w:pPr>
      <w:pStyle w:val="Cabealho"/>
      <w:jc w:val="right"/>
    </w:pPr>
    <w:r w:rsidRPr="001510B9">
      <w:rPr>
        <w:noProof/>
        <w:lang w:eastAsia="pt-PT"/>
      </w:rPr>
      <w:drawing>
        <wp:inline distT="0" distB="0" distL="0" distR="0" wp14:anchorId="5CDD74E4" wp14:editId="36DA39D4">
          <wp:extent cx="2105025" cy="638175"/>
          <wp:effectExtent l="0" t="0" r="0" b="0"/>
          <wp:docPr id="2"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38175"/>
                  </a:xfrm>
                  <a:prstGeom prst="rect">
                    <a:avLst/>
                  </a:prstGeom>
                  <a:noFill/>
                  <a:ln>
                    <a:noFill/>
                  </a:ln>
                </pic:spPr>
              </pic:pic>
            </a:graphicData>
          </a:graphic>
        </wp:inline>
      </w:drawing>
    </w:r>
  </w:p>
  <w:p w14:paraId="60116B53" w14:textId="77777777" w:rsidR="002F6E95" w:rsidRDefault="002F6E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626" w14:textId="77777777" w:rsidR="002F6E95" w:rsidRDefault="002F6E95" w:rsidP="00E17AAF">
    <w:pPr>
      <w:pStyle w:val="Cabealho"/>
      <w:jc w:val="right"/>
      <w:rPr>
        <w:noProof/>
        <w:lang w:eastAsia="pt-PT"/>
      </w:rPr>
    </w:pPr>
  </w:p>
  <w:p w14:paraId="2C4B55DD" w14:textId="77777777" w:rsidR="002F6E95" w:rsidRDefault="002F6E95" w:rsidP="00E17AAF">
    <w:pPr>
      <w:pStyle w:val="Cabealho"/>
      <w:jc w:val="right"/>
    </w:pPr>
  </w:p>
  <w:p w14:paraId="6129D2C1" w14:textId="77777777" w:rsidR="002F6E95" w:rsidRDefault="002F6E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7E4C" w14:textId="77777777" w:rsidR="002F6E95" w:rsidRDefault="002F6E95" w:rsidP="00E17AAF">
    <w:pPr>
      <w:pStyle w:val="Cabealho"/>
      <w:jc w:val="right"/>
    </w:pPr>
    <w:r w:rsidRPr="001510B9">
      <w:rPr>
        <w:noProof/>
        <w:lang w:eastAsia="pt-PT"/>
      </w:rPr>
      <w:drawing>
        <wp:inline distT="0" distB="0" distL="0" distR="0" wp14:anchorId="6CE93C2D" wp14:editId="4AB67319">
          <wp:extent cx="2105025" cy="638175"/>
          <wp:effectExtent l="0" t="0" r="0" b="0"/>
          <wp:docPr id="4"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38175"/>
                  </a:xfrm>
                  <a:prstGeom prst="rect">
                    <a:avLst/>
                  </a:prstGeom>
                  <a:noFill/>
                  <a:ln>
                    <a:noFill/>
                  </a:ln>
                </pic:spPr>
              </pic:pic>
            </a:graphicData>
          </a:graphic>
        </wp:inline>
      </w:drawing>
    </w:r>
  </w:p>
  <w:p w14:paraId="4AA8D7FD" w14:textId="77777777" w:rsidR="002F6E95" w:rsidRDefault="002F6E9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4095" w14:textId="77777777" w:rsidR="002F6E95" w:rsidRDefault="002F6E95" w:rsidP="00E17AAF">
    <w:pPr>
      <w:pStyle w:val="Cabealho"/>
      <w:jc w:val="right"/>
    </w:pPr>
  </w:p>
  <w:p w14:paraId="190F6F3F" w14:textId="77777777" w:rsidR="002F6E95" w:rsidRDefault="002F6E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0B9"/>
    <w:multiLevelType w:val="hybridMultilevel"/>
    <w:tmpl w:val="2E502D2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15:restartNumberingAfterBreak="0">
    <w:nsid w:val="04F00F50"/>
    <w:multiLevelType w:val="hybridMultilevel"/>
    <w:tmpl w:val="57D0420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15:restartNumberingAfterBreak="0">
    <w:nsid w:val="067C7DC6"/>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3" w15:restartNumberingAfterBreak="0">
    <w:nsid w:val="07131205"/>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4" w15:restartNumberingAfterBreak="0">
    <w:nsid w:val="0BCE1FD0"/>
    <w:multiLevelType w:val="hybridMultilevel"/>
    <w:tmpl w:val="D49A953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15:restartNumberingAfterBreak="0">
    <w:nsid w:val="0CF717EC"/>
    <w:multiLevelType w:val="hybridMultilevel"/>
    <w:tmpl w:val="566824D0"/>
    <w:lvl w:ilvl="0" w:tplc="973686DE">
      <w:start w:val="1"/>
      <w:numFmt w:val="lowerLetter"/>
      <w:lvlText w:val="%1)"/>
      <w:lvlJc w:val="left"/>
      <w:pPr>
        <w:ind w:left="502" w:hanging="360"/>
      </w:pPr>
      <w:rPr>
        <w:rFonts w:cs="Times New Roman" w:hint="default"/>
        <w:color w:val="auto"/>
      </w:rPr>
    </w:lvl>
    <w:lvl w:ilvl="1" w:tplc="08160019" w:tentative="1">
      <w:start w:val="1"/>
      <w:numFmt w:val="lowerLetter"/>
      <w:lvlText w:val="%2."/>
      <w:lvlJc w:val="left"/>
      <w:pPr>
        <w:ind w:left="1222" w:hanging="360"/>
      </w:pPr>
      <w:rPr>
        <w:rFonts w:cs="Times New Roman"/>
      </w:rPr>
    </w:lvl>
    <w:lvl w:ilvl="2" w:tplc="0816001B" w:tentative="1">
      <w:start w:val="1"/>
      <w:numFmt w:val="lowerRoman"/>
      <w:lvlText w:val="%3."/>
      <w:lvlJc w:val="right"/>
      <w:pPr>
        <w:ind w:left="1942" w:hanging="180"/>
      </w:pPr>
      <w:rPr>
        <w:rFonts w:cs="Times New Roman"/>
      </w:rPr>
    </w:lvl>
    <w:lvl w:ilvl="3" w:tplc="0816000F" w:tentative="1">
      <w:start w:val="1"/>
      <w:numFmt w:val="decimal"/>
      <w:lvlText w:val="%4."/>
      <w:lvlJc w:val="left"/>
      <w:pPr>
        <w:ind w:left="2662" w:hanging="360"/>
      </w:pPr>
      <w:rPr>
        <w:rFonts w:cs="Times New Roman"/>
      </w:rPr>
    </w:lvl>
    <w:lvl w:ilvl="4" w:tplc="08160019" w:tentative="1">
      <w:start w:val="1"/>
      <w:numFmt w:val="lowerLetter"/>
      <w:lvlText w:val="%5."/>
      <w:lvlJc w:val="left"/>
      <w:pPr>
        <w:ind w:left="3382" w:hanging="360"/>
      </w:pPr>
      <w:rPr>
        <w:rFonts w:cs="Times New Roman"/>
      </w:rPr>
    </w:lvl>
    <w:lvl w:ilvl="5" w:tplc="0816001B" w:tentative="1">
      <w:start w:val="1"/>
      <w:numFmt w:val="lowerRoman"/>
      <w:lvlText w:val="%6."/>
      <w:lvlJc w:val="right"/>
      <w:pPr>
        <w:ind w:left="4102" w:hanging="180"/>
      </w:pPr>
      <w:rPr>
        <w:rFonts w:cs="Times New Roman"/>
      </w:rPr>
    </w:lvl>
    <w:lvl w:ilvl="6" w:tplc="0816000F" w:tentative="1">
      <w:start w:val="1"/>
      <w:numFmt w:val="decimal"/>
      <w:lvlText w:val="%7."/>
      <w:lvlJc w:val="left"/>
      <w:pPr>
        <w:ind w:left="4822" w:hanging="360"/>
      </w:pPr>
      <w:rPr>
        <w:rFonts w:cs="Times New Roman"/>
      </w:rPr>
    </w:lvl>
    <w:lvl w:ilvl="7" w:tplc="08160019" w:tentative="1">
      <w:start w:val="1"/>
      <w:numFmt w:val="lowerLetter"/>
      <w:lvlText w:val="%8."/>
      <w:lvlJc w:val="left"/>
      <w:pPr>
        <w:ind w:left="5542" w:hanging="360"/>
      </w:pPr>
      <w:rPr>
        <w:rFonts w:cs="Times New Roman"/>
      </w:rPr>
    </w:lvl>
    <w:lvl w:ilvl="8" w:tplc="0816001B" w:tentative="1">
      <w:start w:val="1"/>
      <w:numFmt w:val="lowerRoman"/>
      <w:lvlText w:val="%9."/>
      <w:lvlJc w:val="right"/>
      <w:pPr>
        <w:ind w:left="6262" w:hanging="180"/>
      </w:pPr>
      <w:rPr>
        <w:rFonts w:cs="Times New Roman"/>
      </w:rPr>
    </w:lvl>
  </w:abstractNum>
  <w:abstractNum w:abstractNumId="6" w15:restartNumberingAfterBreak="0">
    <w:nsid w:val="0F84619C"/>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7" w15:restartNumberingAfterBreak="0">
    <w:nsid w:val="10E30B1A"/>
    <w:multiLevelType w:val="hybridMultilevel"/>
    <w:tmpl w:val="5F828C0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15:restartNumberingAfterBreak="0">
    <w:nsid w:val="143A22D7"/>
    <w:multiLevelType w:val="hybridMultilevel"/>
    <w:tmpl w:val="7F58C48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15:restartNumberingAfterBreak="0">
    <w:nsid w:val="143F7378"/>
    <w:multiLevelType w:val="hybridMultilevel"/>
    <w:tmpl w:val="56A45318"/>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 w15:restartNumberingAfterBreak="0">
    <w:nsid w:val="195E6FC4"/>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11" w15:restartNumberingAfterBreak="0">
    <w:nsid w:val="1B793434"/>
    <w:multiLevelType w:val="hybridMultilevel"/>
    <w:tmpl w:val="89BEC2E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15:restartNumberingAfterBreak="0">
    <w:nsid w:val="1CDE3715"/>
    <w:multiLevelType w:val="hybridMultilevel"/>
    <w:tmpl w:val="63E8196A"/>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3" w15:restartNumberingAfterBreak="0">
    <w:nsid w:val="1EDE6EF3"/>
    <w:multiLevelType w:val="hybridMultilevel"/>
    <w:tmpl w:val="AC2A59BC"/>
    <w:lvl w:ilvl="0" w:tplc="0816000F">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4" w15:restartNumberingAfterBreak="0">
    <w:nsid w:val="23913788"/>
    <w:multiLevelType w:val="hybridMultilevel"/>
    <w:tmpl w:val="B316C03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15:restartNumberingAfterBreak="0">
    <w:nsid w:val="265F514A"/>
    <w:multiLevelType w:val="hybridMultilevel"/>
    <w:tmpl w:val="21A2D08A"/>
    <w:lvl w:ilvl="0" w:tplc="612899BA">
      <w:start w:val="1"/>
      <w:numFmt w:val="lowerLetter"/>
      <w:lvlText w:val="%1)"/>
      <w:lvlJc w:val="left"/>
      <w:pPr>
        <w:ind w:left="644" w:hanging="360"/>
      </w:pPr>
      <w:rPr>
        <w:rFonts w:cs="Times New Roman" w:hint="default"/>
      </w:rPr>
    </w:lvl>
    <w:lvl w:ilvl="1" w:tplc="08160019" w:tentative="1">
      <w:start w:val="1"/>
      <w:numFmt w:val="lowerLetter"/>
      <w:lvlText w:val="%2."/>
      <w:lvlJc w:val="left"/>
      <w:pPr>
        <w:ind w:left="1364" w:hanging="360"/>
      </w:pPr>
      <w:rPr>
        <w:rFonts w:cs="Times New Roman"/>
      </w:rPr>
    </w:lvl>
    <w:lvl w:ilvl="2" w:tplc="0816001B" w:tentative="1">
      <w:start w:val="1"/>
      <w:numFmt w:val="lowerRoman"/>
      <w:lvlText w:val="%3."/>
      <w:lvlJc w:val="right"/>
      <w:pPr>
        <w:ind w:left="2084" w:hanging="180"/>
      </w:pPr>
      <w:rPr>
        <w:rFonts w:cs="Times New Roman"/>
      </w:rPr>
    </w:lvl>
    <w:lvl w:ilvl="3" w:tplc="0816000F" w:tentative="1">
      <w:start w:val="1"/>
      <w:numFmt w:val="decimal"/>
      <w:lvlText w:val="%4."/>
      <w:lvlJc w:val="left"/>
      <w:pPr>
        <w:ind w:left="2804" w:hanging="360"/>
      </w:pPr>
      <w:rPr>
        <w:rFonts w:cs="Times New Roman"/>
      </w:rPr>
    </w:lvl>
    <w:lvl w:ilvl="4" w:tplc="08160019" w:tentative="1">
      <w:start w:val="1"/>
      <w:numFmt w:val="lowerLetter"/>
      <w:lvlText w:val="%5."/>
      <w:lvlJc w:val="left"/>
      <w:pPr>
        <w:ind w:left="3524" w:hanging="360"/>
      </w:pPr>
      <w:rPr>
        <w:rFonts w:cs="Times New Roman"/>
      </w:rPr>
    </w:lvl>
    <w:lvl w:ilvl="5" w:tplc="0816001B" w:tentative="1">
      <w:start w:val="1"/>
      <w:numFmt w:val="lowerRoman"/>
      <w:lvlText w:val="%6."/>
      <w:lvlJc w:val="right"/>
      <w:pPr>
        <w:ind w:left="4244" w:hanging="180"/>
      </w:pPr>
      <w:rPr>
        <w:rFonts w:cs="Times New Roman"/>
      </w:rPr>
    </w:lvl>
    <w:lvl w:ilvl="6" w:tplc="0816000F" w:tentative="1">
      <w:start w:val="1"/>
      <w:numFmt w:val="decimal"/>
      <w:lvlText w:val="%7."/>
      <w:lvlJc w:val="left"/>
      <w:pPr>
        <w:ind w:left="4964" w:hanging="360"/>
      </w:pPr>
      <w:rPr>
        <w:rFonts w:cs="Times New Roman"/>
      </w:rPr>
    </w:lvl>
    <w:lvl w:ilvl="7" w:tplc="08160019" w:tentative="1">
      <w:start w:val="1"/>
      <w:numFmt w:val="lowerLetter"/>
      <w:lvlText w:val="%8."/>
      <w:lvlJc w:val="left"/>
      <w:pPr>
        <w:ind w:left="5684" w:hanging="360"/>
      </w:pPr>
      <w:rPr>
        <w:rFonts w:cs="Times New Roman"/>
      </w:rPr>
    </w:lvl>
    <w:lvl w:ilvl="8" w:tplc="0816001B" w:tentative="1">
      <w:start w:val="1"/>
      <w:numFmt w:val="lowerRoman"/>
      <w:lvlText w:val="%9."/>
      <w:lvlJc w:val="right"/>
      <w:pPr>
        <w:ind w:left="6404" w:hanging="180"/>
      </w:pPr>
      <w:rPr>
        <w:rFonts w:cs="Times New Roman"/>
      </w:rPr>
    </w:lvl>
  </w:abstractNum>
  <w:abstractNum w:abstractNumId="16" w15:restartNumberingAfterBreak="0">
    <w:nsid w:val="287D052A"/>
    <w:multiLevelType w:val="hybridMultilevel"/>
    <w:tmpl w:val="0A4A0D26"/>
    <w:lvl w:ilvl="0" w:tplc="E87C6472">
      <w:start w:val="1"/>
      <w:numFmt w:val="decimal"/>
      <w:lvlText w:val="%1"/>
      <w:lvlJc w:val="left"/>
      <w:pPr>
        <w:ind w:left="360" w:hanging="360"/>
      </w:pPr>
      <w:rPr>
        <w:rFonts w:ascii="Arial Narrow" w:eastAsia="Times New Roman" w:hAnsi="Arial Narrow" w:cs="Times New Roman"/>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17" w15:restartNumberingAfterBreak="0">
    <w:nsid w:val="28A339ED"/>
    <w:multiLevelType w:val="hybridMultilevel"/>
    <w:tmpl w:val="2572E3D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15:restartNumberingAfterBreak="0">
    <w:nsid w:val="2BF10262"/>
    <w:multiLevelType w:val="hybridMultilevel"/>
    <w:tmpl w:val="BC56DDC0"/>
    <w:lvl w:ilvl="0" w:tplc="77149F8E">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9" w15:restartNumberingAfterBreak="0">
    <w:nsid w:val="2BF919F3"/>
    <w:multiLevelType w:val="hybridMultilevel"/>
    <w:tmpl w:val="82E88E18"/>
    <w:lvl w:ilvl="0" w:tplc="53985D6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DAD1376"/>
    <w:multiLevelType w:val="hybridMultilevel"/>
    <w:tmpl w:val="FBEC2AA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15:restartNumberingAfterBreak="0">
    <w:nsid w:val="2DE021AC"/>
    <w:multiLevelType w:val="multilevel"/>
    <w:tmpl w:val="35FEA496"/>
    <w:lvl w:ilvl="0">
      <w:start w:val="3"/>
      <w:numFmt w:val="decimal"/>
      <w:lvlText w:val="%1."/>
      <w:lvlJc w:val="left"/>
      <w:pPr>
        <w:ind w:left="360" w:hanging="360"/>
      </w:pPr>
      <w:rPr>
        <w:rFonts w:cs="Times New Roman" w:hint="default"/>
        <w:sz w:val="20"/>
        <w:szCs w:val="20"/>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22" w15:restartNumberingAfterBreak="0">
    <w:nsid w:val="344448BB"/>
    <w:multiLevelType w:val="hybridMultilevel"/>
    <w:tmpl w:val="56A45318"/>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3" w15:restartNumberingAfterBreak="0">
    <w:nsid w:val="361B6CC6"/>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24" w15:restartNumberingAfterBreak="0">
    <w:nsid w:val="37E9163E"/>
    <w:multiLevelType w:val="hybridMultilevel"/>
    <w:tmpl w:val="45BCA27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15:restartNumberingAfterBreak="0">
    <w:nsid w:val="395E0882"/>
    <w:multiLevelType w:val="multilevel"/>
    <w:tmpl w:val="B6EC2810"/>
    <w:lvl w:ilvl="0">
      <w:start w:val="1"/>
      <w:numFmt w:val="decimal"/>
      <w:lvlText w:val="%1."/>
      <w:lvlJc w:val="right"/>
      <w:pPr>
        <w:ind w:left="720" w:hanging="360"/>
      </w:pPr>
      <w:rPr>
        <w:rFonts w:ascii="Arial Narrow" w:eastAsia="Times New Roman" w:hAnsi="Arial Narrow" w:cs="Times New Roman"/>
      </w:rPr>
    </w:lvl>
    <w:lvl w:ilvl="1">
      <w:start w:val="1"/>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3A0C3020"/>
    <w:multiLevelType w:val="hybridMultilevel"/>
    <w:tmpl w:val="E7542EF8"/>
    <w:lvl w:ilvl="0" w:tplc="D49E6226">
      <w:start w:val="1"/>
      <w:numFmt w:val="decimal"/>
      <w:lvlText w:val="%1"/>
      <w:lvlJc w:val="left"/>
      <w:pPr>
        <w:ind w:left="502" w:hanging="360"/>
      </w:pPr>
      <w:rPr>
        <w:rFonts w:cs="Times New Roman" w:hint="default"/>
      </w:rPr>
    </w:lvl>
    <w:lvl w:ilvl="1" w:tplc="08160019" w:tentative="1">
      <w:start w:val="1"/>
      <w:numFmt w:val="lowerLetter"/>
      <w:lvlText w:val="%2."/>
      <w:lvlJc w:val="left"/>
      <w:pPr>
        <w:ind w:left="1222" w:hanging="360"/>
      </w:pPr>
      <w:rPr>
        <w:rFonts w:cs="Times New Roman"/>
      </w:rPr>
    </w:lvl>
    <w:lvl w:ilvl="2" w:tplc="0816001B" w:tentative="1">
      <w:start w:val="1"/>
      <w:numFmt w:val="lowerRoman"/>
      <w:lvlText w:val="%3."/>
      <w:lvlJc w:val="right"/>
      <w:pPr>
        <w:ind w:left="1942" w:hanging="180"/>
      </w:pPr>
      <w:rPr>
        <w:rFonts w:cs="Times New Roman"/>
      </w:rPr>
    </w:lvl>
    <w:lvl w:ilvl="3" w:tplc="0816000F" w:tentative="1">
      <w:start w:val="1"/>
      <w:numFmt w:val="decimal"/>
      <w:lvlText w:val="%4."/>
      <w:lvlJc w:val="left"/>
      <w:pPr>
        <w:ind w:left="2662" w:hanging="360"/>
      </w:pPr>
      <w:rPr>
        <w:rFonts w:cs="Times New Roman"/>
      </w:rPr>
    </w:lvl>
    <w:lvl w:ilvl="4" w:tplc="08160019" w:tentative="1">
      <w:start w:val="1"/>
      <w:numFmt w:val="lowerLetter"/>
      <w:lvlText w:val="%5."/>
      <w:lvlJc w:val="left"/>
      <w:pPr>
        <w:ind w:left="3382" w:hanging="360"/>
      </w:pPr>
      <w:rPr>
        <w:rFonts w:cs="Times New Roman"/>
      </w:rPr>
    </w:lvl>
    <w:lvl w:ilvl="5" w:tplc="0816001B" w:tentative="1">
      <w:start w:val="1"/>
      <w:numFmt w:val="lowerRoman"/>
      <w:lvlText w:val="%6."/>
      <w:lvlJc w:val="right"/>
      <w:pPr>
        <w:ind w:left="4102" w:hanging="180"/>
      </w:pPr>
      <w:rPr>
        <w:rFonts w:cs="Times New Roman"/>
      </w:rPr>
    </w:lvl>
    <w:lvl w:ilvl="6" w:tplc="0816000F" w:tentative="1">
      <w:start w:val="1"/>
      <w:numFmt w:val="decimal"/>
      <w:lvlText w:val="%7."/>
      <w:lvlJc w:val="left"/>
      <w:pPr>
        <w:ind w:left="4822" w:hanging="360"/>
      </w:pPr>
      <w:rPr>
        <w:rFonts w:cs="Times New Roman"/>
      </w:rPr>
    </w:lvl>
    <w:lvl w:ilvl="7" w:tplc="08160019" w:tentative="1">
      <w:start w:val="1"/>
      <w:numFmt w:val="lowerLetter"/>
      <w:lvlText w:val="%8."/>
      <w:lvlJc w:val="left"/>
      <w:pPr>
        <w:ind w:left="5542" w:hanging="360"/>
      </w:pPr>
      <w:rPr>
        <w:rFonts w:cs="Times New Roman"/>
      </w:rPr>
    </w:lvl>
    <w:lvl w:ilvl="8" w:tplc="0816001B" w:tentative="1">
      <w:start w:val="1"/>
      <w:numFmt w:val="lowerRoman"/>
      <w:lvlText w:val="%9."/>
      <w:lvlJc w:val="right"/>
      <w:pPr>
        <w:ind w:left="6262" w:hanging="180"/>
      </w:pPr>
      <w:rPr>
        <w:rFonts w:cs="Times New Roman"/>
      </w:rPr>
    </w:lvl>
  </w:abstractNum>
  <w:abstractNum w:abstractNumId="27" w15:restartNumberingAfterBreak="0">
    <w:nsid w:val="3A9F245D"/>
    <w:multiLevelType w:val="hybridMultilevel"/>
    <w:tmpl w:val="07A819E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8" w15:restartNumberingAfterBreak="0">
    <w:nsid w:val="3B4765E3"/>
    <w:multiLevelType w:val="hybridMultilevel"/>
    <w:tmpl w:val="256AE094"/>
    <w:lvl w:ilvl="0" w:tplc="8C089150">
      <w:start w:val="1"/>
      <w:numFmt w:val="decimal"/>
      <w:lvlText w:val="%1."/>
      <w:lvlJc w:val="left"/>
      <w:pPr>
        <w:ind w:left="644" w:hanging="360"/>
      </w:pPr>
      <w:rPr>
        <w:rFonts w:cs="Times New Roman" w:hint="default"/>
        <w:b w:val="0"/>
        <w:sz w:val="20"/>
      </w:rPr>
    </w:lvl>
    <w:lvl w:ilvl="1" w:tplc="08160019" w:tentative="1">
      <w:start w:val="1"/>
      <w:numFmt w:val="lowerLetter"/>
      <w:lvlText w:val="%2."/>
      <w:lvlJc w:val="left"/>
      <w:pPr>
        <w:ind w:left="1364" w:hanging="360"/>
      </w:pPr>
      <w:rPr>
        <w:rFonts w:cs="Times New Roman"/>
      </w:rPr>
    </w:lvl>
    <w:lvl w:ilvl="2" w:tplc="0816001B" w:tentative="1">
      <w:start w:val="1"/>
      <w:numFmt w:val="lowerRoman"/>
      <w:lvlText w:val="%3."/>
      <w:lvlJc w:val="right"/>
      <w:pPr>
        <w:ind w:left="2084" w:hanging="180"/>
      </w:pPr>
      <w:rPr>
        <w:rFonts w:cs="Times New Roman"/>
      </w:rPr>
    </w:lvl>
    <w:lvl w:ilvl="3" w:tplc="0816000F" w:tentative="1">
      <w:start w:val="1"/>
      <w:numFmt w:val="decimal"/>
      <w:lvlText w:val="%4."/>
      <w:lvlJc w:val="left"/>
      <w:pPr>
        <w:ind w:left="2804" w:hanging="360"/>
      </w:pPr>
      <w:rPr>
        <w:rFonts w:cs="Times New Roman"/>
      </w:rPr>
    </w:lvl>
    <w:lvl w:ilvl="4" w:tplc="08160019" w:tentative="1">
      <w:start w:val="1"/>
      <w:numFmt w:val="lowerLetter"/>
      <w:lvlText w:val="%5."/>
      <w:lvlJc w:val="left"/>
      <w:pPr>
        <w:ind w:left="3524" w:hanging="360"/>
      </w:pPr>
      <w:rPr>
        <w:rFonts w:cs="Times New Roman"/>
      </w:rPr>
    </w:lvl>
    <w:lvl w:ilvl="5" w:tplc="0816001B" w:tentative="1">
      <w:start w:val="1"/>
      <w:numFmt w:val="lowerRoman"/>
      <w:lvlText w:val="%6."/>
      <w:lvlJc w:val="right"/>
      <w:pPr>
        <w:ind w:left="4244" w:hanging="180"/>
      </w:pPr>
      <w:rPr>
        <w:rFonts w:cs="Times New Roman"/>
      </w:rPr>
    </w:lvl>
    <w:lvl w:ilvl="6" w:tplc="0816000F" w:tentative="1">
      <w:start w:val="1"/>
      <w:numFmt w:val="decimal"/>
      <w:lvlText w:val="%7."/>
      <w:lvlJc w:val="left"/>
      <w:pPr>
        <w:ind w:left="4964" w:hanging="360"/>
      </w:pPr>
      <w:rPr>
        <w:rFonts w:cs="Times New Roman"/>
      </w:rPr>
    </w:lvl>
    <w:lvl w:ilvl="7" w:tplc="08160019" w:tentative="1">
      <w:start w:val="1"/>
      <w:numFmt w:val="lowerLetter"/>
      <w:lvlText w:val="%8."/>
      <w:lvlJc w:val="left"/>
      <w:pPr>
        <w:ind w:left="5684" w:hanging="360"/>
      </w:pPr>
      <w:rPr>
        <w:rFonts w:cs="Times New Roman"/>
      </w:rPr>
    </w:lvl>
    <w:lvl w:ilvl="8" w:tplc="0816001B" w:tentative="1">
      <w:start w:val="1"/>
      <w:numFmt w:val="lowerRoman"/>
      <w:lvlText w:val="%9."/>
      <w:lvlJc w:val="right"/>
      <w:pPr>
        <w:ind w:left="6404" w:hanging="180"/>
      </w:pPr>
      <w:rPr>
        <w:rFonts w:cs="Times New Roman"/>
      </w:rPr>
    </w:lvl>
  </w:abstractNum>
  <w:abstractNum w:abstractNumId="29" w15:restartNumberingAfterBreak="0">
    <w:nsid w:val="3C147AD1"/>
    <w:multiLevelType w:val="hybridMultilevel"/>
    <w:tmpl w:val="D94CDDA0"/>
    <w:lvl w:ilvl="0" w:tplc="AE7416EC">
      <w:start w:val="1"/>
      <w:numFmt w:val="decimal"/>
      <w:lvlText w:val="%1"/>
      <w:lvlJc w:val="left"/>
      <w:pPr>
        <w:ind w:left="720"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0" w15:restartNumberingAfterBreak="0">
    <w:nsid w:val="3EBB4E40"/>
    <w:multiLevelType w:val="hybridMultilevel"/>
    <w:tmpl w:val="E74875E4"/>
    <w:lvl w:ilvl="0" w:tplc="E850CF30">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1" w15:restartNumberingAfterBreak="0">
    <w:nsid w:val="40747377"/>
    <w:multiLevelType w:val="hybridMultilevel"/>
    <w:tmpl w:val="63E8196A"/>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2" w15:restartNumberingAfterBreak="0">
    <w:nsid w:val="450F1276"/>
    <w:multiLevelType w:val="multilevel"/>
    <w:tmpl w:val="B6EC2810"/>
    <w:lvl w:ilvl="0">
      <w:start w:val="1"/>
      <w:numFmt w:val="decimal"/>
      <w:lvlText w:val="%1."/>
      <w:lvlJc w:val="right"/>
      <w:pPr>
        <w:ind w:left="720" w:hanging="360"/>
      </w:pPr>
      <w:rPr>
        <w:rFonts w:ascii="Arial Narrow" w:eastAsia="Times New Roman" w:hAnsi="Arial Narrow" w:cs="Times New Roman"/>
      </w:rPr>
    </w:lvl>
    <w:lvl w:ilvl="1">
      <w:start w:val="1"/>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3" w15:restartNumberingAfterBreak="0">
    <w:nsid w:val="48047AAD"/>
    <w:multiLevelType w:val="hybridMultilevel"/>
    <w:tmpl w:val="0A7A3E5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15:restartNumberingAfterBreak="0">
    <w:nsid w:val="485826DE"/>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35" w15:restartNumberingAfterBreak="0">
    <w:nsid w:val="488A0848"/>
    <w:multiLevelType w:val="multilevel"/>
    <w:tmpl w:val="B6EC2810"/>
    <w:lvl w:ilvl="0">
      <w:start w:val="1"/>
      <w:numFmt w:val="decimal"/>
      <w:lvlText w:val="%1."/>
      <w:lvlJc w:val="right"/>
      <w:pPr>
        <w:ind w:left="720" w:hanging="360"/>
      </w:pPr>
      <w:rPr>
        <w:rFonts w:ascii="Arial Narrow" w:eastAsia="Times New Roman" w:hAnsi="Arial Narrow" w:cs="Times New Roman"/>
      </w:rPr>
    </w:lvl>
    <w:lvl w:ilvl="1">
      <w:start w:val="1"/>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15:restartNumberingAfterBreak="0">
    <w:nsid w:val="490E6873"/>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37" w15:restartNumberingAfterBreak="0">
    <w:nsid w:val="4C4360ED"/>
    <w:multiLevelType w:val="hybridMultilevel"/>
    <w:tmpl w:val="CC5A3B76"/>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15:restartNumberingAfterBreak="0">
    <w:nsid w:val="509D5AFA"/>
    <w:multiLevelType w:val="hybridMultilevel"/>
    <w:tmpl w:val="71C8991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9" w15:restartNumberingAfterBreak="0">
    <w:nsid w:val="50FF112D"/>
    <w:multiLevelType w:val="hybridMultilevel"/>
    <w:tmpl w:val="2572E3D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0" w15:restartNumberingAfterBreak="0">
    <w:nsid w:val="551A11D7"/>
    <w:multiLevelType w:val="hybridMultilevel"/>
    <w:tmpl w:val="2324722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15:restartNumberingAfterBreak="0">
    <w:nsid w:val="56A2520E"/>
    <w:multiLevelType w:val="hybridMultilevel"/>
    <w:tmpl w:val="4714398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2" w15:restartNumberingAfterBreak="0">
    <w:nsid w:val="5BF34077"/>
    <w:multiLevelType w:val="hybridMultilevel"/>
    <w:tmpl w:val="FFEC971A"/>
    <w:lvl w:ilvl="0" w:tplc="CF86D5B4">
      <w:start w:val="1"/>
      <w:numFmt w:val="decimal"/>
      <w:lvlText w:val="%1."/>
      <w:lvlJc w:val="left"/>
      <w:pPr>
        <w:ind w:left="1348" w:hanging="360"/>
      </w:pPr>
      <w:rPr>
        <w:rFonts w:cs="Times New Roman" w:hint="default"/>
        <w:b w:val="0"/>
        <w:sz w:val="20"/>
      </w:rPr>
    </w:lvl>
    <w:lvl w:ilvl="1" w:tplc="08160019" w:tentative="1">
      <w:start w:val="1"/>
      <w:numFmt w:val="lowerLetter"/>
      <w:lvlText w:val="%2."/>
      <w:lvlJc w:val="left"/>
      <w:pPr>
        <w:ind w:left="2068" w:hanging="360"/>
      </w:pPr>
      <w:rPr>
        <w:rFonts w:cs="Times New Roman"/>
      </w:rPr>
    </w:lvl>
    <w:lvl w:ilvl="2" w:tplc="0816001B" w:tentative="1">
      <w:start w:val="1"/>
      <w:numFmt w:val="lowerRoman"/>
      <w:lvlText w:val="%3."/>
      <w:lvlJc w:val="right"/>
      <w:pPr>
        <w:ind w:left="2788" w:hanging="180"/>
      </w:pPr>
      <w:rPr>
        <w:rFonts w:cs="Times New Roman"/>
      </w:rPr>
    </w:lvl>
    <w:lvl w:ilvl="3" w:tplc="0816000F" w:tentative="1">
      <w:start w:val="1"/>
      <w:numFmt w:val="decimal"/>
      <w:lvlText w:val="%4."/>
      <w:lvlJc w:val="left"/>
      <w:pPr>
        <w:ind w:left="3508" w:hanging="360"/>
      </w:pPr>
      <w:rPr>
        <w:rFonts w:cs="Times New Roman"/>
      </w:rPr>
    </w:lvl>
    <w:lvl w:ilvl="4" w:tplc="08160019" w:tentative="1">
      <w:start w:val="1"/>
      <w:numFmt w:val="lowerLetter"/>
      <w:lvlText w:val="%5."/>
      <w:lvlJc w:val="left"/>
      <w:pPr>
        <w:ind w:left="4228" w:hanging="360"/>
      </w:pPr>
      <w:rPr>
        <w:rFonts w:cs="Times New Roman"/>
      </w:rPr>
    </w:lvl>
    <w:lvl w:ilvl="5" w:tplc="0816001B" w:tentative="1">
      <w:start w:val="1"/>
      <w:numFmt w:val="lowerRoman"/>
      <w:lvlText w:val="%6."/>
      <w:lvlJc w:val="right"/>
      <w:pPr>
        <w:ind w:left="4948" w:hanging="180"/>
      </w:pPr>
      <w:rPr>
        <w:rFonts w:cs="Times New Roman"/>
      </w:rPr>
    </w:lvl>
    <w:lvl w:ilvl="6" w:tplc="0816000F" w:tentative="1">
      <w:start w:val="1"/>
      <w:numFmt w:val="decimal"/>
      <w:lvlText w:val="%7."/>
      <w:lvlJc w:val="left"/>
      <w:pPr>
        <w:ind w:left="5668" w:hanging="360"/>
      </w:pPr>
      <w:rPr>
        <w:rFonts w:cs="Times New Roman"/>
      </w:rPr>
    </w:lvl>
    <w:lvl w:ilvl="7" w:tplc="08160019" w:tentative="1">
      <w:start w:val="1"/>
      <w:numFmt w:val="lowerLetter"/>
      <w:lvlText w:val="%8."/>
      <w:lvlJc w:val="left"/>
      <w:pPr>
        <w:ind w:left="6388" w:hanging="360"/>
      </w:pPr>
      <w:rPr>
        <w:rFonts w:cs="Times New Roman"/>
      </w:rPr>
    </w:lvl>
    <w:lvl w:ilvl="8" w:tplc="0816001B" w:tentative="1">
      <w:start w:val="1"/>
      <w:numFmt w:val="lowerRoman"/>
      <w:lvlText w:val="%9."/>
      <w:lvlJc w:val="right"/>
      <w:pPr>
        <w:ind w:left="7108" w:hanging="180"/>
      </w:pPr>
      <w:rPr>
        <w:rFonts w:cs="Times New Roman"/>
      </w:rPr>
    </w:lvl>
  </w:abstractNum>
  <w:abstractNum w:abstractNumId="43" w15:restartNumberingAfterBreak="0">
    <w:nsid w:val="5D780D91"/>
    <w:multiLevelType w:val="hybridMultilevel"/>
    <w:tmpl w:val="182EE74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4" w15:restartNumberingAfterBreak="0">
    <w:nsid w:val="5DCC21D6"/>
    <w:multiLevelType w:val="hybridMultilevel"/>
    <w:tmpl w:val="6F081AC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15:restartNumberingAfterBreak="0">
    <w:nsid w:val="5DE56037"/>
    <w:multiLevelType w:val="hybridMultilevel"/>
    <w:tmpl w:val="2A6A73E6"/>
    <w:lvl w:ilvl="0" w:tplc="76868EDC">
      <w:start w:val="1"/>
      <w:numFmt w:val="decimal"/>
      <w:lvlText w:val="%1."/>
      <w:lvlJc w:val="left"/>
      <w:pPr>
        <w:ind w:left="644" w:hanging="360"/>
      </w:pPr>
      <w:rPr>
        <w:rFonts w:cs="Times New Roman" w:hint="default"/>
        <w:b w:val="0"/>
        <w:sz w:val="20"/>
      </w:rPr>
    </w:lvl>
    <w:lvl w:ilvl="1" w:tplc="08160019" w:tentative="1">
      <w:start w:val="1"/>
      <w:numFmt w:val="lowerLetter"/>
      <w:lvlText w:val="%2."/>
      <w:lvlJc w:val="left"/>
      <w:pPr>
        <w:ind w:left="1364" w:hanging="360"/>
      </w:pPr>
      <w:rPr>
        <w:rFonts w:cs="Times New Roman"/>
      </w:rPr>
    </w:lvl>
    <w:lvl w:ilvl="2" w:tplc="0816001B" w:tentative="1">
      <w:start w:val="1"/>
      <w:numFmt w:val="lowerRoman"/>
      <w:lvlText w:val="%3."/>
      <w:lvlJc w:val="right"/>
      <w:pPr>
        <w:ind w:left="2084" w:hanging="180"/>
      </w:pPr>
      <w:rPr>
        <w:rFonts w:cs="Times New Roman"/>
      </w:rPr>
    </w:lvl>
    <w:lvl w:ilvl="3" w:tplc="0816000F" w:tentative="1">
      <w:start w:val="1"/>
      <w:numFmt w:val="decimal"/>
      <w:lvlText w:val="%4."/>
      <w:lvlJc w:val="left"/>
      <w:pPr>
        <w:ind w:left="2804" w:hanging="360"/>
      </w:pPr>
      <w:rPr>
        <w:rFonts w:cs="Times New Roman"/>
      </w:rPr>
    </w:lvl>
    <w:lvl w:ilvl="4" w:tplc="08160019" w:tentative="1">
      <w:start w:val="1"/>
      <w:numFmt w:val="lowerLetter"/>
      <w:lvlText w:val="%5."/>
      <w:lvlJc w:val="left"/>
      <w:pPr>
        <w:ind w:left="3524" w:hanging="360"/>
      </w:pPr>
      <w:rPr>
        <w:rFonts w:cs="Times New Roman"/>
      </w:rPr>
    </w:lvl>
    <w:lvl w:ilvl="5" w:tplc="0816001B" w:tentative="1">
      <w:start w:val="1"/>
      <w:numFmt w:val="lowerRoman"/>
      <w:lvlText w:val="%6."/>
      <w:lvlJc w:val="right"/>
      <w:pPr>
        <w:ind w:left="4244" w:hanging="180"/>
      </w:pPr>
      <w:rPr>
        <w:rFonts w:cs="Times New Roman"/>
      </w:rPr>
    </w:lvl>
    <w:lvl w:ilvl="6" w:tplc="0816000F" w:tentative="1">
      <w:start w:val="1"/>
      <w:numFmt w:val="decimal"/>
      <w:lvlText w:val="%7."/>
      <w:lvlJc w:val="left"/>
      <w:pPr>
        <w:ind w:left="4964" w:hanging="360"/>
      </w:pPr>
      <w:rPr>
        <w:rFonts w:cs="Times New Roman"/>
      </w:rPr>
    </w:lvl>
    <w:lvl w:ilvl="7" w:tplc="08160019" w:tentative="1">
      <w:start w:val="1"/>
      <w:numFmt w:val="lowerLetter"/>
      <w:lvlText w:val="%8."/>
      <w:lvlJc w:val="left"/>
      <w:pPr>
        <w:ind w:left="5684" w:hanging="360"/>
      </w:pPr>
      <w:rPr>
        <w:rFonts w:cs="Times New Roman"/>
      </w:rPr>
    </w:lvl>
    <w:lvl w:ilvl="8" w:tplc="0816001B" w:tentative="1">
      <w:start w:val="1"/>
      <w:numFmt w:val="lowerRoman"/>
      <w:lvlText w:val="%9."/>
      <w:lvlJc w:val="right"/>
      <w:pPr>
        <w:ind w:left="6404" w:hanging="180"/>
      </w:pPr>
      <w:rPr>
        <w:rFonts w:cs="Times New Roman"/>
      </w:rPr>
    </w:lvl>
  </w:abstractNum>
  <w:abstractNum w:abstractNumId="46" w15:restartNumberingAfterBreak="0">
    <w:nsid w:val="5E274384"/>
    <w:multiLevelType w:val="hybridMultilevel"/>
    <w:tmpl w:val="5F828C0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7" w15:restartNumberingAfterBreak="0">
    <w:nsid w:val="5F0C11B9"/>
    <w:multiLevelType w:val="hybridMultilevel"/>
    <w:tmpl w:val="BC407224"/>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8" w15:restartNumberingAfterBreak="0">
    <w:nsid w:val="609D2EB4"/>
    <w:multiLevelType w:val="hybridMultilevel"/>
    <w:tmpl w:val="DE96E1B0"/>
    <w:lvl w:ilvl="0" w:tplc="00FE8AEA">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9" w15:restartNumberingAfterBreak="0">
    <w:nsid w:val="61596CFC"/>
    <w:multiLevelType w:val="hybridMultilevel"/>
    <w:tmpl w:val="397CB30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0" w15:restartNumberingAfterBreak="0">
    <w:nsid w:val="62FE04B8"/>
    <w:multiLevelType w:val="hybridMultilevel"/>
    <w:tmpl w:val="203E6900"/>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1" w15:restartNumberingAfterBreak="0">
    <w:nsid w:val="63C55650"/>
    <w:multiLevelType w:val="hybridMultilevel"/>
    <w:tmpl w:val="944801B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2" w15:restartNumberingAfterBreak="0">
    <w:nsid w:val="65F23065"/>
    <w:multiLevelType w:val="hybridMultilevel"/>
    <w:tmpl w:val="285CCE2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3" w15:restartNumberingAfterBreak="0">
    <w:nsid w:val="69EC512C"/>
    <w:multiLevelType w:val="hybridMultilevel"/>
    <w:tmpl w:val="7E7A799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4" w15:restartNumberingAfterBreak="0">
    <w:nsid w:val="6AD52AC7"/>
    <w:multiLevelType w:val="hybridMultilevel"/>
    <w:tmpl w:val="CC5A3B76"/>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5" w15:restartNumberingAfterBreak="0">
    <w:nsid w:val="6E2D08F6"/>
    <w:multiLevelType w:val="hybridMultilevel"/>
    <w:tmpl w:val="FD22BFF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6" w15:restartNumberingAfterBreak="0">
    <w:nsid w:val="70F23285"/>
    <w:multiLevelType w:val="hybridMultilevel"/>
    <w:tmpl w:val="8EA4B880"/>
    <w:lvl w:ilvl="0" w:tplc="343C677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726D7E99"/>
    <w:multiLevelType w:val="multilevel"/>
    <w:tmpl w:val="B6EC2810"/>
    <w:lvl w:ilvl="0">
      <w:start w:val="1"/>
      <w:numFmt w:val="decimal"/>
      <w:lvlText w:val="%1."/>
      <w:lvlJc w:val="right"/>
      <w:pPr>
        <w:ind w:left="5322" w:hanging="360"/>
      </w:pPr>
      <w:rPr>
        <w:rFonts w:ascii="Arial Narrow" w:eastAsia="Times New Roman" w:hAnsi="Arial Narrow" w:cs="Times New Roman"/>
      </w:rPr>
    </w:lvl>
    <w:lvl w:ilvl="1">
      <w:start w:val="1"/>
      <w:numFmt w:val="decimal"/>
      <w:isLgl/>
      <w:lvlText w:val="%1.%2."/>
      <w:lvlJc w:val="left"/>
      <w:pPr>
        <w:ind w:left="5412" w:hanging="450"/>
      </w:pPr>
      <w:rPr>
        <w:rFonts w:cs="Times New Roman" w:hint="default"/>
      </w:rPr>
    </w:lvl>
    <w:lvl w:ilvl="2">
      <w:start w:val="2"/>
      <w:numFmt w:val="decimal"/>
      <w:isLgl/>
      <w:lvlText w:val="%1.%2.%3."/>
      <w:lvlJc w:val="left"/>
      <w:pPr>
        <w:ind w:left="5682" w:hanging="720"/>
      </w:pPr>
      <w:rPr>
        <w:rFonts w:cs="Times New Roman" w:hint="default"/>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6042" w:hanging="1080"/>
      </w:pPr>
      <w:rPr>
        <w:rFonts w:cs="Times New Roman" w:hint="default"/>
      </w:rPr>
    </w:lvl>
    <w:lvl w:ilvl="5">
      <w:start w:val="1"/>
      <w:numFmt w:val="decimal"/>
      <w:isLgl/>
      <w:lvlText w:val="%1.%2.%3.%4.%5.%6."/>
      <w:lvlJc w:val="left"/>
      <w:pPr>
        <w:ind w:left="6042" w:hanging="1080"/>
      </w:pPr>
      <w:rPr>
        <w:rFonts w:cs="Times New Roman" w:hint="default"/>
      </w:rPr>
    </w:lvl>
    <w:lvl w:ilvl="6">
      <w:start w:val="1"/>
      <w:numFmt w:val="decimal"/>
      <w:isLgl/>
      <w:lvlText w:val="%1.%2.%3.%4.%5.%6.%7."/>
      <w:lvlJc w:val="left"/>
      <w:pPr>
        <w:ind w:left="6042" w:hanging="1080"/>
      </w:pPr>
      <w:rPr>
        <w:rFonts w:cs="Times New Roman" w:hint="default"/>
      </w:rPr>
    </w:lvl>
    <w:lvl w:ilvl="7">
      <w:start w:val="1"/>
      <w:numFmt w:val="decimal"/>
      <w:isLgl/>
      <w:lvlText w:val="%1.%2.%3.%4.%5.%6.%7.%8."/>
      <w:lvlJc w:val="left"/>
      <w:pPr>
        <w:ind w:left="6402" w:hanging="1440"/>
      </w:pPr>
      <w:rPr>
        <w:rFonts w:cs="Times New Roman" w:hint="default"/>
      </w:rPr>
    </w:lvl>
    <w:lvl w:ilvl="8">
      <w:start w:val="1"/>
      <w:numFmt w:val="decimal"/>
      <w:isLgl/>
      <w:lvlText w:val="%1.%2.%3.%4.%5.%6.%7.%8.%9."/>
      <w:lvlJc w:val="left"/>
      <w:pPr>
        <w:ind w:left="6402" w:hanging="1440"/>
      </w:pPr>
      <w:rPr>
        <w:rFonts w:cs="Times New Roman" w:hint="default"/>
      </w:rPr>
    </w:lvl>
  </w:abstractNum>
  <w:abstractNum w:abstractNumId="58" w15:restartNumberingAfterBreak="0">
    <w:nsid w:val="72A210B4"/>
    <w:multiLevelType w:val="hybridMultilevel"/>
    <w:tmpl w:val="E2F0BFD6"/>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9" w15:restartNumberingAfterBreak="0">
    <w:nsid w:val="72CE20D8"/>
    <w:multiLevelType w:val="multilevel"/>
    <w:tmpl w:val="B6EC2810"/>
    <w:lvl w:ilvl="0">
      <w:start w:val="1"/>
      <w:numFmt w:val="decimal"/>
      <w:lvlText w:val="%1."/>
      <w:lvlJc w:val="right"/>
      <w:pPr>
        <w:ind w:left="861" w:hanging="360"/>
      </w:pPr>
      <w:rPr>
        <w:rFonts w:ascii="Arial Narrow" w:eastAsia="Times New Roman" w:hAnsi="Arial Narrow" w:cs="Times New Roman"/>
      </w:rPr>
    </w:lvl>
    <w:lvl w:ilvl="1">
      <w:start w:val="1"/>
      <w:numFmt w:val="decimal"/>
      <w:isLgl/>
      <w:lvlText w:val="%1.%2."/>
      <w:lvlJc w:val="left"/>
      <w:pPr>
        <w:ind w:left="951" w:hanging="450"/>
      </w:pPr>
      <w:rPr>
        <w:rFonts w:cs="Times New Roman" w:hint="default"/>
      </w:rPr>
    </w:lvl>
    <w:lvl w:ilvl="2">
      <w:start w:val="2"/>
      <w:numFmt w:val="decimal"/>
      <w:isLgl/>
      <w:lvlText w:val="%1.%2.%3."/>
      <w:lvlJc w:val="left"/>
      <w:pPr>
        <w:ind w:left="1221" w:hanging="720"/>
      </w:pPr>
      <w:rPr>
        <w:rFonts w:cs="Times New Roman" w:hint="default"/>
      </w:rPr>
    </w:lvl>
    <w:lvl w:ilvl="3">
      <w:start w:val="1"/>
      <w:numFmt w:val="decimal"/>
      <w:isLgl/>
      <w:lvlText w:val="%1.%2.%3.%4."/>
      <w:lvlJc w:val="left"/>
      <w:pPr>
        <w:ind w:left="1221" w:hanging="720"/>
      </w:pPr>
      <w:rPr>
        <w:rFonts w:cs="Times New Roman" w:hint="default"/>
      </w:rPr>
    </w:lvl>
    <w:lvl w:ilvl="4">
      <w:start w:val="1"/>
      <w:numFmt w:val="decimal"/>
      <w:isLgl/>
      <w:lvlText w:val="%1.%2.%3.%4.%5."/>
      <w:lvlJc w:val="left"/>
      <w:pPr>
        <w:ind w:left="1581" w:hanging="1080"/>
      </w:pPr>
      <w:rPr>
        <w:rFonts w:cs="Times New Roman" w:hint="default"/>
      </w:rPr>
    </w:lvl>
    <w:lvl w:ilvl="5">
      <w:start w:val="1"/>
      <w:numFmt w:val="decimal"/>
      <w:isLgl/>
      <w:lvlText w:val="%1.%2.%3.%4.%5.%6."/>
      <w:lvlJc w:val="left"/>
      <w:pPr>
        <w:ind w:left="1581" w:hanging="1080"/>
      </w:pPr>
      <w:rPr>
        <w:rFonts w:cs="Times New Roman" w:hint="default"/>
      </w:rPr>
    </w:lvl>
    <w:lvl w:ilvl="6">
      <w:start w:val="1"/>
      <w:numFmt w:val="decimal"/>
      <w:isLgl/>
      <w:lvlText w:val="%1.%2.%3.%4.%5.%6.%7."/>
      <w:lvlJc w:val="left"/>
      <w:pPr>
        <w:ind w:left="1581" w:hanging="1080"/>
      </w:pPr>
      <w:rPr>
        <w:rFonts w:cs="Times New Roman" w:hint="default"/>
      </w:rPr>
    </w:lvl>
    <w:lvl w:ilvl="7">
      <w:start w:val="1"/>
      <w:numFmt w:val="decimal"/>
      <w:isLgl/>
      <w:lvlText w:val="%1.%2.%3.%4.%5.%6.%7.%8."/>
      <w:lvlJc w:val="left"/>
      <w:pPr>
        <w:ind w:left="1941" w:hanging="1440"/>
      </w:pPr>
      <w:rPr>
        <w:rFonts w:cs="Times New Roman" w:hint="default"/>
      </w:rPr>
    </w:lvl>
    <w:lvl w:ilvl="8">
      <w:start w:val="1"/>
      <w:numFmt w:val="decimal"/>
      <w:isLgl/>
      <w:lvlText w:val="%1.%2.%3.%4.%5.%6.%7.%8.%9."/>
      <w:lvlJc w:val="left"/>
      <w:pPr>
        <w:ind w:left="1941" w:hanging="1440"/>
      </w:pPr>
      <w:rPr>
        <w:rFonts w:cs="Times New Roman" w:hint="default"/>
      </w:rPr>
    </w:lvl>
  </w:abstractNum>
  <w:abstractNum w:abstractNumId="60" w15:restartNumberingAfterBreak="0">
    <w:nsid w:val="764A42A7"/>
    <w:multiLevelType w:val="hybridMultilevel"/>
    <w:tmpl w:val="9DC41056"/>
    <w:lvl w:ilvl="0" w:tplc="AC7A55D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15:restartNumberingAfterBreak="0">
    <w:nsid w:val="7A990147"/>
    <w:multiLevelType w:val="hybridMultilevel"/>
    <w:tmpl w:val="0F7205B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15:restartNumberingAfterBreak="0">
    <w:nsid w:val="7D034162"/>
    <w:multiLevelType w:val="hybridMultilevel"/>
    <w:tmpl w:val="1916C3E8"/>
    <w:lvl w:ilvl="0" w:tplc="0816000F">
      <w:start w:val="1"/>
      <w:numFmt w:val="decimal"/>
      <w:lvlText w:val="%1."/>
      <w:lvlJc w:val="left"/>
      <w:pPr>
        <w:ind w:left="720" w:hanging="360"/>
      </w:pPr>
      <w:rPr>
        <w:rFonts w:cs="Times New Roman" w:hint="default"/>
        <w:b w:val="0"/>
        <w:sz w:val="2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3" w15:restartNumberingAfterBreak="0">
    <w:nsid w:val="7D4D41C5"/>
    <w:multiLevelType w:val="hybridMultilevel"/>
    <w:tmpl w:val="56A45318"/>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3"/>
  </w:num>
  <w:num w:numId="2">
    <w:abstractNumId w:val="44"/>
  </w:num>
  <w:num w:numId="3">
    <w:abstractNumId w:val="24"/>
  </w:num>
  <w:num w:numId="4">
    <w:abstractNumId w:val="53"/>
  </w:num>
  <w:num w:numId="5">
    <w:abstractNumId w:val="1"/>
  </w:num>
  <w:num w:numId="6">
    <w:abstractNumId w:val="4"/>
  </w:num>
  <w:num w:numId="7">
    <w:abstractNumId w:val="33"/>
  </w:num>
  <w:num w:numId="8">
    <w:abstractNumId w:val="0"/>
  </w:num>
  <w:num w:numId="9">
    <w:abstractNumId w:val="46"/>
  </w:num>
  <w:num w:numId="10">
    <w:abstractNumId w:val="39"/>
  </w:num>
  <w:num w:numId="11">
    <w:abstractNumId w:val="7"/>
  </w:num>
  <w:num w:numId="12">
    <w:abstractNumId w:val="42"/>
  </w:num>
  <w:num w:numId="13">
    <w:abstractNumId w:val="30"/>
  </w:num>
  <w:num w:numId="14">
    <w:abstractNumId w:val="16"/>
  </w:num>
  <w:num w:numId="15">
    <w:abstractNumId w:val="29"/>
  </w:num>
  <w:num w:numId="16">
    <w:abstractNumId w:val="48"/>
  </w:num>
  <w:num w:numId="17">
    <w:abstractNumId w:val="13"/>
  </w:num>
  <w:num w:numId="18">
    <w:abstractNumId w:val="21"/>
  </w:num>
  <w:num w:numId="19">
    <w:abstractNumId w:val="17"/>
  </w:num>
  <w:num w:numId="20">
    <w:abstractNumId w:val="18"/>
  </w:num>
  <w:num w:numId="21">
    <w:abstractNumId w:val="8"/>
  </w:num>
  <w:num w:numId="22">
    <w:abstractNumId w:val="55"/>
  </w:num>
  <w:num w:numId="23">
    <w:abstractNumId w:val="28"/>
  </w:num>
  <w:num w:numId="24">
    <w:abstractNumId w:val="20"/>
  </w:num>
  <w:num w:numId="25">
    <w:abstractNumId w:val="43"/>
  </w:num>
  <w:num w:numId="26">
    <w:abstractNumId w:val="45"/>
  </w:num>
  <w:num w:numId="27">
    <w:abstractNumId w:val="11"/>
  </w:num>
  <w:num w:numId="28">
    <w:abstractNumId w:val="41"/>
  </w:num>
  <w:num w:numId="29">
    <w:abstractNumId w:val="14"/>
  </w:num>
  <w:num w:numId="30">
    <w:abstractNumId w:val="52"/>
  </w:num>
  <w:num w:numId="31">
    <w:abstractNumId w:val="49"/>
  </w:num>
  <w:num w:numId="32">
    <w:abstractNumId w:val="40"/>
  </w:num>
  <w:num w:numId="33">
    <w:abstractNumId w:val="38"/>
  </w:num>
  <w:num w:numId="34">
    <w:abstractNumId w:val="51"/>
  </w:num>
  <w:num w:numId="35">
    <w:abstractNumId w:val="12"/>
  </w:num>
  <w:num w:numId="36">
    <w:abstractNumId w:val="62"/>
  </w:num>
  <w:num w:numId="37">
    <w:abstractNumId w:val="61"/>
  </w:num>
  <w:num w:numId="38">
    <w:abstractNumId w:val="22"/>
  </w:num>
  <w:num w:numId="39">
    <w:abstractNumId w:val="35"/>
  </w:num>
  <w:num w:numId="40">
    <w:abstractNumId w:val="25"/>
  </w:num>
  <w:num w:numId="41">
    <w:abstractNumId w:val="32"/>
  </w:num>
  <w:num w:numId="42">
    <w:abstractNumId w:val="37"/>
  </w:num>
  <w:num w:numId="43">
    <w:abstractNumId w:val="31"/>
  </w:num>
  <w:num w:numId="44">
    <w:abstractNumId w:val="54"/>
  </w:num>
  <w:num w:numId="45">
    <w:abstractNumId w:val="26"/>
  </w:num>
  <w:num w:numId="46">
    <w:abstractNumId w:val="50"/>
  </w:num>
  <w:num w:numId="47">
    <w:abstractNumId w:val="63"/>
  </w:num>
  <w:num w:numId="48">
    <w:abstractNumId w:val="9"/>
  </w:num>
  <w:num w:numId="49">
    <w:abstractNumId w:val="27"/>
  </w:num>
  <w:num w:numId="50">
    <w:abstractNumId w:val="15"/>
  </w:num>
  <w:num w:numId="51">
    <w:abstractNumId w:val="59"/>
  </w:num>
  <w:num w:numId="52">
    <w:abstractNumId w:val="36"/>
  </w:num>
  <w:num w:numId="53">
    <w:abstractNumId w:val="34"/>
  </w:num>
  <w:num w:numId="54">
    <w:abstractNumId w:val="57"/>
  </w:num>
  <w:num w:numId="55">
    <w:abstractNumId w:val="23"/>
  </w:num>
  <w:num w:numId="56">
    <w:abstractNumId w:val="6"/>
  </w:num>
  <w:num w:numId="57">
    <w:abstractNumId w:val="10"/>
  </w:num>
  <w:num w:numId="58">
    <w:abstractNumId w:val="2"/>
  </w:num>
  <w:num w:numId="59">
    <w:abstractNumId w:val="47"/>
  </w:num>
  <w:num w:numId="60">
    <w:abstractNumId w:val="58"/>
  </w:num>
  <w:num w:numId="61">
    <w:abstractNumId w:val="5"/>
  </w:num>
  <w:num w:numId="62">
    <w:abstractNumId w:val="60"/>
  </w:num>
  <w:num w:numId="63">
    <w:abstractNumId w:val="56"/>
  </w:num>
  <w:num w:numId="64">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BB"/>
    <w:rsid w:val="000001D2"/>
    <w:rsid w:val="00000DEF"/>
    <w:rsid w:val="00004F7F"/>
    <w:rsid w:val="0000610E"/>
    <w:rsid w:val="00011F9B"/>
    <w:rsid w:val="00012ED1"/>
    <w:rsid w:val="00020776"/>
    <w:rsid w:val="000222D4"/>
    <w:rsid w:val="00041489"/>
    <w:rsid w:val="00042B8A"/>
    <w:rsid w:val="00043704"/>
    <w:rsid w:val="00043A87"/>
    <w:rsid w:val="000449CD"/>
    <w:rsid w:val="00050BD1"/>
    <w:rsid w:val="00053061"/>
    <w:rsid w:val="0005617D"/>
    <w:rsid w:val="00056374"/>
    <w:rsid w:val="000649C7"/>
    <w:rsid w:val="0006685C"/>
    <w:rsid w:val="00070F3C"/>
    <w:rsid w:val="000717C7"/>
    <w:rsid w:val="000722DD"/>
    <w:rsid w:val="00073048"/>
    <w:rsid w:val="00074059"/>
    <w:rsid w:val="00074964"/>
    <w:rsid w:val="00075F24"/>
    <w:rsid w:val="000767D0"/>
    <w:rsid w:val="00080157"/>
    <w:rsid w:val="00080B7B"/>
    <w:rsid w:val="000812E0"/>
    <w:rsid w:val="00083686"/>
    <w:rsid w:val="000912C2"/>
    <w:rsid w:val="00092B55"/>
    <w:rsid w:val="000935A6"/>
    <w:rsid w:val="0009408B"/>
    <w:rsid w:val="00095936"/>
    <w:rsid w:val="00095F57"/>
    <w:rsid w:val="00096C8C"/>
    <w:rsid w:val="00097318"/>
    <w:rsid w:val="000A1C45"/>
    <w:rsid w:val="000B3524"/>
    <w:rsid w:val="000B6A42"/>
    <w:rsid w:val="000B6F53"/>
    <w:rsid w:val="000B7DB2"/>
    <w:rsid w:val="000C037B"/>
    <w:rsid w:val="000C210C"/>
    <w:rsid w:val="000C458F"/>
    <w:rsid w:val="000C671C"/>
    <w:rsid w:val="000D2187"/>
    <w:rsid w:val="000D289E"/>
    <w:rsid w:val="000D3A47"/>
    <w:rsid w:val="000D6780"/>
    <w:rsid w:val="000E19F0"/>
    <w:rsid w:val="000E3FD3"/>
    <w:rsid w:val="000E6BBF"/>
    <w:rsid w:val="000E770A"/>
    <w:rsid w:val="000F1A7F"/>
    <w:rsid w:val="000F26AF"/>
    <w:rsid w:val="000F3FE5"/>
    <w:rsid w:val="000F4153"/>
    <w:rsid w:val="000F72BB"/>
    <w:rsid w:val="00102346"/>
    <w:rsid w:val="001025EE"/>
    <w:rsid w:val="00103215"/>
    <w:rsid w:val="0010614A"/>
    <w:rsid w:val="001074EA"/>
    <w:rsid w:val="001075EF"/>
    <w:rsid w:val="00107FA6"/>
    <w:rsid w:val="00110322"/>
    <w:rsid w:val="0011219D"/>
    <w:rsid w:val="00126AA8"/>
    <w:rsid w:val="0013529B"/>
    <w:rsid w:val="0014288D"/>
    <w:rsid w:val="0014662B"/>
    <w:rsid w:val="001510B9"/>
    <w:rsid w:val="00156248"/>
    <w:rsid w:val="00156DA7"/>
    <w:rsid w:val="00161836"/>
    <w:rsid w:val="00170970"/>
    <w:rsid w:val="00181738"/>
    <w:rsid w:val="00183CAB"/>
    <w:rsid w:val="00192666"/>
    <w:rsid w:val="00193E5E"/>
    <w:rsid w:val="00194E3D"/>
    <w:rsid w:val="001A4188"/>
    <w:rsid w:val="001A4E87"/>
    <w:rsid w:val="001A4F44"/>
    <w:rsid w:val="001B6394"/>
    <w:rsid w:val="001B71E2"/>
    <w:rsid w:val="001C2816"/>
    <w:rsid w:val="001C3356"/>
    <w:rsid w:val="001C4F0F"/>
    <w:rsid w:val="001E61EC"/>
    <w:rsid w:val="001F30C8"/>
    <w:rsid w:val="001F7C68"/>
    <w:rsid w:val="00200DEC"/>
    <w:rsid w:val="00201FA0"/>
    <w:rsid w:val="002032E3"/>
    <w:rsid w:val="00210BF2"/>
    <w:rsid w:val="00212463"/>
    <w:rsid w:val="00214485"/>
    <w:rsid w:val="002225B9"/>
    <w:rsid w:val="002246D2"/>
    <w:rsid w:val="00227B4A"/>
    <w:rsid w:val="00231F69"/>
    <w:rsid w:val="0024587E"/>
    <w:rsid w:val="0024663D"/>
    <w:rsid w:val="0024687F"/>
    <w:rsid w:val="0025093B"/>
    <w:rsid w:val="00251931"/>
    <w:rsid w:val="00253FB0"/>
    <w:rsid w:val="002553C2"/>
    <w:rsid w:val="0025643E"/>
    <w:rsid w:val="0025792F"/>
    <w:rsid w:val="00261923"/>
    <w:rsid w:val="00261C29"/>
    <w:rsid w:val="0026591A"/>
    <w:rsid w:val="00271D39"/>
    <w:rsid w:val="002737E6"/>
    <w:rsid w:val="002753A1"/>
    <w:rsid w:val="002754FE"/>
    <w:rsid w:val="00283C1B"/>
    <w:rsid w:val="0028538F"/>
    <w:rsid w:val="0028576F"/>
    <w:rsid w:val="00294F29"/>
    <w:rsid w:val="00297193"/>
    <w:rsid w:val="002971BD"/>
    <w:rsid w:val="00297DC3"/>
    <w:rsid w:val="002B256B"/>
    <w:rsid w:val="002B40BD"/>
    <w:rsid w:val="002C067F"/>
    <w:rsid w:val="002C19C4"/>
    <w:rsid w:val="002C60B1"/>
    <w:rsid w:val="002D43C6"/>
    <w:rsid w:val="002D593D"/>
    <w:rsid w:val="002E2339"/>
    <w:rsid w:val="002E43D6"/>
    <w:rsid w:val="002E7606"/>
    <w:rsid w:val="002F048C"/>
    <w:rsid w:val="002F26F4"/>
    <w:rsid w:val="002F6E95"/>
    <w:rsid w:val="00303492"/>
    <w:rsid w:val="00315F8F"/>
    <w:rsid w:val="0032041D"/>
    <w:rsid w:val="0032248A"/>
    <w:rsid w:val="00323FF7"/>
    <w:rsid w:val="00325B33"/>
    <w:rsid w:val="00327604"/>
    <w:rsid w:val="00331DEE"/>
    <w:rsid w:val="003338E4"/>
    <w:rsid w:val="00334E88"/>
    <w:rsid w:val="0033748B"/>
    <w:rsid w:val="00350DC2"/>
    <w:rsid w:val="00354A43"/>
    <w:rsid w:val="003561E8"/>
    <w:rsid w:val="00356F9C"/>
    <w:rsid w:val="00362A26"/>
    <w:rsid w:val="00363DD5"/>
    <w:rsid w:val="00365ACB"/>
    <w:rsid w:val="00367801"/>
    <w:rsid w:val="00370C5A"/>
    <w:rsid w:val="00371866"/>
    <w:rsid w:val="00372970"/>
    <w:rsid w:val="00375406"/>
    <w:rsid w:val="00375590"/>
    <w:rsid w:val="00376CA4"/>
    <w:rsid w:val="00380403"/>
    <w:rsid w:val="003806B0"/>
    <w:rsid w:val="00381B9C"/>
    <w:rsid w:val="003825B6"/>
    <w:rsid w:val="00387937"/>
    <w:rsid w:val="00396B7E"/>
    <w:rsid w:val="003A1763"/>
    <w:rsid w:val="003A1AB8"/>
    <w:rsid w:val="003A3CED"/>
    <w:rsid w:val="003A60D5"/>
    <w:rsid w:val="003B2019"/>
    <w:rsid w:val="003B453A"/>
    <w:rsid w:val="003C0E43"/>
    <w:rsid w:val="003C123D"/>
    <w:rsid w:val="003C454C"/>
    <w:rsid w:val="003C7C72"/>
    <w:rsid w:val="003D35E3"/>
    <w:rsid w:val="003D4D98"/>
    <w:rsid w:val="003E37EB"/>
    <w:rsid w:val="0040339E"/>
    <w:rsid w:val="00410C6F"/>
    <w:rsid w:val="00415BA1"/>
    <w:rsid w:val="00416F4B"/>
    <w:rsid w:val="0041764E"/>
    <w:rsid w:val="00424662"/>
    <w:rsid w:val="0042786B"/>
    <w:rsid w:val="00432871"/>
    <w:rsid w:val="00434A3A"/>
    <w:rsid w:val="00442B04"/>
    <w:rsid w:val="0045498A"/>
    <w:rsid w:val="0046185D"/>
    <w:rsid w:val="0046334C"/>
    <w:rsid w:val="00463F7D"/>
    <w:rsid w:val="00464508"/>
    <w:rsid w:val="00470585"/>
    <w:rsid w:val="00475B0A"/>
    <w:rsid w:val="004774C5"/>
    <w:rsid w:val="0048205F"/>
    <w:rsid w:val="004822A8"/>
    <w:rsid w:val="00494CD6"/>
    <w:rsid w:val="004A4D26"/>
    <w:rsid w:val="004A7B0C"/>
    <w:rsid w:val="004B52BB"/>
    <w:rsid w:val="004B58DA"/>
    <w:rsid w:val="004B6BA2"/>
    <w:rsid w:val="004B77E7"/>
    <w:rsid w:val="004C2AE9"/>
    <w:rsid w:val="004C4A89"/>
    <w:rsid w:val="004D4151"/>
    <w:rsid w:val="004E3F3B"/>
    <w:rsid w:val="004F3CFA"/>
    <w:rsid w:val="004F4382"/>
    <w:rsid w:val="0050214B"/>
    <w:rsid w:val="00502BB1"/>
    <w:rsid w:val="00503F26"/>
    <w:rsid w:val="00504C0E"/>
    <w:rsid w:val="0050660E"/>
    <w:rsid w:val="00517C05"/>
    <w:rsid w:val="00521178"/>
    <w:rsid w:val="005271E3"/>
    <w:rsid w:val="0053230F"/>
    <w:rsid w:val="00535A44"/>
    <w:rsid w:val="0054282E"/>
    <w:rsid w:val="005430DD"/>
    <w:rsid w:val="005464D4"/>
    <w:rsid w:val="00547B65"/>
    <w:rsid w:val="00552332"/>
    <w:rsid w:val="0055270E"/>
    <w:rsid w:val="00555615"/>
    <w:rsid w:val="00555BA9"/>
    <w:rsid w:val="005562F5"/>
    <w:rsid w:val="00556C67"/>
    <w:rsid w:val="00557E44"/>
    <w:rsid w:val="00561B46"/>
    <w:rsid w:val="00565AF9"/>
    <w:rsid w:val="00571192"/>
    <w:rsid w:val="005756FB"/>
    <w:rsid w:val="0058194F"/>
    <w:rsid w:val="005916F4"/>
    <w:rsid w:val="00594B63"/>
    <w:rsid w:val="00596DBD"/>
    <w:rsid w:val="005978E7"/>
    <w:rsid w:val="005A0DF0"/>
    <w:rsid w:val="005A1BE1"/>
    <w:rsid w:val="005A43CD"/>
    <w:rsid w:val="005A49EC"/>
    <w:rsid w:val="005B0F21"/>
    <w:rsid w:val="005B1194"/>
    <w:rsid w:val="005B3339"/>
    <w:rsid w:val="005C1306"/>
    <w:rsid w:val="005C350F"/>
    <w:rsid w:val="005C56E2"/>
    <w:rsid w:val="005D1578"/>
    <w:rsid w:val="005D4782"/>
    <w:rsid w:val="005F1FD3"/>
    <w:rsid w:val="005F3756"/>
    <w:rsid w:val="0060468D"/>
    <w:rsid w:val="00606C74"/>
    <w:rsid w:val="00611465"/>
    <w:rsid w:val="00615E38"/>
    <w:rsid w:val="0062767A"/>
    <w:rsid w:val="00627C5F"/>
    <w:rsid w:val="00633AE8"/>
    <w:rsid w:val="00634FBC"/>
    <w:rsid w:val="0063685A"/>
    <w:rsid w:val="00640339"/>
    <w:rsid w:val="006422BD"/>
    <w:rsid w:val="006558C0"/>
    <w:rsid w:val="0067095D"/>
    <w:rsid w:val="00672F00"/>
    <w:rsid w:val="0068497A"/>
    <w:rsid w:val="006855D6"/>
    <w:rsid w:val="00687496"/>
    <w:rsid w:val="0068792A"/>
    <w:rsid w:val="006937E7"/>
    <w:rsid w:val="006A044B"/>
    <w:rsid w:val="006A0E68"/>
    <w:rsid w:val="006A231A"/>
    <w:rsid w:val="006A3271"/>
    <w:rsid w:val="006A63A4"/>
    <w:rsid w:val="006B1306"/>
    <w:rsid w:val="006B2DB8"/>
    <w:rsid w:val="006B5582"/>
    <w:rsid w:val="006B7168"/>
    <w:rsid w:val="006C4FA4"/>
    <w:rsid w:val="006D1E0A"/>
    <w:rsid w:val="006D786B"/>
    <w:rsid w:val="006E728D"/>
    <w:rsid w:val="006F2BE3"/>
    <w:rsid w:val="006F30FA"/>
    <w:rsid w:val="006F570F"/>
    <w:rsid w:val="006F6A78"/>
    <w:rsid w:val="006F7BF0"/>
    <w:rsid w:val="00702A5E"/>
    <w:rsid w:val="007043C7"/>
    <w:rsid w:val="00706336"/>
    <w:rsid w:val="0070751D"/>
    <w:rsid w:val="00707975"/>
    <w:rsid w:val="00715AB7"/>
    <w:rsid w:val="00716FFC"/>
    <w:rsid w:val="00724665"/>
    <w:rsid w:val="00727AC8"/>
    <w:rsid w:val="00732EEC"/>
    <w:rsid w:val="00734BA7"/>
    <w:rsid w:val="007363CE"/>
    <w:rsid w:val="0074260B"/>
    <w:rsid w:val="007446D3"/>
    <w:rsid w:val="007548EC"/>
    <w:rsid w:val="00771ADF"/>
    <w:rsid w:val="007737BA"/>
    <w:rsid w:val="00775CFC"/>
    <w:rsid w:val="007760D9"/>
    <w:rsid w:val="00776F9A"/>
    <w:rsid w:val="00781ACB"/>
    <w:rsid w:val="00784C1D"/>
    <w:rsid w:val="00792493"/>
    <w:rsid w:val="007940AB"/>
    <w:rsid w:val="007957AE"/>
    <w:rsid w:val="007964AE"/>
    <w:rsid w:val="007A1325"/>
    <w:rsid w:val="007A3623"/>
    <w:rsid w:val="007A69EE"/>
    <w:rsid w:val="007A7438"/>
    <w:rsid w:val="007B3DB6"/>
    <w:rsid w:val="007C4A40"/>
    <w:rsid w:val="007C4B3D"/>
    <w:rsid w:val="007C4F54"/>
    <w:rsid w:val="007C5649"/>
    <w:rsid w:val="007C698E"/>
    <w:rsid w:val="007D11A1"/>
    <w:rsid w:val="007D1370"/>
    <w:rsid w:val="007D3C2B"/>
    <w:rsid w:val="007D5DF8"/>
    <w:rsid w:val="007D7EA2"/>
    <w:rsid w:val="007E5DF2"/>
    <w:rsid w:val="007F493F"/>
    <w:rsid w:val="007F56C6"/>
    <w:rsid w:val="00801308"/>
    <w:rsid w:val="00801743"/>
    <w:rsid w:val="00806E04"/>
    <w:rsid w:val="00807343"/>
    <w:rsid w:val="008076B0"/>
    <w:rsid w:val="0081665B"/>
    <w:rsid w:val="008205CE"/>
    <w:rsid w:val="00823027"/>
    <w:rsid w:val="00827165"/>
    <w:rsid w:val="0082773A"/>
    <w:rsid w:val="0083381D"/>
    <w:rsid w:val="0083432A"/>
    <w:rsid w:val="008419C3"/>
    <w:rsid w:val="0084388D"/>
    <w:rsid w:val="00851B07"/>
    <w:rsid w:val="008530A8"/>
    <w:rsid w:val="00855D2A"/>
    <w:rsid w:val="00860460"/>
    <w:rsid w:val="00860DE9"/>
    <w:rsid w:val="00862290"/>
    <w:rsid w:val="008623DB"/>
    <w:rsid w:val="00864733"/>
    <w:rsid w:val="008726B0"/>
    <w:rsid w:val="00885603"/>
    <w:rsid w:val="00892240"/>
    <w:rsid w:val="00892C9B"/>
    <w:rsid w:val="00892E25"/>
    <w:rsid w:val="008935FF"/>
    <w:rsid w:val="00896B82"/>
    <w:rsid w:val="008A278B"/>
    <w:rsid w:val="008B1CF4"/>
    <w:rsid w:val="008B61C8"/>
    <w:rsid w:val="008B6A26"/>
    <w:rsid w:val="008C0AD1"/>
    <w:rsid w:val="008C7B31"/>
    <w:rsid w:val="008D1EBD"/>
    <w:rsid w:val="008D2136"/>
    <w:rsid w:val="008D47C2"/>
    <w:rsid w:val="008D6E10"/>
    <w:rsid w:val="008E008E"/>
    <w:rsid w:val="008E666F"/>
    <w:rsid w:val="008E67B6"/>
    <w:rsid w:val="008F1E01"/>
    <w:rsid w:val="008F4298"/>
    <w:rsid w:val="008F43B7"/>
    <w:rsid w:val="008F4809"/>
    <w:rsid w:val="0090186F"/>
    <w:rsid w:val="00901BE5"/>
    <w:rsid w:val="00902A45"/>
    <w:rsid w:val="00906D5B"/>
    <w:rsid w:val="0091213B"/>
    <w:rsid w:val="00913FCE"/>
    <w:rsid w:val="00915A1E"/>
    <w:rsid w:val="00917E02"/>
    <w:rsid w:val="009201E8"/>
    <w:rsid w:val="0092143E"/>
    <w:rsid w:val="0092196A"/>
    <w:rsid w:val="00921D1F"/>
    <w:rsid w:val="00922D62"/>
    <w:rsid w:val="00925339"/>
    <w:rsid w:val="0092535B"/>
    <w:rsid w:val="00933E54"/>
    <w:rsid w:val="00933F3A"/>
    <w:rsid w:val="00935C35"/>
    <w:rsid w:val="00935E61"/>
    <w:rsid w:val="009405D9"/>
    <w:rsid w:val="009415D6"/>
    <w:rsid w:val="00941F31"/>
    <w:rsid w:val="00946279"/>
    <w:rsid w:val="00951AAA"/>
    <w:rsid w:val="0095369D"/>
    <w:rsid w:val="00957068"/>
    <w:rsid w:val="00960D0C"/>
    <w:rsid w:val="0096404D"/>
    <w:rsid w:val="00965ECE"/>
    <w:rsid w:val="0097657B"/>
    <w:rsid w:val="00977F68"/>
    <w:rsid w:val="009855C9"/>
    <w:rsid w:val="00986861"/>
    <w:rsid w:val="00986A78"/>
    <w:rsid w:val="009A0B19"/>
    <w:rsid w:val="009A171E"/>
    <w:rsid w:val="009B35F2"/>
    <w:rsid w:val="009B513E"/>
    <w:rsid w:val="009C0CEC"/>
    <w:rsid w:val="009C4890"/>
    <w:rsid w:val="009D1FFE"/>
    <w:rsid w:val="009D2E68"/>
    <w:rsid w:val="009E03FA"/>
    <w:rsid w:val="009E10E1"/>
    <w:rsid w:val="009E2C16"/>
    <w:rsid w:val="009E3677"/>
    <w:rsid w:val="009E4590"/>
    <w:rsid w:val="009F45FC"/>
    <w:rsid w:val="009F4F61"/>
    <w:rsid w:val="00A00DDE"/>
    <w:rsid w:val="00A0288E"/>
    <w:rsid w:val="00A02C65"/>
    <w:rsid w:val="00A046DC"/>
    <w:rsid w:val="00A11C13"/>
    <w:rsid w:val="00A122F7"/>
    <w:rsid w:val="00A1237D"/>
    <w:rsid w:val="00A15910"/>
    <w:rsid w:val="00A21340"/>
    <w:rsid w:val="00A31240"/>
    <w:rsid w:val="00A33E04"/>
    <w:rsid w:val="00A37BB1"/>
    <w:rsid w:val="00A54339"/>
    <w:rsid w:val="00A62E29"/>
    <w:rsid w:val="00A633AD"/>
    <w:rsid w:val="00A706CD"/>
    <w:rsid w:val="00A706E1"/>
    <w:rsid w:val="00A7215D"/>
    <w:rsid w:val="00A76FB7"/>
    <w:rsid w:val="00A7713B"/>
    <w:rsid w:val="00A87131"/>
    <w:rsid w:val="00A90BAB"/>
    <w:rsid w:val="00A915B0"/>
    <w:rsid w:val="00A97A6C"/>
    <w:rsid w:val="00A97D98"/>
    <w:rsid w:val="00AA1F6C"/>
    <w:rsid w:val="00AA411A"/>
    <w:rsid w:val="00AA7CC2"/>
    <w:rsid w:val="00AB2ABA"/>
    <w:rsid w:val="00AB4074"/>
    <w:rsid w:val="00AC1404"/>
    <w:rsid w:val="00AD1F80"/>
    <w:rsid w:val="00AD2158"/>
    <w:rsid w:val="00AD3AF7"/>
    <w:rsid w:val="00AD6D98"/>
    <w:rsid w:val="00AE0CC4"/>
    <w:rsid w:val="00AE2006"/>
    <w:rsid w:val="00AE4CFD"/>
    <w:rsid w:val="00AE6056"/>
    <w:rsid w:val="00AE7E67"/>
    <w:rsid w:val="00AF0B18"/>
    <w:rsid w:val="00AF1B1F"/>
    <w:rsid w:val="00AF4B9B"/>
    <w:rsid w:val="00AF6BBF"/>
    <w:rsid w:val="00AF79D1"/>
    <w:rsid w:val="00B003C9"/>
    <w:rsid w:val="00B067EB"/>
    <w:rsid w:val="00B10BB5"/>
    <w:rsid w:val="00B2152C"/>
    <w:rsid w:val="00B21CE8"/>
    <w:rsid w:val="00B228DC"/>
    <w:rsid w:val="00B24B96"/>
    <w:rsid w:val="00B30586"/>
    <w:rsid w:val="00B32A86"/>
    <w:rsid w:val="00B33D08"/>
    <w:rsid w:val="00B40A56"/>
    <w:rsid w:val="00B41D2F"/>
    <w:rsid w:val="00B477C0"/>
    <w:rsid w:val="00B50114"/>
    <w:rsid w:val="00B53B9E"/>
    <w:rsid w:val="00B56139"/>
    <w:rsid w:val="00B56AE5"/>
    <w:rsid w:val="00B62D1C"/>
    <w:rsid w:val="00B64F91"/>
    <w:rsid w:val="00B668CE"/>
    <w:rsid w:val="00B77CCC"/>
    <w:rsid w:val="00B80803"/>
    <w:rsid w:val="00B85091"/>
    <w:rsid w:val="00B911D2"/>
    <w:rsid w:val="00B91457"/>
    <w:rsid w:val="00B91F3D"/>
    <w:rsid w:val="00B92404"/>
    <w:rsid w:val="00B974AD"/>
    <w:rsid w:val="00B97BF8"/>
    <w:rsid w:val="00BA50B0"/>
    <w:rsid w:val="00BA5EF8"/>
    <w:rsid w:val="00BA6FF6"/>
    <w:rsid w:val="00BB4405"/>
    <w:rsid w:val="00BB632E"/>
    <w:rsid w:val="00BD3ED9"/>
    <w:rsid w:val="00BD5F34"/>
    <w:rsid w:val="00BD6702"/>
    <w:rsid w:val="00BE0C83"/>
    <w:rsid w:val="00BE5F45"/>
    <w:rsid w:val="00BE7902"/>
    <w:rsid w:val="00BF1A5B"/>
    <w:rsid w:val="00BF33D9"/>
    <w:rsid w:val="00BF4FF1"/>
    <w:rsid w:val="00BF6338"/>
    <w:rsid w:val="00BF74C7"/>
    <w:rsid w:val="00C00D91"/>
    <w:rsid w:val="00C078D8"/>
    <w:rsid w:val="00C07C2A"/>
    <w:rsid w:val="00C07E79"/>
    <w:rsid w:val="00C13F32"/>
    <w:rsid w:val="00C152EC"/>
    <w:rsid w:val="00C207B3"/>
    <w:rsid w:val="00C22628"/>
    <w:rsid w:val="00C22AED"/>
    <w:rsid w:val="00C25ADB"/>
    <w:rsid w:val="00C3122E"/>
    <w:rsid w:val="00C338D4"/>
    <w:rsid w:val="00C34CF1"/>
    <w:rsid w:val="00C3558C"/>
    <w:rsid w:val="00C3586D"/>
    <w:rsid w:val="00C40D20"/>
    <w:rsid w:val="00C41793"/>
    <w:rsid w:val="00C44F83"/>
    <w:rsid w:val="00C47C62"/>
    <w:rsid w:val="00C50283"/>
    <w:rsid w:val="00C52632"/>
    <w:rsid w:val="00C5265C"/>
    <w:rsid w:val="00C57417"/>
    <w:rsid w:val="00C60F0D"/>
    <w:rsid w:val="00C620DE"/>
    <w:rsid w:val="00C67C08"/>
    <w:rsid w:val="00C71A5B"/>
    <w:rsid w:val="00C72050"/>
    <w:rsid w:val="00C731D1"/>
    <w:rsid w:val="00C763DD"/>
    <w:rsid w:val="00C77896"/>
    <w:rsid w:val="00C8451F"/>
    <w:rsid w:val="00C86D03"/>
    <w:rsid w:val="00C87983"/>
    <w:rsid w:val="00C94444"/>
    <w:rsid w:val="00C954F3"/>
    <w:rsid w:val="00CA3CEA"/>
    <w:rsid w:val="00CA42F3"/>
    <w:rsid w:val="00CA5590"/>
    <w:rsid w:val="00CB30FF"/>
    <w:rsid w:val="00CC21F8"/>
    <w:rsid w:val="00CD4D11"/>
    <w:rsid w:val="00CD5721"/>
    <w:rsid w:val="00CD5E88"/>
    <w:rsid w:val="00CD5EBC"/>
    <w:rsid w:val="00CE13E7"/>
    <w:rsid w:val="00CE13FF"/>
    <w:rsid w:val="00CE38BE"/>
    <w:rsid w:val="00CF0D32"/>
    <w:rsid w:val="00D01347"/>
    <w:rsid w:val="00D11A5B"/>
    <w:rsid w:val="00D126FF"/>
    <w:rsid w:val="00D16084"/>
    <w:rsid w:val="00D20CE5"/>
    <w:rsid w:val="00D23902"/>
    <w:rsid w:val="00D26E45"/>
    <w:rsid w:val="00D336FE"/>
    <w:rsid w:val="00D34DED"/>
    <w:rsid w:val="00D4118E"/>
    <w:rsid w:val="00D4273B"/>
    <w:rsid w:val="00D44F21"/>
    <w:rsid w:val="00D46145"/>
    <w:rsid w:val="00D46561"/>
    <w:rsid w:val="00D47A23"/>
    <w:rsid w:val="00D55F50"/>
    <w:rsid w:val="00D61B7D"/>
    <w:rsid w:val="00D71461"/>
    <w:rsid w:val="00D73326"/>
    <w:rsid w:val="00D82DB2"/>
    <w:rsid w:val="00D83D37"/>
    <w:rsid w:val="00D85771"/>
    <w:rsid w:val="00D93E6F"/>
    <w:rsid w:val="00D95659"/>
    <w:rsid w:val="00D958DD"/>
    <w:rsid w:val="00D96A66"/>
    <w:rsid w:val="00D9705D"/>
    <w:rsid w:val="00DB27E2"/>
    <w:rsid w:val="00DB4654"/>
    <w:rsid w:val="00DB66B5"/>
    <w:rsid w:val="00DB72C5"/>
    <w:rsid w:val="00DC0932"/>
    <w:rsid w:val="00DC2957"/>
    <w:rsid w:val="00DD1843"/>
    <w:rsid w:val="00DD1A3A"/>
    <w:rsid w:val="00DD22A0"/>
    <w:rsid w:val="00DD6360"/>
    <w:rsid w:val="00DD7F11"/>
    <w:rsid w:val="00DE51CB"/>
    <w:rsid w:val="00DE70E4"/>
    <w:rsid w:val="00DF0EC5"/>
    <w:rsid w:val="00DF10C7"/>
    <w:rsid w:val="00DF7098"/>
    <w:rsid w:val="00E003F8"/>
    <w:rsid w:val="00E031A6"/>
    <w:rsid w:val="00E06940"/>
    <w:rsid w:val="00E07BE0"/>
    <w:rsid w:val="00E07EE3"/>
    <w:rsid w:val="00E16671"/>
    <w:rsid w:val="00E17AAF"/>
    <w:rsid w:val="00E21200"/>
    <w:rsid w:val="00E22FD4"/>
    <w:rsid w:val="00E25352"/>
    <w:rsid w:val="00E27311"/>
    <w:rsid w:val="00E32BC2"/>
    <w:rsid w:val="00E33B15"/>
    <w:rsid w:val="00E35E42"/>
    <w:rsid w:val="00E370C9"/>
    <w:rsid w:val="00E37892"/>
    <w:rsid w:val="00E40C5D"/>
    <w:rsid w:val="00E41403"/>
    <w:rsid w:val="00E43889"/>
    <w:rsid w:val="00E44EBE"/>
    <w:rsid w:val="00E4724C"/>
    <w:rsid w:val="00E47ECE"/>
    <w:rsid w:val="00E5786F"/>
    <w:rsid w:val="00E62141"/>
    <w:rsid w:val="00E62367"/>
    <w:rsid w:val="00E62B7C"/>
    <w:rsid w:val="00E63D73"/>
    <w:rsid w:val="00E707E3"/>
    <w:rsid w:val="00E70DD6"/>
    <w:rsid w:val="00E758DF"/>
    <w:rsid w:val="00E83CA9"/>
    <w:rsid w:val="00E90A4F"/>
    <w:rsid w:val="00E93BDD"/>
    <w:rsid w:val="00E96BB8"/>
    <w:rsid w:val="00EA60EF"/>
    <w:rsid w:val="00EA613A"/>
    <w:rsid w:val="00EB0A1E"/>
    <w:rsid w:val="00EB703F"/>
    <w:rsid w:val="00EC1719"/>
    <w:rsid w:val="00EC2A6A"/>
    <w:rsid w:val="00ED2617"/>
    <w:rsid w:val="00ED268D"/>
    <w:rsid w:val="00EE2A29"/>
    <w:rsid w:val="00EE4F87"/>
    <w:rsid w:val="00EE5008"/>
    <w:rsid w:val="00EE52E9"/>
    <w:rsid w:val="00EF06A3"/>
    <w:rsid w:val="00EF1DAD"/>
    <w:rsid w:val="00EF38BA"/>
    <w:rsid w:val="00EF4039"/>
    <w:rsid w:val="00F01811"/>
    <w:rsid w:val="00F03AA3"/>
    <w:rsid w:val="00F06BA6"/>
    <w:rsid w:val="00F254BF"/>
    <w:rsid w:val="00F3534B"/>
    <w:rsid w:val="00F3720C"/>
    <w:rsid w:val="00F3775A"/>
    <w:rsid w:val="00F43FA2"/>
    <w:rsid w:val="00F50AF2"/>
    <w:rsid w:val="00F572B5"/>
    <w:rsid w:val="00F627CF"/>
    <w:rsid w:val="00F63CC2"/>
    <w:rsid w:val="00F674F9"/>
    <w:rsid w:val="00F71CE5"/>
    <w:rsid w:val="00F7232D"/>
    <w:rsid w:val="00F72A9E"/>
    <w:rsid w:val="00F73DC0"/>
    <w:rsid w:val="00FA5178"/>
    <w:rsid w:val="00FB2CC2"/>
    <w:rsid w:val="00FB2DDD"/>
    <w:rsid w:val="00FB3521"/>
    <w:rsid w:val="00FC1A7F"/>
    <w:rsid w:val="00FC5F7F"/>
    <w:rsid w:val="00FC6FBF"/>
    <w:rsid w:val="00FC7202"/>
    <w:rsid w:val="00FD0B39"/>
    <w:rsid w:val="00FD3690"/>
    <w:rsid w:val="00FD4710"/>
    <w:rsid w:val="00FD5141"/>
    <w:rsid w:val="00FD6579"/>
    <w:rsid w:val="00FE0FFC"/>
    <w:rsid w:val="00FE220A"/>
    <w:rsid w:val="00FF66F6"/>
    <w:rsid w:val="00FF79E0"/>
    <w:rsid w:val="0D7741AB"/>
    <w:rsid w:val="0F2A7104"/>
    <w:rsid w:val="4345A7BB"/>
    <w:rsid w:val="4E436508"/>
    <w:rsid w:val="5A7229EB"/>
    <w:rsid w:val="7570C11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CF4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AD"/>
    <w:rPr>
      <w:rFonts w:cs="Times New Roman"/>
    </w:rPr>
  </w:style>
  <w:style w:type="paragraph" w:styleId="Ttulo1">
    <w:name w:val="heading 1"/>
    <w:aliases w:val="Cabeçalho 1"/>
    <w:basedOn w:val="Normal"/>
    <w:next w:val="Normal"/>
    <w:link w:val="Ttulo1Carter"/>
    <w:uiPriority w:val="9"/>
    <w:qFormat/>
    <w:rsid w:val="001025EE"/>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Ttulo2">
    <w:name w:val="heading 2"/>
    <w:aliases w:val="Cabeçalho 2"/>
    <w:basedOn w:val="Normal"/>
    <w:next w:val="Normal"/>
    <w:link w:val="Ttulo2Carter"/>
    <w:uiPriority w:val="9"/>
    <w:unhideWhenUsed/>
    <w:qFormat/>
    <w:rsid w:val="001025EE"/>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beçalho 1 Caráter"/>
    <w:basedOn w:val="Tipodeletrapredefinidodopargrafo"/>
    <w:link w:val="Ttulo1"/>
    <w:uiPriority w:val="9"/>
    <w:locked/>
    <w:rsid w:val="001025EE"/>
    <w:rPr>
      <w:rFonts w:asciiTheme="majorHAnsi" w:eastAsiaTheme="majorEastAsia" w:hAnsiTheme="majorHAnsi" w:cs="Times New Roman"/>
      <w:color w:val="2E74B5" w:themeColor="accent1" w:themeShade="BF"/>
      <w:sz w:val="32"/>
      <w:szCs w:val="32"/>
    </w:rPr>
  </w:style>
  <w:style w:type="character" w:customStyle="1" w:styleId="Ttulo2Carter">
    <w:name w:val="Título 2 Caráter"/>
    <w:aliases w:val="Cabeçalho 2 Caráter"/>
    <w:basedOn w:val="Tipodeletrapredefinidodopargrafo"/>
    <w:link w:val="Ttulo2"/>
    <w:uiPriority w:val="9"/>
    <w:locked/>
    <w:rsid w:val="001025EE"/>
    <w:rPr>
      <w:rFonts w:asciiTheme="majorHAnsi" w:eastAsiaTheme="majorEastAsia" w:hAnsiTheme="majorHAnsi" w:cs="Times New Roman"/>
      <w:color w:val="2E74B5" w:themeColor="accent1" w:themeShade="BF"/>
      <w:sz w:val="26"/>
      <w:szCs w:val="26"/>
    </w:rPr>
  </w:style>
  <w:style w:type="paragraph" w:styleId="PargrafodaLista">
    <w:name w:val="List Paragraph"/>
    <w:basedOn w:val="Normal"/>
    <w:uiPriority w:val="34"/>
    <w:qFormat/>
    <w:rsid w:val="006F30FA"/>
    <w:pPr>
      <w:ind w:left="720"/>
      <w:contextualSpacing/>
    </w:pPr>
  </w:style>
  <w:style w:type="paragraph" w:styleId="Cabealho">
    <w:name w:val="header"/>
    <w:basedOn w:val="Normal"/>
    <w:link w:val="CabealhoCarter"/>
    <w:uiPriority w:val="99"/>
    <w:unhideWhenUsed/>
    <w:rsid w:val="00FD0B3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locked/>
    <w:rsid w:val="00FD0B39"/>
    <w:rPr>
      <w:rFonts w:cs="Times New Roman"/>
    </w:rPr>
  </w:style>
  <w:style w:type="paragraph" w:styleId="Rodap">
    <w:name w:val="footer"/>
    <w:basedOn w:val="Normal"/>
    <w:link w:val="RodapCarter"/>
    <w:uiPriority w:val="99"/>
    <w:unhideWhenUsed/>
    <w:rsid w:val="00FD0B3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locked/>
    <w:rsid w:val="00FD0B39"/>
    <w:rPr>
      <w:rFonts w:cs="Times New Roman"/>
    </w:rPr>
  </w:style>
  <w:style w:type="character" w:styleId="Nmerodepgina">
    <w:name w:val="page number"/>
    <w:basedOn w:val="Tipodeletrapredefinidodopargrafo"/>
    <w:uiPriority w:val="99"/>
    <w:rsid w:val="00E17AAF"/>
    <w:rPr>
      <w:rFonts w:cs="Times New Roman"/>
    </w:rPr>
  </w:style>
  <w:style w:type="paragraph" w:styleId="Textodebalo">
    <w:name w:val="Balloon Text"/>
    <w:basedOn w:val="Normal"/>
    <w:link w:val="TextodebaloCarter"/>
    <w:uiPriority w:val="99"/>
    <w:semiHidden/>
    <w:unhideWhenUsed/>
    <w:rsid w:val="002D43C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locked/>
    <w:rsid w:val="002D43C6"/>
    <w:rPr>
      <w:rFonts w:ascii="Segoe UI" w:hAnsi="Segoe UI" w:cs="Segoe UI"/>
      <w:sz w:val="18"/>
      <w:szCs w:val="18"/>
    </w:rPr>
  </w:style>
  <w:style w:type="paragraph" w:styleId="NormalWeb">
    <w:name w:val="Normal (Web)"/>
    <w:basedOn w:val="Normal"/>
    <w:uiPriority w:val="99"/>
    <w:unhideWhenUsed/>
    <w:rsid w:val="002C19C4"/>
    <w:pPr>
      <w:spacing w:before="100" w:beforeAutospacing="1" w:after="100" w:afterAutospacing="1" w:line="240" w:lineRule="auto"/>
    </w:pPr>
    <w:rPr>
      <w:rFonts w:ascii="Times New Roman" w:hAnsi="Times New Roman"/>
      <w:sz w:val="24"/>
      <w:szCs w:val="24"/>
      <w:lang w:eastAsia="pt-PT"/>
    </w:rPr>
  </w:style>
  <w:style w:type="paragraph" w:customStyle="1" w:styleId="Default">
    <w:name w:val="Default"/>
    <w:rsid w:val="0092196A"/>
    <w:pPr>
      <w:autoSpaceDE w:val="0"/>
      <w:autoSpaceDN w:val="0"/>
      <w:adjustRightInd w:val="0"/>
      <w:spacing w:after="0" w:line="240" w:lineRule="auto"/>
    </w:pPr>
    <w:rPr>
      <w:rFonts w:ascii="Garamond" w:hAnsi="Garamond" w:cs="Garamond"/>
      <w:color w:val="000000"/>
      <w:sz w:val="24"/>
      <w:szCs w:val="24"/>
    </w:rPr>
  </w:style>
  <w:style w:type="table" w:styleId="TabelacomGrelha">
    <w:name w:val="Table Grid"/>
    <w:aliases w:val="Tabela com grelha"/>
    <w:basedOn w:val="Tabelanormal"/>
    <w:uiPriority w:val="39"/>
    <w:rsid w:val="000F26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87090">
      <w:marLeft w:val="0"/>
      <w:marRight w:val="0"/>
      <w:marTop w:val="0"/>
      <w:marBottom w:val="0"/>
      <w:divBdr>
        <w:top w:val="none" w:sz="0" w:space="0" w:color="auto"/>
        <w:left w:val="none" w:sz="0" w:space="0" w:color="auto"/>
        <w:bottom w:val="none" w:sz="0" w:space="0" w:color="auto"/>
        <w:right w:val="none" w:sz="0" w:space="0" w:color="auto"/>
      </w:divBdr>
    </w:div>
    <w:div w:id="1125387092">
      <w:marLeft w:val="0"/>
      <w:marRight w:val="0"/>
      <w:marTop w:val="0"/>
      <w:marBottom w:val="0"/>
      <w:divBdr>
        <w:top w:val="none" w:sz="0" w:space="0" w:color="auto"/>
        <w:left w:val="none" w:sz="0" w:space="0" w:color="auto"/>
        <w:bottom w:val="none" w:sz="0" w:space="0" w:color="auto"/>
        <w:right w:val="none" w:sz="0" w:space="0" w:color="auto"/>
      </w:divBdr>
      <w:divsChild>
        <w:div w:id="1125387093">
          <w:marLeft w:val="0"/>
          <w:marRight w:val="0"/>
          <w:marTop w:val="0"/>
          <w:marBottom w:val="0"/>
          <w:divBdr>
            <w:top w:val="none" w:sz="0" w:space="0" w:color="auto"/>
            <w:left w:val="none" w:sz="0" w:space="0" w:color="auto"/>
            <w:bottom w:val="none" w:sz="0" w:space="0" w:color="auto"/>
            <w:right w:val="none" w:sz="0" w:space="0" w:color="auto"/>
          </w:divBdr>
        </w:div>
        <w:div w:id="1125387094">
          <w:marLeft w:val="0"/>
          <w:marRight w:val="0"/>
          <w:marTop w:val="0"/>
          <w:marBottom w:val="0"/>
          <w:divBdr>
            <w:top w:val="none" w:sz="0" w:space="0" w:color="auto"/>
            <w:left w:val="none" w:sz="0" w:space="0" w:color="auto"/>
            <w:bottom w:val="none" w:sz="0" w:space="0" w:color="auto"/>
            <w:right w:val="none" w:sz="0" w:space="0" w:color="auto"/>
          </w:divBdr>
        </w:div>
      </w:divsChild>
    </w:div>
    <w:div w:id="1125387096">
      <w:marLeft w:val="0"/>
      <w:marRight w:val="0"/>
      <w:marTop w:val="0"/>
      <w:marBottom w:val="0"/>
      <w:divBdr>
        <w:top w:val="none" w:sz="0" w:space="0" w:color="auto"/>
        <w:left w:val="none" w:sz="0" w:space="0" w:color="auto"/>
        <w:bottom w:val="none" w:sz="0" w:space="0" w:color="auto"/>
        <w:right w:val="none" w:sz="0" w:space="0" w:color="auto"/>
      </w:divBdr>
      <w:divsChild>
        <w:div w:id="1125387091">
          <w:marLeft w:val="0"/>
          <w:marRight w:val="0"/>
          <w:marTop w:val="0"/>
          <w:marBottom w:val="0"/>
          <w:divBdr>
            <w:top w:val="none" w:sz="0" w:space="0" w:color="auto"/>
            <w:left w:val="none" w:sz="0" w:space="0" w:color="auto"/>
            <w:bottom w:val="none" w:sz="0" w:space="0" w:color="auto"/>
            <w:right w:val="none" w:sz="0" w:space="0" w:color="auto"/>
          </w:divBdr>
        </w:div>
        <w:div w:id="112538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E8BCEDF5F1BA428D9506EAF873FF1C" ma:contentTypeVersion="5" ma:contentTypeDescription="Criar um novo documento." ma:contentTypeScope="" ma:versionID="26b2ef04e379d0122c90a12e2162d676">
  <xsd:schema xmlns:xsd="http://www.w3.org/2001/XMLSchema" xmlns:xs="http://www.w3.org/2001/XMLSchema" xmlns:p="http://schemas.microsoft.com/office/2006/metadata/properties" xmlns:ns3="f0056167-c0a1-4dbf-8166-a883972d766b" targetNamespace="http://schemas.microsoft.com/office/2006/metadata/properties" ma:root="true" ma:fieldsID="69b189886b20ebe7b9fb568613030f5a" ns3:_="">
    <xsd:import namespace="f0056167-c0a1-4dbf-8166-a883972d7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6167-c0a1-4dbf-8166-a883972d7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E5E2D-CC2D-4F8E-80DF-9FE06A062982}">
  <ds:schemaRefs>
    <ds:schemaRef ds:uri="http://schemas.openxmlformats.org/officeDocument/2006/bibliography"/>
  </ds:schemaRefs>
</ds:datastoreItem>
</file>

<file path=customXml/itemProps2.xml><?xml version="1.0" encoding="utf-8"?>
<ds:datastoreItem xmlns:ds="http://schemas.openxmlformats.org/officeDocument/2006/customXml" ds:itemID="{481B7C82-4FB2-4B52-ADC1-07D2BBBC24A2}">
  <ds:schemaRefs>
    <ds:schemaRef ds:uri="http://schemas.microsoft.com/sharepoint/v3/contenttype/forms"/>
  </ds:schemaRefs>
</ds:datastoreItem>
</file>

<file path=customXml/itemProps3.xml><?xml version="1.0" encoding="utf-8"?>
<ds:datastoreItem xmlns:ds="http://schemas.openxmlformats.org/officeDocument/2006/customXml" ds:itemID="{61F4A092-D41F-4B8F-84EC-04375833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6167-c0a1-4dbf-8166-a883972d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451DC-063A-4093-AD22-04693C430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14434</Words>
  <Characters>84577</Characters>
  <Application>Microsoft Office Word</Application>
  <DocSecurity>0</DocSecurity>
  <Lines>704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2021-06-15T10:40:00Z</dcterms:created>
  <dcterms:modified xsi:type="dcterms:W3CDTF">2021-06-15T12:28:00Z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0x010100F8E8BCEDF5F1BA428D9506EAF873FF1C</vt:lpwstr>
  </property>
</Properties>
</file>